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6BD7" w14:textId="77777777" w:rsidR="008B1D5B" w:rsidRDefault="008B1D5B" w:rsidP="008B1D5B">
      <w:pPr>
        <w:jc w:val="center"/>
        <w:rPr>
          <w:sz w:val="48"/>
          <w:szCs w:val="48"/>
        </w:rPr>
      </w:pPr>
      <w:r>
        <w:rPr>
          <w:sz w:val="48"/>
          <w:szCs w:val="48"/>
        </w:rPr>
        <w:t>KOMUNIKAT</w:t>
      </w:r>
    </w:p>
    <w:p w14:paraId="53A2EB8C" w14:textId="6B6A9AE1" w:rsidR="008B1D5B" w:rsidRDefault="008B1D5B" w:rsidP="008B1D5B">
      <w:pPr>
        <w:jc w:val="both"/>
      </w:pPr>
      <w:r>
        <w:t xml:space="preserve">o możliwości składania uwag do oferty Stowarzyszenia </w:t>
      </w:r>
      <w:r w:rsidR="008B25E4">
        <w:t>Miej Marzenia</w:t>
      </w:r>
      <w:r>
        <w:t xml:space="preserve"> na wsparcie realizacji zadania publicznego z zakresu:  </w:t>
      </w:r>
      <w:r w:rsidR="008B25E4">
        <w:t>Kultura, sztuka, ochrona dóbr kultury i dziedzictwa narodowego.</w:t>
      </w:r>
    </w:p>
    <w:p w14:paraId="2C334EE6" w14:textId="1CC0ECA3" w:rsidR="008B1D5B" w:rsidRDefault="008B1D5B" w:rsidP="008B1D5B">
      <w:pPr>
        <w:jc w:val="both"/>
      </w:pPr>
      <w:r>
        <w:tab/>
        <w:t>Oferta złożona przez  Stowarzyszenie</w:t>
      </w:r>
      <w:r w:rsidR="008B25E4">
        <w:t xml:space="preserve"> Miej Marzenia</w:t>
      </w:r>
      <w:r>
        <w:t xml:space="preserve"> spełnia warunki formalne wynikające z ustawy z dnia 24 kwietnia 2003 r. o działalności pożytku publicznego i o wolontariacie (tj. Dz.U. z 2019r. poz.688) oraz Rozporządzenia Przewodniczącego Komitetu do Spraw Pożytku Publicznego z dnia 24 października 2018r.(poz.2055) w sprawie uproszczonego wzoru oferty i uproszczonego wzoru sprawozdania z realizacji zadania publicznego.</w:t>
      </w:r>
    </w:p>
    <w:p w14:paraId="47669CC1" w14:textId="518D7081" w:rsidR="008B1D5B" w:rsidRDefault="008B1D5B" w:rsidP="008B1D5B">
      <w:pPr>
        <w:jc w:val="both"/>
      </w:pPr>
      <w:r>
        <w:tab/>
        <w:t>Zgodnie z art.19a ustawy o działalności pożytku publicznego i o wolontariacie, organizacje pozarządowe mają prawo złożyć ofertę realizacji zadania publicznego, a organ wykonawczy może zlecić jego wykonanie z pominięciem otwartego konkursu ofert.</w:t>
      </w:r>
    </w:p>
    <w:p w14:paraId="469871BA" w14:textId="77777777" w:rsidR="008B1D5B" w:rsidRDefault="008B1D5B" w:rsidP="008B1D5B">
      <w:pPr>
        <w:spacing w:after="0" w:line="360" w:lineRule="auto"/>
        <w:jc w:val="both"/>
        <w:rPr>
          <w:b/>
        </w:rPr>
      </w:pPr>
      <w:r>
        <w:rPr>
          <w:b/>
        </w:rPr>
        <w:t>Muszą jednak być spełnione następujące warunki :</w:t>
      </w:r>
    </w:p>
    <w:p w14:paraId="614FCFB3" w14:textId="77777777" w:rsidR="008B1D5B" w:rsidRDefault="008B1D5B" w:rsidP="008B1D5B">
      <w:pPr>
        <w:spacing w:after="0" w:line="360" w:lineRule="auto"/>
        <w:jc w:val="both"/>
      </w:pPr>
      <w:r>
        <w:t>1. musi dotyczyć zadania o charakterze lokalnym lub regionalnym;</w:t>
      </w:r>
    </w:p>
    <w:p w14:paraId="4DDFEBC8" w14:textId="77777777" w:rsidR="008B1D5B" w:rsidRDefault="008B1D5B" w:rsidP="008B1D5B">
      <w:pPr>
        <w:spacing w:after="0" w:line="360" w:lineRule="auto"/>
        <w:jc w:val="both"/>
      </w:pPr>
      <w:r>
        <w:t>2. wysokość dofinansowania lub finansowania zadania publicznego nie przekracza kwoty 10.000 zł ;</w:t>
      </w:r>
    </w:p>
    <w:p w14:paraId="226524C2" w14:textId="77777777" w:rsidR="008B1D5B" w:rsidRDefault="008B1D5B" w:rsidP="008B1D5B">
      <w:pPr>
        <w:spacing w:after="0" w:line="360" w:lineRule="auto"/>
        <w:jc w:val="both"/>
      </w:pPr>
      <w:r>
        <w:t>3. zadanie publiczne ma być realizowane w okresie nie dłuższym niż 90 dni;</w:t>
      </w:r>
    </w:p>
    <w:p w14:paraId="1D3FFCCC" w14:textId="77777777" w:rsidR="008B1D5B" w:rsidRDefault="008B1D5B" w:rsidP="008B1D5B">
      <w:pPr>
        <w:spacing w:after="0" w:line="360" w:lineRule="auto"/>
        <w:jc w:val="both"/>
      </w:pPr>
      <w:r>
        <w:t>4. łączna kwota środków finansowych przekazanych w tym trybie dla jednej organizacji pozarządowej nie może w danym roku kalendarzowym przekroczyć kwoty 20.000 zł.</w:t>
      </w:r>
    </w:p>
    <w:p w14:paraId="3AD1DB2D" w14:textId="44E84072" w:rsidR="008B1D5B" w:rsidRDefault="008B1D5B" w:rsidP="008B1D5B">
      <w:pPr>
        <w:jc w:val="both"/>
        <w:rPr>
          <w:b/>
          <w:u w:val="single"/>
        </w:rPr>
      </w:pPr>
      <w:r>
        <w:rPr>
          <w:b/>
          <w:u w:val="single"/>
        </w:rPr>
        <w:t xml:space="preserve">Oferta Stowarzyszenia </w:t>
      </w:r>
      <w:r w:rsidR="008B25E4">
        <w:rPr>
          <w:b/>
          <w:u w:val="single"/>
        </w:rPr>
        <w:t xml:space="preserve">Miej Marzenia </w:t>
      </w:r>
      <w:r>
        <w:rPr>
          <w:b/>
          <w:u w:val="single"/>
        </w:rPr>
        <w:t>spełnia łącznie powyższe warunki.</w:t>
      </w:r>
    </w:p>
    <w:p w14:paraId="1FD2289D" w14:textId="6EBC1930" w:rsidR="008B1D5B" w:rsidRDefault="008B1D5B" w:rsidP="008B1D5B">
      <w:pPr>
        <w:jc w:val="both"/>
        <w:rPr>
          <w:u w:val="single"/>
        </w:rPr>
      </w:pPr>
      <w:r>
        <w:t xml:space="preserve">Na podstawie art.19a ustawy o działalności pożytku publicznego i o wolontariacie, Burmistrz Lidzbarka Warmińskiego uznaje za celową realizację zadania pod nazwą: </w:t>
      </w:r>
      <w:r w:rsidR="008B25E4">
        <w:rPr>
          <w:b/>
        </w:rPr>
        <w:t xml:space="preserve">Bajki </w:t>
      </w:r>
      <w:r w:rsidR="00BF77E1">
        <w:rPr>
          <w:b/>
        </w:rPr>
        <w:t>o</w:t>
      </w:r>
      <w:r w:rsidR="008B25E4">
        <w:rPr>
          <w:b/>
        </w:rPr>
        <w:t xml:space="preserve"> ludziach – Ignacy Krasicki &amp; artyści z Warmii</w:t>
      </w:r>
      <w:r>
        <w:t xml:space="preserve"> i tym samym zleca realizacje zadania przyznając </w:t>
      </w:r>
      <w:r w:rsidRPr="0031063B">
        <w:rPr>
          <w:b/>
          <w:bCs/>
          <w:u w:val="single"/>
        </w:rPr>
        <w:t xml:space="preserve">dotację na dofinansowanie  w wysokości  </w:t>
      </w:r>
      <w:r w:rsidR="00BF77E1" w:rsidRPr="0031063B">
        <w:rPr>
          <w:b/>
          <w:bCs/>
          <w:u w:val="single"/>
        </w:rPr>
        <w:t>4.500,00 zł</w:t>
      </w:r>
      <w:r w:rsidRPr="0031063B">
        <w:rPr>
          <w:b/>
          <w:bCs/>
          <w:u w:val="single"/>
        </w:rPr>
        <w:t xml:space="preserve"> .</w:t>
      </w:r>
    </w:p>
    <w:p w14:paraId="5C6CCBA7" w14:textId="001C0E45" w:rsidR="008B1D5B" w:rsidRDefault="008B1D5B" w:rsidP="008B1D5B">
      <w:pPr>
        <w:spacing w:after="0" w:line="360" w:lineRule="auto"/>
        <w:jc w:val="both"/>
      </w:pPr>
      <w:r>
        <w:t>Zgodnie z art.,19a ust.4 w/w ustawy każdy, w terminie 7 dni od dnia zamieszczenia oferty  w Biuletynie Informacji Publicznej oraz na tablicy informacyjnej siedziby Urzędu Miejskiego ul. Świętochowskiego 14, może zgłosić uwagi dotyczące oferty.</w:t>
      </w:r>
    </w:p>
    <w:p w14:paraId="54CD9D7C" w14:textId="63EFEFE8" w:rsidR="008B1D5B" w:rsidRDefault="008B1D5B" w:rsidP="008B1D5B">
      <w:pPr>
        <w:spacing w:after="0" w:line="360" w:lineRule="auto"/>
        <w:jc w:val="both"/>
        <w:rPr>
          <w:u w:val="single"/>
        </w:rPr>
      </w:pPr>
      <w:r>
        <w:t xml:space="preserve">Uwagi można składać w siedzibie tut. urzędu w terminie </w:t>
      </w:r>
      <w:r>
        <w:rPr>
          <w:u w:val="single"/>
        </w:rPr>
        <w:t xml:space="preserve">do dnia </w:t>
      </w:r>
      <w:r w:rsidR="00813E5F">
        <w:rPr>
          <w:u w:val="single"/>
        </w:rPr>
        <w:t>23</w:t>
      </w:r>
      <w:r>
        <w:rPr>
          <w:u w:val="single"/>
        </w:rPr>
        <w:t xml:space="preserve"> </w:t>
      </w:r>
      <w:r w:rsidR="008B25E4">
        <w:rPr>
          <w:u w:val="single"/>
        </w:rPr>
        <w:t>sierpnia</w:t>
      </w:r>
      <w:r>
        <w:rPr>
          <w:u w:val="single"/>
        </w:rPr>
        <w:t xml:space="preserve"> 202</w:t>
      </w:r>
      <w:r w:rsidR="000B06F2">
        <w:rPr>
          <w:u w:val="single"/>
        </w:rPr>
        <w:t>2</w:t>
      </w:r>
      <w:r>
        <w:rPr>
          <w:u w:val="single"/>
        </w:rPr>
        <w:t>r.</w:t>
      </w:r>
    </w:p>
    <w:p w14:paraId="6F1F7363" w14:textId="77777777" w:rsidR="008B1D5B" w:rsidRDefault="008B1D5B" w:rsidP="008B1D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49A98E6" w14:textId="77777777" w:rsidR="008B1D5B" w:rsidRDefault="008B1D5B" w:rsidP="008B1D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9E873D0" w14:textId="77777777" w:rsidR="008B1D5B" w:rsidRDefault="008B1D5B" w:rsidP="008B1D5B">
      <w:pPr>
        <w:spacing w:after="0" w:line="240" w:lineRule="auto"/>
        <w:jc w:val="both"/>
        <w:rPr>
          <w:sz w:val="24"/>
          <w:szCs w:val="24"/>
        </w:rPr>
      </w:pPr>
    </w:p>
    <w:p w14:paraId="45AFDE9C" w14:textId="77777777" w:rsidR="008B1D5B" w:rsidRDefault="008B1D5B" w:rsidP="008B1D5B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6FBDDAB" w14:textId="77777777" w:rsidR="008B1D5B" w:rsidRDefault="008B1D5B" w:rsidP="008B1D5B">
      <w:pPr>
        <w:spacing w:after="0" w:line="240" w:lineRule="auto"/>
        <w:jc w:val="both"/>
        <w:rPr>
          <w:sz w:val="24"/>
          <w:szCs w:val="24"/>
        </w:rPr>
      </w:pPr>
    </w:p>
    <w:p w14:paraId="0773982E" w14:textId="77777777" w:rsidR="008B1D5B" w:rsidRDefault="008B1D5B" w:rsidP="008B1D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</w:p>
    <w:p w14:paraId="2A6D3710" w14:textId="77777777" w:rsidR="008B2954" w:rsidRDefault="008B2954"/>
    <w:sectPr w:rsidR="008B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5B"/>
    <w:rsid w:val="000820A3"/>
    <w:rsid w:val="000B06F2"/>
    <w:rsid w:val="001533C6"/>
    <w:rsid w:val="00197C05"/>
    <w:rsid w:val="0031063B"/>
    <w:rsid w:val="00766841"/>
    <w:rsid w:val="00813E5F"/>
    <w:rsid w:val="008B1D5B"/>
    <w:rsid w:val="008B25E4"/>
    <w:rsid w:val="008B2954"/>
    <w:rsid w:val="00B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FAE5"/>
  <w15:chartTrackingRefBased/>
  <w15:docId w15:val="{2F02FC78-5B1C-41A4-988C-2D734A21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D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Onyszk</dc:creator>
  <cp:keywords/>
  <dc:description/>
  <cp:lastModifiedBy>Kamil Onyszk</cp:lastModifiedBy>
  <cp:revision>8</cp:revision>
  <cp:lastPrinted>2022-08-11T06:24:00Z</cp:lastPrinted>
  <dcterms:created xsi:type="dcterms:W3CDTF">2022-05-31T09:19:00Z</dcterms:created>
  <dcterms:modified xsi:type="dcterms:W3CDTF">2022-08-16T07:21:00Z</dcterms:modified>
</cp:coreProperties>
</file>