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C6" w:rsidRDefault="00230DC6" w:rsidP="00046DDB">
      <w:pPr>
        <w:jc w:val="both"/>
        <w:rPr>
          <w:rFonts w:ascii="Arial" w:hAnsi="Arial" w:cs="Arial"/>
          <w:b/>
          <w:sz w:val="28"/>
          <w:szCs w:val="28"/>
        </w:rPr>
      </w:pPr>
      <w:r w:rsidRPr="00605FE7">
        <w:rPr>
          <w:rFonts w:ascii="Arial" w:hAnsi="Arial" w:cs="Arial"/>
          <w:b/>
          <w:sz w:val="28"/>
          <w:szCs w:val="28"/>
        </w:rPr>
        <w:t>Sprawozdanie Burmistrza Lidzbarka Warmińskiego z działa</w:t>
      </w:r>
      <w:r w:rsidR="000C2B37">
        <w:rPr>
          <w:rFonts w:ascii="Arial" w:hAnsi="Arial" w:cs="Arial"/>
          <w:b/>
          <w:sz w:val="28"/>
          <w:szCs w:val="28"/>
        </w:rPr>
        <w:t xml:space="preserve">lności </w:t>
      </w:r>
      <w:r w:rsidR="000C2B37">
        <w:rPr>
          <w:rFonts w:ascii="Arial" w:hAnsi="Arial" w:cs="Arial"/>
          <w:b/>
          <w:sz w:val="28"/>
          <w:szCs w:val="28"/>
        </w:rPr>
        <w:br/>
        <w:t xml:space="preserve">w okresie od 8 grudnia 2018 roku do 04 stycznia 2019 r. </w:t>
      </w:r>
    </w:p>
    <w:p w:rsidR="003716BD" w:rsidRDefault="003716BD" w:rsidP="00046DDB">
      <w:pPr>
        <w:jc w:val="both"/>
        <w:rPr>
          <w:rFonts w:ascii="Arial" w:hAnsi="Arial" w:cs="Arial"/>
          <w:b/>
          <w:sz w:val="28"/>
          <w:szCs w:val="28"/>
        </w:rPr>
      </w:pPr>
    </w:p>
    <w:p w:rsidR="00230DC6" w:rsidRPr="00481D4F" w:rsidRDefault="00230DC6" w:rsidP="00046DDB">
      <w:pPr>
        <w:jc w:val="both"/>
        <w:rPr>
          <w:rFonts w:ascii="Arial" w:hAnsi="Arial" w:cs="Arial"/>
        </w:rPr>
      </w:pPr>
    </w:p>
    <w:p w:rsidR="00046DDB" w:rsidRPr="00046DDB" w:rsidRDefault="00230DC6" w:rsidP="00046D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046DDB" w:rsidRPr="00046DDB">
        <w:rPr>
          <w:rFonts w:ascii="Arial" w:hAnsi="Arial" w:cs="Arial"/>
        </w:rPr>
        <w:t xml:space="preserve">10.12.2018 roku wszczęto postępowanie o udzielenie zamówienia publicznego na kompleksowy nadzór inwestorski nad realizacją projektu: „Przebudowa budynku mieszkalnego w Lidzbarku Warmińskim przy ul. Wiślanej 1-3”, zamieszczając zapytanie ofertowe na stronie internetowej Zamawiającego. Termin składania ofert upłynął w dniu </w:t>
      </w:r>
      <w:r w:rsidR="00046DDB" w:rsidRPr="00046DDB">
        <w:rPr>
          <w:rFonts w:ascii="Arial" w:hAnsi="Arial" w:cs="Arial"/>
          <w:bCs/>
        </w:rPr>
        <w:t xml:space="preserve">18.12.2018 </w:t>
      </w:r>
      <w:r w:rsidR="00046DDB" w:rsidRPr="00046DDB">
        <w:rPr>
          <w:rFonts w:ascii="Arial" w:hAnsi="Arial" w:cs="Arial"/>
        </w:rPr>
        <w:t>roku.</w:t>
      </w:r>
    </w:p>
    <w:p w:rsidR="00046DDB" w:rsidRPr="00046DDB" w:rsidRDefault="00046DDB" w:rsidP="00046DDB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>W wyznaczonym terminie na składanie ofert, złożono oferty następujących Wykonawców:</w:t>
      </w:r>
    </w:p>
    <w:p w:rsidR="00046DDB" w:rsidRDefault="00046DDB" w:rsidP="00046DD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046DDB">
        <w:rPr>
          <w:rFonts w:ascii="Arial" w:hAnsi="Arial" w:cs="Arial"/>
        </w:rPr>
        <w:t xml:space="preserve">1) Biuro Projektów Inżynierskich Sp. z o. o. Sp. k., ul. Osuchowskiego 15,     </w:t>
      </w:r>
      <w:r w:rsidR="000C2B37">
        <w:rPr>
          <w:rFonts w:ascii="Arial" w:hAnsi="Arial" w:cs="Arial"/>
        </w:rPr>
        <w:t xml:space="preserve">                         </w:t>
      </w:r>
      <w:r w:rsidRPr="00046DDB">
        <w:rPr>
          <w:rFonts w:ascii="Arial" w:hAnsi="Arial" w:cs="Arial"/>
        </w:rPr>
        <w:t xml:space="preserve">12-100  Szczytno, z ceną ryczałtową wynoszącą: </w:t>
      </w:r>
      <w:r w:rsidRPr="00046DDB">
        <w:rPr>
          <w:rFonts w:ascii="Arial" w:eastAsia="Calibri" w:hAnsi="Arial" w:cs="Arial"/>
          <w:lang w:eastAsia="en-US"/>
        </w:rPr>
        <w:t>51 414,00 złotych brutto;</w:t>
      </w:r>
    </w:p>
    <w:p w:rsidR="00046DDB" w:rsidRDefault="00046DDB" w:rsidP="00046DD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046DDB">
        <w:rPr>
          <w:rFonts w:ascii="Arial" w:hAnsi="Arial" w:cs="Arial"/>
        </w:rPr>
        <w:t>2) T.S CONSULTING TOMASZ SOIN Klebark Mały 20A, 10-687 Olsztyn, z ceną ryczałtową wynoszącą:</w:t>
      </w:r>
      <w:r w:rsidRPr="00046DDB">
        <w:rPr>
          <w:rFonts w:ascii="Arial" w:eastAsia="Calibri" w:hAnsi="Arial" w:cs="Arial"/>
          <w:lang w:eastAsia="en-US"/>
        </w:rPr>
        <w:t xml:space="preserve"> 28 991,10 złotych brutto;</w:t>
      </w:r>
    </w:p>
    <w:p w:rsidR="00046DDB" w:rsidRDefault="00046DDB" w:rsidP="00046DD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046DDB">
        <w:rPr>
          <w:rFonts w:ascii="Arial" w:hAnsi="Arial" w:cs="Arial"/>
        </w:rPr>
        <w:t>3)</w:t>
      </w:r>
      <w:r w:rsidRPr="00046DDB">
        <w:rPr>
          <w:rFonts w:ascii="Arial" w:hAnsi="Arial" w:cs="Arial"/>
          <w:lang w:eastAsia="en-US"/>
        </w:rPr>
        <w:t xml:space="preserve"> PRZEDSIĘBIORSTWO USŁUGOWO-BUDOWLANE „INSPEC” SP. Z O. O., </w:t>
      </w:r>
      <w:r w:rsidR="00B005FC">
        <w:rPr>
          <w:rFonts w:ascii="Arial" w:hAnsi="Arial" w:cs="Arial"/>
          <w:lang w:eastAsia="en-US"/>
        </w:rPr>
        <w:br/>
      </w:r>
      <w:r w:rsidRPr="00046DDB">
        <w:rPr>
          <w:rFonts w:ascii="Arial" w:hAnsi="Arial" w:cs="Arial"/>
          <w:lang w:eastAsia="en-US"/>
        </w:rPr>
        <w:t>ul</w:t>
      </w:r>
      <w:r>
        <w:rPr>
          <w:rFonts w:ascii="Arial" w:hAnsi="Arial" w:cs="Arial"/>
          <w:lang w:eastAsia="en-US"/>
        </w:rPr>
        <w:t xml:space="preserve">. 1 Maja 6, </w:t>
      </w:r>
      <w:r w:rsidRPr="00046DDB">
        <w:rPr>
          <w:rFonts w:ascii="Arial" w:hAnsi="Arial" w:cs="Arial"/>
          <w:lang w:eastAsia="en-US"/>
        </w:rPr>
        <w:t xml:space="preserve">10-118 Olsztyn, </w:t>
      </w:r>
      <w:r w:rsidRPr="00046DDB">
        <w:rPr>
          <w:rFonts w:ascii="Arial" w:hAnsi="Arial" w:cs="Arial"/>
        </w:rPr>
        <w:t xml:space="preserve">z ceną ryczałtową wynoszącą: </w:t>
      </w:r>
      <w:r w:rsidRPr="00046DDB">
        <w:rPr>
          <w:rFonts w:ascii="Arial" w:eastAsia="Calibri" w:hAnsi="Arial" w:cs="Arial"/>
          <w:lang w:eastAsia="en-US"/>
        </w:rPr>
        <w:t>65 190,00 złotych brutto;</w:t>
      </w:r>
    </w:p>
    <w:p w:rsidR="00046DDB" w:rsidRDefault="00046DDB" w:rsidP="00046DD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046DDB">
        <w:rPr>
          <w:rFonts w:ascii="Arial" w:hAnsi="Arial" w:cs="Arial"/>
        </w:rPr>
        <w:t xml:space="preserve">4) </w:t>
      </w:r>
      <w:r w:rsidRPr="00046DDB">
        <w:rPr>
          <w:rFonts w:ascii="Arial" w:hAnsi="Arial" w:cs="Arial"/>
          <w:lang w:eastAsia="en-US"/>
        </w:rPr>
        <w:t>F.U.H. PROJEKTOWANIE-NADZÓR-DORADZTWO-WYKONAWSTWO Adam Nadolny</w:t>
      </w:r>
      <w:r>
        <w:rPr>
          <w:rFonts w:ascii="Arial" w:hAnsi="Arial" w:cs="Arial"/>
          <w:lang w:eastAsia="en-US"/>
        </w:rPr>
        <w:t xml:space="preserve"> </w:t>
      </w:r>
      <w:r w:rsidRPr="00046DDB">
        <w:rPr>
          <w:rFonts w:ascii="Arial" w:hAnsi="Arial" w:cs="Arial"/>
          <w:lang w:eastAsia="en-US"/>
        </w:rPr>
        <w:t xml:space="preserve">Kiertyny Małe 5B11-200 Bartoszyce, </w:t>
      </w:r>
      <w:r w:rsidRPr="00046DDB">
        <w:rPr>
          <w:rFonts w:ascii="Arial" w:hAnsi="Arial" w:cs="Arial"/>
        </w:rPr>
        <w:t>z ceną ryczałtową wynoszącą:</w:t>
      </w:r>
      <w:r w:rsidRPr="00046DDB">
        <w:rPr>
          <w:rFonts w:ascii="Arial" w:eastAsia="Calibri" w:hAnsi="Arial" w:cs="Arial"/>
          <w:lang w:eastAsia="en-US"/>
        </w:rPr>
        <w:t xml:space="preserve"> 39 360,00 złotych</w:t>
      </w:r>
      <w:r>
        <w:rPr>
          <w:rFonts w:ascii="Arial" w:eastAsia="Calibri" w:hAnsi="Arial" w:cs="Arial"/>
          <w:lang w:eastAsia="en-US"/>
        </w:rPr>
        <w:t xml:space="preserve"> brutto.</w:t>
      </w:r>
    </w:p>
    <w:p w:rsidR="00046DDB" w:rsidRDefault="00046DDB" w:rsidP="00046DDB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 xml:space="preserve">W dniu 19.12.2018 roku zawarto umowę z T.S CONSULTING TOMASZ SOIN Klebark Mały 20A, 10-687 Olsztyn. </w:t>
      </w:r>
    </w:p>
    <w:p w:rsidR="00046DDB" w:rsidRPr="00046DDB" w:rsidRDefault="00046DDB" w:rsidP="00046DDB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>Zgodnie z zawartą umową:</w:t>
      </w:r>
    </w:p>
    <w:p w:rsidR="00046DDB" w:rsidRPr="00046DDB" w:rsidRDefault="00F0556D" w:rsidP="00046DDB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046DDB" w:rsidRPr="00046DDB">
        <w:rPr>
          <w:rFonts w:ascii="Arial" w:hAnsi="Arial" w:cs="Arial"/>
          <w:lang w:eastAsia="en-US"/>
        </w:rPr>
        <w:t xml:space="preserve">cena ryczałtowa za wykonanie przedmiotu umowy wynosi: </w:t>
      </w:r>
      <w:r w:rsidR="00046DDB" w:rsidRPr="00046DDB">
        <w:rPr>
          <w:rFonts w:ascii="Arial" w:eastAsia="Calibri" w:hAnsi="Arial" w:cs="Arial"/>
          <w:lang w:eastAsia="en-US"/>
        </w:rPr>
        <w:t>28 991,10 złotych brutto</w:t>
      </w:r>
      <w:r w:rsidR="00046DDB" w:rsidRPr="00046DDB">
        <w:rPr>
          <w:rFonts w:ascii="Arial" w:hAnsi="Arial" w:cs="Arial"/>
          <w:lang w:eastAsia="en-US"/>
        </w:rPr>
        <w:t>,</w:t>
      </w:r>
    </w:p>
    <w:p w:rsidR="000C2B37" w:rsidRDefault="00F0556D" w:rsidP="000C2B37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046DDB" w:rsidRPr="00F0556D">
        <w:rPr>
          <w:rFonts w:ascii="Arial" w:hAnsi="Arial" w:cs="Arial"/>
          <w:lang w:eastAsia="en-US"/>
        </w:rPr>
        <w:t>termin realizacji przedmiotu umowy: od dnia zawarcia umowy, do dnia 15.11.2019 roku oraz w okresie gwarancji jakości i rękojmi, który wynosi 84 miesiące, licząc od daty podpisania protokołu odbioru końcowego robót budowlanych wykonanych bez zastrzeżeń.</w:t>
      </w:r>
    </w:p>
    <w:p w:rsidR="00046DDB" w:rsidRPr="00046DDB" w:rsidRDefault="000C2B37" w:rsidP="000C2B37">
      <w:pPr>
        <w:spacing w:line="360" w:lineRule="auto"/>
        <w:jc w:val="both"/>
        <w:rPr>
          <w:rFonts w:ascii="Arial" w:hAnsi="Arial" w:cs="Arial"/>
          <w:lang w:eastAsia="en-US"/>
        </w:rPr>
      </w:pPr>
      <w:r w:rsidRPr="000C2B37">
        <w:rPr>
          <w:rFonts w:ascii="Arial" w:hAnsi="Arial" w:cs="Arial"/>
          <w:b/>
          <w:lang w:eastAsia="en-US"/>
        </w:rPr>
        <w:t>2.</w:t>
      </w:r>
      <w:r>
        <w:rPr>
          <w:rFonts w:ascii="Arial" w:hAnsi="Arial" w:cs="Arial"/>
          <w:lang w:eastAsia="en-US"/>
        </w:rPr>
        <w:t xml:space="preserve"> </w:t>
      </w:r>
      <w:r w:rsidR="00046DDB" w:rsidRPr="000C2B37">
        <w:rPr>
          <w:rFonts w:ascii="Arial" w:hAnsi="Arial" w:cs="Arial"/>
          <w:bCs/>
        </w:rPr>
        <w:t xml:space="preserve">11.12.2018 roku zawarto z </w:t>
      </w:r>
      <w:r w:rsidR="00046DDB" w:rsidRPr="000C2B37">
        <w:rPr>
          <w:rFonts w:ascii="Arial" w:hAnsi="Arial" w:cs="Arial"/>
        </w:rPr>
        <w:t xml:space="preserve">Mazowiecką Instytucją Gospodarki Budżetowej MAZOVIA w Warszawie, Zakładem Usługowo-Produkcyjnym w Rzeszowie, </w:t>
      </w:r>
      <w:r>
        <w:rPr>
          <w:rFonts w:ascii="Arial" w:hAnsi="Arial" w:cs="Arial"/>
          <w:lang w:eastAsia="en-US"/>
        </w:rPr>
        <w:br/>
      </w:r>
      <w:r w:rsidR="00046DDB" w:rsidRPr="00046DDB">
        <w:rPr>
          <w:rFonts w:ascii="Arial" w:hAnsi="Arial" w:cs="Arial"/>
        </w:rPr>
        <w:t>35-322 Rzeszów, ul. hr. Wandy Tarnowskiej 4, umowę na dostawy paliw płynnych do pojazdów i urządzeń będących w posiadaniu Urzędu Miejskiego w Lidzbarku Warmińskim.</w:t>
      </w:r>
    </w:p>
    <w:p w:rsidR="00046DDB" w:rsidRPr="00046DDB" w:rsidRDefault="00046DDB" w:rsidP="000C2B37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>Zgodnie z zawartą umową:</w:t>
      </w:r>
    </w:p>
    <w:p w:rsidR="00046DDB" w:rsidRPr="000C2B37" w:rsidRDefault="000C2B37" w:rsidP="000C2B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0C2B37">
        <w:rPr>
          <w:rFonts w:ascii="Arial" w:hAnsi="Arial" w:cs="Arial"/>
        </w:rPr>
        <w:t>cena za wykonanie przedmiotu umowy: 49 217,34 złotych brutto;</w:t>
      </w:r>
    </w:p>
    <w:p w:rsidR="00046DDB" w:rsidRPr="003B1580" w:rsidRDefault="003B1580" w:rsidP="003B15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046DDB" w:rsidRPr="003B1580">
        <w:rPr>
          <w:rFonts w:ascii="Arial" w:hAnsi="Arial" w:cs="Arial"/>
        </w:rPr>
        <w:t>termin realizacji przedmiotu umowy: od dnia 01.01.2019 roku do dnia 31.12.2019 roku.</w:t>
      </w:r>
    </w:p>
    <w:p w:rsidR="003B1580" w:rsidRDefault="003B1580" w:rsidP="00046D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Pr="003B1580">
        <w:rPr>
          <w:rFonts w:ascii="Arial" w:hAnsi="Arial" w:cs="Arial"/>
        </w:rPr>
        <w:t xml:space="preserve">11.12.2018 roku zawarto z </w:t>
      </w:r>
      <w:r w:rsidRPr="003B1580">
        <w:rPr>
          <w:rFonts w:ascii="Arial" w:hAnsi="Arial" w:cs="Arial"/>
          <w:lang w:eastAsia="en-US"/>
        </w:rPr>
        <w:t>T.S. CONSULTING TOMASZ SOIN, Klebark Mały 20a, 10-687 Olsztyn</w:t>
      </w:r>
      <w:r w:rsidRPr="003B1580">
        <w:rPr>
          <w:rFonts w:ascii="Arial" w:hAnsi="Arial" w:cs="Arial"/>
        </w:rPr>
        <w:t xml:space="preserve"> umowę na kompleksowy nadzór inwestorski nad realizacją projektu: „Infrastruktura rekreacyjna” w ramach zadania pn. Budowa infrastruktury rekreacyjnej na ul. Orneckiej.</w:t>
      </w:r>
    </w:p>
    <w:p w:rsidR="00046DDB" w:rsidRPr="00046DDB" w:rsidRDefault="00046DDB" w:rsidP="00046DDB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>Zgodnie z zawartą umową:</w:t>
      </w:r>
    </w:p>
    <w:p w:rsidR="00046DDB" w:rsidRPr="003B1580" w:rsidRDefault="003B1580" w:rsidP="003B1580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046DDB" w:rsidRPr="003B1580">
        <w:rPr>
          <w:rFonts w:ascii="Arial" w:hAnsi="Arial" w:cs="Arial"/>
          <w:lang w:eastAsia="en-US"/>
        </w:rPr>
        <w:t>cena ryczałtowa za wykonanie przedmiotu umowy wynosi: 21 448,74 złotych brutto,</w:t>
      </w:r>
    </w:p>
    <w:p w:rsidR="003B1580" w:rsidRDefault="003B1580" w:rsidP="003B1580">
      <w:p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Pr="003B1580">
        <w:rPr>
          <w:rFonts w:ascii="Arial" w:hAnsi="Arial" w:cs="Arial"/>
          <w:lang w:eastAsia="en-US"/>
        </w:rPr>
        <w:t>t</w:t>
      </w:r>
      <w:r w:rsidR="00046DDB" w:rsidRPr="003B1580">
        <w:rPr>
          <w:rFonts w:ascii="Arial" w:hAnsi="Arial" w:cs="Arial"/>
          <w:lang w:eastAsia="en-US"/>
        </w:rPr>
        <w:t>ermin realizacji przedmiotu umowy: od dnia zawarcia umowy, do dnia 30.07.2019 roku oraz w okresie gwarancji jakości i rękojmi, który wynosi 84 miesiące, licząc od daty podpisania protokołu odbioru końcowego robót budowlanych wykonanych bez zastrzeżeń.</w:t>
      </w:r>
    </w:p>
    <w:p w:rsidR="00046DDB" w:rsidRPr="003B1580" w:rsidRDefault="003B1580" w:rsidP="003B1580">
      <w:pPr>
        <w:spacing w:line="360" w:lineRule="auto"/>
        <w:jc w:val="both"/>
        <w:rPr>
          <w:rFonts w:ascii="Arial" w:hAnsi="Arial" w:cs="Arial"/>
          <w:lang w:eastAsia="en-US"/>
        </w:rPr>
      </w:pPr>
      <w:r w:rsidRPr="003B1580">
        <w:rPr>
          <w:rFonts w:ascii="Arial" w:hAnsi="Arial" w:cs="Arial"/>
          <w:b/>
          <w:lang w:eastAsia="en-US"/>
        </w:rPr>
        <w:t>4.</w:t>
      </w:r>
      <w:r>
        <w:rPr>
          <w:rFonts w:ascii="Arial" w:hAnsi="Arial" w:cs="Arial"/>
          <w:lang w:eastAsia="en-US"/>
        </w:rPr>
        <w:t xml:space="preserve"> </w:t>
      </w:r>
      <w:r w:rsidR="00046DDB" w:rsidRPr="003B1580">
        <w:rPr>
          <w:rFonts w:ascii="Arial" w:hAnsi="Arial" w:cs="Arial"/>
          <w:bCs/>
        </w:rPr>
        <w:t xml:space="preserve">12.12.2018 roku zawarto z </w:t>
      </w:r>
      <w:r w:rsidR="00046DDB" w:rsidRPr="003B1580">
        <w:rPr>
          <w:rFonts w:ascii="Arial" w:hAnsi="Arial" w:cs="Arial"/>
        </w:rPr>
        <w:t xml:space="preserve">Pocztą Polską S.A., ul. Rodziny Hiszpańskich 8,                  00-940 Warszawa umowę na świadczenie usług pocztowych na rzecz Gminy Miejskiej Lidzbark Warmiński, </w:t>
      </w:r>
      <w:r w:rsidR="00046DDB" w:rsidRPr="003B1580">
        <w:rPr>
          <w:rFonts w:ascii="Arial" w:hAnsi="Arial" w:cs="Arial"/>
          <w:color w:val="000000"/>
        </w:rPr>
        <w:t>zgodnie z którą:</w:t>
      </w:r>
    </w:p>
    <w:p w:rsidR="00046DDB" w:rsidRPr="003B1580" w:rsidRDefault="003B1580" w:rsidP="003B15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3B1580">
        <w:rPr>
          <w:rFonts w:ascii="Arial" w:hAnsi="Arial" w:cs="Arial"/>
        </w:rPr>
        <w:t>cena za wykonanie przedmiotu umowy wynosi: 79 954,80 złotych brutto,</w:t>
      </w:r>
    </w:p>
    <w:p w:rsidR="00046DDB" w:rsidRPr="003B1580" w:rsidRDefault="003B1580" w:rsidP="003B15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3B1580">
        <w:rPr>
          <w:rFonts w:ascii="Arial" w:hAnsi="Arial" w:cs="Arial"/>
        </w:rPr>
        <w:t>termin realizacji przedmiotu umowy: od dnia 02.01.2019 roku do dnia 31.12.2019 roku.</w:t>
      </w:r>
    </w:p>
    <w:p w:rsidR="00046DDB" w:rsidRPr="00046DDB" w:rsidRDefault="003B1580" w:rsidP="003B1580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3B1580">
        <w:rPr>
          <w:rFonts w:ascii="Arial" w:hAnsi="Arial" w:cs="Arial"/>
          <w:b/>
          <w:lang w:val="pl-PL"/>
        </w:rPr>
        <w:t>5.</w:t>
      </w:r>
      <w:r>
        <w:rPr>
          <w:rFonts w:ascii="Arial" w:hAnsi="Arial" w:cs="Arial"/>
          <w:lang w:val="pl-PL"/>
        </w:rPr>
        <w:t xml:space="preserve"> </w:t>
      </w:r>
      <w:r w:rsidR="00046DDB" w:rsidRPr="00046DDB">
        <w:rPr>
          <w:rFonts w:ascii="Arial" w:hAnsi="Arial" w:cs="Arial"/>
          <w:lang w:val="pl-PL"/>
        </w:rPr>
        <w:t>12</w:t>
      </w:r>
      <w:r w:rsidR="00046DDB" w:rsidRPr="00046DDB">
        <w:rPr>
          <w:rFonts w:ascii="Arial" w:hAnsi="Arial" w:cs="Arial"/>
        </w:rPr>
        <w:t xml:space="preserve">.12.2018 roku </w:t>
      </w:r>
      <w:r w:rsidR="00046DDB" w:rsidRPr="00046DDB">
        <w:rPr>
          <w:rFonts w:ascii="Arial" w:hAnsi="Arial" w:cs="Arial"/>
          <w:lang w:val="pl-PL"/>
        </w:rPr>
        <w:t>upłynął termin składania ofert w postępow</w:t>
      </w:r>
      <w:r>
        <w:rPr>
          <w:rFonts w:ascii="Arial" w:hAnsi="Arial" w:cs="Arial"/>
          <w:lang w:val="pl-PL"/>
        </w:rPr>
        <w:t xml:space="preserve">aniu o </w:t>
      </w:r>
      <w:r w:rsidR="00046DDB" w:rsidRPr="00046DDB">
        <w:rPr>
          <w:rFonts w:ascii="Arial" w:hAnsi="Arial" w:cs="Arial"/>
          <w:lang w:val="pl-PL"/>
        </w:rPr>
        <w:t xml:space="preserve">udzielenie zamówienia publicznego pn.: </w:t>
      </w:r>
      <w:r w:rsidR="00046DDB" w:rsidRPr="00046DDB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ałoroczne utrzymanie czystości i </w:t>
      </w:r>
      <w:r w:rsidR="00046DDB" w:rsidRPr="00046DDB">
        <w:rPr>
          <w:rFonts w:ascii="Arial" w:hAnsi="Arial" w:cs="Arial"/>
          <w:bCs/>
        </w:rPr>
        <w:t>porządku na ulicach, drogach, chodnikach, schodach, alejkach, kładkach i na innych ciągach komunikacyjnych znajdujących się na terenie miasta Lidzbark Warmiński</w:t>
      </w:r>
      <w:r w:rsidR="00046DDB" w:rsidRPr="00046DDB">
        <w:rPr>
          <w:rFonts w:ascii="Arial" w:hAnsi="Arial" w:cs="Arial"/>
          <w:bCs/>
          <w:lang w:val="pl-PL"/>
        </w:rPr>
        <w:t xml:space="preserve">. </w:t>
      </w:r>
      <w:r w:rsidR="00B005FC">
        <w:rPr>
          <w:rFonts w:ascii="Arial" w:hAnsi="Arial" w:cs="Arial"/>
          <w:bCs/>
          <w:lang w:val="pl-PL"/>
        </w:rPr>
        <w:br/>
      </w:r>
      <w:r w:rsidR="00046DDB" w:rsidRPr="00046DDB">
        <w:rPr>
          <w:rFonts w:ascii="Arial" w:hAnsi="Arial" w:cs="Arial"/>
          <w:bCs/>
          <w:lang w:val="pl-PL"/>
        </w:rPr>
        <w:t>W wyznaczonym terminie na składanie ofert, złożono ofertę następującego Wykonawcy:</w:t>
      </w:r>
    </w:p>
    <w:p w:rsidR="00046DDB" w:rsidRPr="00046DDB" w:rsidRDefault="00046DDB" w:rsidP="003B1580">
      <w:pPr>
        <w:pStyle w:val="Stopka"/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>1) Przedsiębiorstwo Gospodarki Komunalnej Sp. z o.o., 11-100 Lidzbark Warmiński,</w:t>
      </w:r>
      <w:r w:rsidRPr="00046DDB">
        <w:rPr>
          <w:rFonts w:ascii="Arial" w:hAnsi="Arial" w:cs="Arial"/>
          <w:lang w:val="pl-PL"/>
        </w:rPr>
        <w:t xml:space="preserve"> </w:t>
      </w:r>
      <w:r w:rsidRPr="00046DDB">
        <w:rPr>
          <w:rFonts w:ascii="Arial" w:hAnsi="Arial" w:cs="Arial"/>
        </w:rPr>
        <w:t xml:space="preserve">ul. Dantyszka 13, z ceną wynoszącą: </w:t>
      </w:r>
      <w:r w:rsidRPr="00046DDB">
        <w:rPr>
          <w:rFonts w:ascii="Arial" w:eastAsia="Calibri" w:hAnsi="Arial" w:cs="Arial"/>
          <w:lang w:eastAsia="en-US"/>
        </w:rPr>
        <w:t>455 865,80 złotych brutto.</w:t>
      </w:r>
    </w:p>
    <w:p w:rsidR="00046DDB" w:rsidRPr="00046DDB" w:rsidRDefault="00046DDB" w:rsidP="003B1580">
      <w:pPr>
        <w:pStyle w:val="Stopka"/>
        <w:spacing w:line="360" w:lineRule="auto"/>
        <w:jc w:val="both"/>
        <w:rPr>
          <w:rFonts w:ascii="Arial" w:hAnsi="Arial" w:cs="Arial"/>
          <w:color w:val="000000"/>
          <w:lang w:val="pl-PL"/>
        </w:rPr>
      </w:pPr>
      <w:r w:rsidRPr="00046DDB">
        <w:rPr>
          <w:rFonts w:ascii="Arial" w:hAnsi="Arial" w:cs="Arial"/>
          <w:color w:val="000000"/>
          <w:lang w:val="pl-PL"/>
        </w:rPr>
        <w:t>W dniu 21.12.2018 roku zawarto umowę z ww. Wykonawcą.</w:t>
      </w:r>
    </w:p>
    <w:p w:rsidR="00046DDB" w:rsidRPr="00046DDB" w:rsidRDefault="00046DDB" w:rsidP="003B1580">
      <w:pPr>
        <w:pStyle w:val="Stopka"/>
        <w:spacing w:line="360" w:lineRule="auto"/>
        <w:jc w:val="both"/>
        <w:rPr>
          <w:rFonts w:ascii="Arial" w:hAnsi="Arial" w:cs="Arial"/>
          <w:color w:val="000000"/>
          <w:lang w:val="pl-PL"/>
        </w:rPr>
      </w:pPr>
      <w:r w:rsidRPr="00046DDB">
        <w:rPr>
          <w:rFonts w:ascii="Arial" w:hAnsi="Arial" w:cs="Arial"/>
          <w:color w:val="000000"/>
          <w:lang w:val="pl-PL"/>
        </w:rPr>
        <w:t>Zgodnie z zawartą umową:</w:t>
      </w:r>
    </w:p>
    <w:p w:rsidR="00046DDB" w:rsidRPr="00046DDB" w:rsidRDefault="000C2B37" w:rsidP="000C2B37">
      <w:pPr>
        <w:pStyle w:val="Stopk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pl-PL"/>
        </w:rPr>
        <w:t xml:space="preserve">- </w:t>
      </w:r>
      <w:r w:rsidR="00046DDB" w:rsidRPr="00046DDB">
        <w:rPr>
          <w:rFonts w:ascii="Arial" w:hAnsi="Arial" w:cs="Arial"/>
          <w:color w:val="000000"/>
          <w:lang w:val="pl-PL"/>
        </w:rPr>
        <w:t xml:space="preserve">cena za wykonanie przedmiotu umowy wynosi: </w:t>
      </w:r>
      <w:r w:rsidR="00046DDB" w:rsidRPr="00046DDB">
        <w:rPr>
          <w:rFonts w:ascii="Arial" w:eastAsia="Calibri" w:hAnsi="Arial" w:cs="Arial"/>
          <w:lang w:eastAsia="en-US"/>
        </w:rPr>
        <w:t>455 865,80 złotych brutto.</w:t>
      </w:r>
    </w:p>
    <w:p w:rsidR="00046DDB" w:rsidRPr="00046DDB" w:rsidRDefault="000C2B37" w:rsidP="003B1580">
      <w:pPr>
        <w:pStyle w:val="Stopka"/>
        <w:spacing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- </w:t>
      </w:r>
      <w:r w:rsidR="00046DDB" w:rsidRPr="00046DDB">
        <w:rPr>
          <w:rFonts w:ascii="Arial" w:hAnsi="Arial" w:cs="Arial"/>
          <w:color w:val="000000"/>
          <w:lang w:val="pl-PL"/>
        </w:rPr>
        <w:t xml:space="preserve">termin realizacji przedmiotu umowy: od dnia 01.01.2019 roku do dnia 31.12.2019 roku. </w:t>
      </w:r>
    </w:p>
    <w:p w:rsidR="00046DDB" w:rsidRPr="00046DDB" w:rsidRDefault="003B1580" w:rsidP="003B1580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3B1580">
        <w:rPr>
          <w:rFonts w:ascii="Arial" w:hAnsi="Arial" w:cs="Arial"/>
          <w:b/>
          <w:lang w:val="pl-PL"/>
        </w:rPr>
        <w:t>6.</w:t>
      </w:r>
      <w:r>
        <w:rPr>
          <w:rFonts w:ascii="Arial" w:hAnsi="Arial" w:cs="Arial"/>
          <w:lang w:val="pl-PL"/>
        </w:rPr>
        <w:t xml:space="preserve"> </w:t>
      </w:r>
      <w:r w:rsidR="00046DDB" w:rsidRPr="00046DDB">
        <w:rPr>
          <w:rFonts w:ascii="Arial" w:hAnsi="Arial" w:cs="Arial"/>
          <w:lang w:val="pl-PL"/>
        </w:rPr>
        <w:t>13</w:t>
      </w:r>
      <w:r w:rsidR="00046DDB" w:rsidRPr="00046DDB">
        <w:rPr>
          <w:rFonts w:ascii="Arial" w:hAnsi="Arial" w:cs="Arial"/>
        </w:rPr>
        <w:t xml:space="preserve">.12.2018 roku </w:t>
      </w:r>
      <w:r w:rsidR="00046DDB" w:rsidRPr="00046DDB">
        <w:rPr>
          <w:rFonts w:ascii="Arial" w:hAnsi="Arial" w:cs="Arial"/>
          <w:lang w:val="pl-PL"/>
        </w:rPr>
        <w:t xml:space="preserve">upłynął termin składania ofert w </w:t>
      </w:r>
      <w:r w:rsidR="00046DDB" w:rsidRPr="00046DDB">
        <w:rPr>
          <w:rFonts w:ascii="Arial" w:hAnsi="Arial" w:cs="Arial"/>
        </w:rPr>
        <w:t>postępowani</w:t>
      </w:r>
      <w:r w:rsidR="00046DDB" w:rsidRPr="00046DDB">
        <w:rPr>
          <w:rFonts w:ascii="Arial" w:hAnsi="Arial" w:cs="Arial"/>
          <w:lang w:val="pl-PL"/>
        </w:rPr>
        <w:t>u</w:t>
      </w:r>
      <w:r>
        <w:rPr>
          <w:rFonts w:ascii="Arial" w:hAnsi="Arial" w:cs="Arial"/>
        </w:rPr>
        <w:t xml:space="preserve"> </w:t>
      </w:r>
      <w:r w:rsidR="00046DDB" w:rsidRPr="00046DDB">
        <w:rPr>
          <w:rFonts w:ascii="Arial" w:hAnsi="Arial" w:cs="Arial"/>
        </w:rPr>
        <w:t xml:space="preserve">o udzielenie zamówienia publicznego na </w:t>
      </w:r>
      <w:r w:rsidR="00046DDB" w:rsidRPr="00046DDB">
        <w:rPr>
          <w:rFonts w:ascii="Arial" w:hAnsi="Arial" w:cs="Arial"/>
          <w:color w:val="000000"/>
        </w:rPr>
        <w:t>świadczenie usług w zakresie konserwacji oświetlenia ulicznego znajdującego się na terenie miasta Lidzbark Warmiński</w:t>
      </w:r>
      <w:r w:rsidR="00046DDB" w:rsidRPr="00046DDB">
        <w:rPr>
          <w:rFonts w:ascii="Arial" w:hAnsi="Arial" w:cs="Arial"/>
          <w:color w:val="000000"/>
          <w:lang w:val="pl-PL"/>
        </w:rPr>
        <w:t>.</w:t>
      </w:r>
      <w:r w:rsidR="00046DDB" w:rsidRPr="00046DDB">
        <w:rPr>
          <w:rFonts w:ascii="Arial" w:hAnsi="Arial" w:cs="Arial"/>
          <w:color w:val="000000"/>
        </w:rPr>
        <w:t xml:space="preserve"> </w:t>
      </w:r>
    </w:p>
    <w:p w:rsidR="00046DDB" w:rsidRPr="00046DDB" w:rsidRDefault="00046DDB" w:rsidP="003B1580">
      <w:pPr>
        <w:pStyle w:val="Stopka"/>
        <w:spacing w:line="360" w:lineRule="auto"/>
        <w:jc w:val="both"/>
        <w:rPr>
          <w:rFonts w:ascii="Arial" w:hAnsi="Arial" w:cs="Arial"/>
          <w:color w:val="000000"/>
          <w:lang w:val="pl-PL"/>
        </w:rPr>
      </w:pPr>
      <w:r w:rsidRPr="00046DDB">
        <w:rPr>
          <w:rFonts w:ascii="Arial" w:hAnsi="Arial" w:cs="Arial"/>
          <w:color w:val="000000"/>
          <w:lang w:val="pl-PL"/>
        </w:rPr>
        <w:lastRenderedPageBreak/>
        <w:t>W wyznaczonym terminie na składanie ofert, złożono oferty następujących Wykonawców:</w:t>
      </w:r>
    </w:p>
    <w:p w:rsidR="00046DDB" w:rsidRPr="00046DDB" w:rsidRDefault="00046DDB" w:rsidP="003B1580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  <w:color w:val="000000"/>
        </w:rPr>
        <w:t xml:space="preserve">1) </w:t>
      </w:r>
      <w:r w:rsidRPr="00046DDB">
        <w:rPr>
          <w:rFonts w:ascii="Arial" w:hAnsi="Arial" w:cs="Arial"/>
        </w:rPr>
        <w:t>Instalatorstwo Elektryczne „ELEKTRA”  Staszkiewicz Paweł, Knipy 41A,</w:t>
      </w:r>
      <w:r w:rsidR="003B1580">
        <w:rPr>
          <w:rFonts w:ascii="Arial" w:hAnsi="Arial" w:cs="Arial"/>
        </w:rPr>
        <w:br/>
      </w:r>
      <w:r w:rsidRPr="00046DDB">
        <w:rPr>
          <w:rFonts w:ascii="Arial" w:hAnsi="Arial" w:cs="Arial"/>
        </w:rPr>
        <w:t>11-100 Lidzbark Warmiński, z ceną wynoszącą: 86 100,00 złotych brutto;</w:t>
      </w:r>
    </w:p>
    <w:p w:rsidR="00046DDB" w:rsidRPr="003B1580" w:rsidRDefault="00046DDB" w:rsidP="003B1580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  <w:color w:val="000000"/>
        </w:rPr>
        <w:t xml:space="preserve">2) </w:t>
      </w:r>
      <w:r w:rsidRPr="00046DDB">
        <w:rPr>
          <w:rFonts w:ascii="Arial" w:hAnsi="Arial" w:cs="Arial"/>
        </w:rPr>
        <w:t>Zakład Instalatorstwa Elektrycznego Zbigniew Dunajewski, 11-200 Bartoszyce</w:t>
      </w:r>
      <w:r w:rsidR="003B1580">
        <w:rPr>
          <w:rFonts w:ascii="Arial" w:hAnsi="Arial" w:cs="Arial"/>
        </w:rPr>
        <w:br/>
      </w:r>
      <w:r w:rsidRPr="00046DDB">
        <w:rPr>
          <w:rFonts w:ascii="Arial" w:hAnsi="Arial" w:cs="Arial"/>
        </w:rPr>
        <w:t>ul. Turkowskiego 18, z ceną wynoszącą: 53 136,00 złotych brutto.</w:t>
      </w:r>
    </w:p>
    <w:p w:rsidR="00046DDB" w:rsidRPr="00046DDB" w:rsidRDefault="00046DDB" w:rsidP="003B1580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046DDB">
        <w:rPr>
          <w:rFonts w:ascii="Arial" w:hAnsi="Arial" w:cs="Arial"/>
          <w:color w:val="000000"/>
          <w:lang w:val="pl-PL"/>
        </w:rPr>
        <w:t xml:space="preserve">W dniu 18.12.2018 roku zawarto umowę z </w:t>
      </w:r>
      <w:r w:rsidRPr="00046DDB">
        <w:rPr>
          <w:rFonts w:ascii="Arial" w:hAnsi="Arial" w:cs="Arial"/>
        </w:rPr>
        <w:t>Zakład</w:t>
      </w:r>
      <w:r w:rsidRPr="00046DDB">
        <w:rPr>
          <w:rFonts w:ascii="Arial" w:hAnsi="Arial" w:cs="Arial"/>
          <w:lang w:val="pl-PL"/>
        </w:rPr>
        <w:t>em</w:t>
      </w:r>
      <w:r w:rsidRPr="00046DDB">
        <w:rPr>
          <w:rFonts w:ascii="Arial" w:hAnsi="Arial" w:cs="Arial"/>
        </w:rPr>
        <w:t xml:space="preserve"> Instalatorstwa Elektrycznego Zbigniew Dunajewski</w:t>
      </w:r>
      <w:r w:rsidRPr="00046DDB">
        <w:rPr>
          <w:rFonts w:ascii="Arial" w:hAnsi="Arial" w:cs="Arial"/>
          <w:lang w:val="pl-PL"/>
        </w:rPr>
        <w:t>. Zgodnie z zawartą umową:</w:t>
      </w:r>
    </w:p>
    <w:p w:rsidR="00046DDB" w:rsidRPr="00046DDB" w:rsidRDefault="003B1580" w:rsidP="003B1580">
      <w:pPr>
        <w:pStyle w:val="Stopka"/>
        <w:spacing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- </w:t>
      </w:r>
      <w:r w:rsidR="00046DDB" w:rsidRPr="00046DDB">
        <w:rPr>
          <w:rFonts w:ascii="Arial" w:hAnsi="Arial" w:cs="Arial"/>
          <w:color w:val="000000"/>
          <w:lang w:val="pl-PL"/>
        </w:rPr>
        <w:t>cena za wykonanie przedmiotu umowy wynosi: 53 136,00 złotych brutto;</w:t>
      </w:r>
    </w:p>
    <w:p w:rsidR="00046DDB" w:rsidRPr="00046DDB" w:rsidRDefault="003B1580" w:rsidP="003B1580">
      <w:pPr>
        <w:pStyle w:val="Stopka"/>
        <w:spacing w:line="36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- </w:t>
      </w:r>
      <w:r w:rsidR="00046DDB" w:rsidRPr="00046DDB">
        <w:rPr>
          <w:rFonts w:ascii="Arial" w:hAnsi="Arial" w:cs="Arial"/>
          <w:color w:val="000000"/>
          <w:lang w:val="pl-PL"/>
        </w:rPr>
        <w:t>termin realizacji przedmiotu umowy: od dnia 01.01.2019 roku do dnia 31.12.2019 roku.</w:t>
      </w:r>
    </w:p>
    <w:p w:rsidR="00476442" w:rsidRDefault="00476442" w:rsidP="00476442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476442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 w:rsidR="00046DDB" w:rsidRPr="00046DDB">
        <w:rPr>
          <w:rFonts w:ascii="Arial" w:hAnsi="Arial" w:cs="Arial"/>
          <w:lang w:val="pl-PL"/>
        </w:rPr>
        <w:t>14</w:t>
      </w:r>
      <w:r w:rsidR="00046DDB" w:rsidRPr="00046DDB">
        <w:rPr>
          <w:rFonts w:ascii="Arial" w:hAnsi="Arial" w:cs="Arial"/>
        </w:rPr>
        <w:t xml:space="preserve">.12.2018 roku </w:t>
      </w:r>
      <w:r w:rsidR="00046DDB" w:rsidRPr="00046DDB">
        <w:rPr>
          <w:rFonts w:ascii="Arial" w:hAnsi="Arial" w:cs="Arial"/>
          <w:lang w:val="pl-PL"/>
        </w:rPr>
        <w:t xml:space="preserve">upłynął termin składania ofert w </w:t>
      </w:r>
      <w:r w:rsidR="00046DDB" w:rsidRPr="00046DDB">
        <w:rPr>
          <w:rFonts w:ascii="Arial" w:hAnsi="Arial" w:cs="Arial"/>
        </w:rPr>
        <w:t>postępowani</w:t>
      </w:r>
      <w:r w:rsidR="00046DDB" w:rsidRPr="00046DDB">
        <w:rPr>
          <w:rFonts w:ascii="Arial" w:hAnsi="Arial" w:cs="Arial"/>
          <w:lang w:val="pl-PL"/>
        </w:rPr>
        <w:t>u</w:t>
      </w:r>
      <w:r w:rsidR="003716BD">
        <w:rPr>
          <w:rFonts w:ascii="Arial" w:hAnsi="Arial" w:cs="Arial"/>
        </w:rPr>
        <w:t xml:space="preserve"> </w:t>
      </w:r>
      <w:r w:rsidR="00046DDB" w:rsidRPr="00046DDB">
        <w:rPr>
          <w:rFonts w:ascii="Arial" w:hAnsi="Arial" w:cs="Arial"/>
        </w:rPr>
        <w:t xml:space="preserve">o udzielenie zamówienia publicznego na </w:t>
      </w:r>
      <w:r w:rsidR="00046DDB" w:rsidRPr="00046DDB">
        <w:rPr>
          <w:rFonts w:ascii="Arial" w:hAnsi="Arial" w:cs="Arial"/>
          <w:b/>
          <w:color w:val="000000"/>
        </w:rPr>
        <w:t xml:space="preserve"> </w:t>
      </w:r>
      <w:r w:rsidR="00046DDB" w:rsidRPr="00046DDB">
        <w:rPr>
          <w:rFonts w:ascii="Arial" w:hAnsi="Arial" w:cs="Arial"/>
          <w:color w:val="000000"/>
        </w:rPr>
        <w:t xml:space="preserve">dostawę </w:t>
      </w:r>
      <w:r w:rsidR="00046DDB" w:rsidRPr="00046DDB">
        <w:rPr>
          <w:rFonts w:ascii="Arial" w:hAnsi="Arial" w:cs="Arial"/>
        </w:rPr>
        <w:t>samochodu osobowego</w:t>
      </w:r>
      <w:r w:rsidR="003716BD">
        <w:rPr>
          <w:rFonts w:ascii="Arial" w:hAnsi="Arial" w:cs="Arial"/>
        </w:rPr>
        <w:t xml:space="preserve"> </w:t>
      </w:r>
      <w:r w:rsidR="00046DDB" w:rsidRPr="00046DDB">
        <w:rPr>
          <w:rFonts w:ascii="Arial" w:hAnsi="Arial" w:cs="Arial"/>
          <w:color w:val="000000"/>
        </w:rPr>
        <w:t xml:space="preserve">w formie </w:t>
      </w:r>
      <w:r w:rsidR="00046DDB" w:rsidRPr="00046DDB">
        <w:rPr>
          <w:rFonts w:ascii="Arial" w:hAnsi="Arial" w:cs="Arial"/>
        </w:rPr>
        <w:t>leasingu operacyjnego z opcją wykupu samochodu</w:t>
      </w:r>
      <w:r w:rsidR="00046DDB" w:rsidRPr="00046DDB">
        <w:rPr>
          <w:rFonts w:ascii="Arial" w:hAnsi="Arial" w:cs="Arial"/>
          <w:lang w:val="pl-PL"/>
        </w:rPr>
        <w:t>. W wyznaczonym terminie na składanie ofert, złożono ofertę następującego Wykonawcy:</w:t>
      </w:r>
    </w:p>
    <w:p w:rsidR="00476442" w:rsidRDefault="00046DDB" w:rsidP="00476442">
      <w:pPr>
        <w:pStyle w:val="Stopka"/>
        <w:spacing w:line="360" w:lineRule="auto"/>
        <w:jc w:val="both"/>
        <w:rPr>
          <w:rFonts w:ascii="Arial" w:hAnsi="Arial" w:cs="Arial"/>
          <w:highlight w:val="white"/>
        </w:rPr>
      </w:pPr>
      <w:r w:rsidRPr="00046DDB">
        <w:rPr>
          <w:rFonts w:ascii="Arial" w:hAnsi="Arial" w:cs="Arial"/>
          <w:highlight w:val="white"/>
        </w:rPr>
        <w:t>„ALCAR” Sp. z o.o.,10-408 Olsztyn, ul Lubelska 39A, z ceną wynosz</w:t>
      </w:r>
      <w:r w:rsidR="00476442">
        <w:rPr>
          <w:rFonts w:ascii="Arial" w:hAnsi="Arial" w:cs="Arial"/>
          <w:highlight w:val="white"/>
        </w:rPr>
        <w:t>ącą: 148 590,35  złotych brutto.</w:t>
      </w:r>
    </w:p>
    <w:p w:rsidR="00046DDB" w:rsidRPr="00476442" w:rsidRDefault="00046DDB" w:rsidP="00476442">
      <w:pPr>
        <w:pStyle w:val="Stopka"/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  <w:highlight w:val="white"/>
        </w:rPr>
        <w:t>W dniu 31.12.2018 roku zawarto umowę z ww. Wykonawcą. Zgodnie z zawartą umową:</w:t>
      </w:r>
    </w:p>
    <w:p w:rsidR="00046DDB" w:rsidRPr="00046DDB" w:rsidRDefault="00476442" w:rsidP="00476442">
      <w:pPr>
        <w:pStyle w:val="Bezodstpw4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 w:rsidR="00046DDB" w:rsidRPr="00046DDB">
        <w:rPr>
          <w:rFonts w:ascii="Arial" w:hAnsi="Arial" w:cs="Arial"/>
          <w:sz w:val="24"/>
          <w:szCs w:val="24"/>
          <w:highlight w:val="white"/>
        </w:rPr>
        <w:t>cena za wykonanie przedmiotu umowy wynosi: 148 590,35 złotych brutto,</w:t>
      </w:r>
    </w:p>
    <w:p w:rsidR="00046DDB" w:rsidRPr="00046DDB" w:rsidRDefault="00476442" w:rsidP="00476442">
      <w:pPr>
        <w:pStyle w:val="Bezodstpw4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 w:rsidR="00046DDB" w:rsidRPr="00046DDB">
        <w:rPr>
          <w:rFonts w:ascii="Arial" w:hAnsi="Arial" w:cs="Arial"/>
          <w:sz w:val="24"/>
          <w:szCs w:val="24"/>
          <w:highlight w:val="white"/>
        </w:rPr>
        <w:t>termin realizacji przedmiotu umowy: od dnia 02.01.2019 roku do dnia 31.01.2019 roku,</w:t>
      </w:r>
    </w:p>
    <w:p w:rsidR="00046DDB" w:rsidRPr="00046DDB" w:rsidRDefault="00476442" w:rsidP="00476442">
      <w:pPr>
        <w:pStyle w:val="Bezodstpw4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 w:rsidR="00046DDB" w:rsidRPr="00046DDB">
        <w:rPr>
          <w:rFonts w:ascii="Arial" w:hAnsi="Arial" w:cs="Arial"/>
          <w:sz w:val="24"/>
          <w:szCs w:val="24"/>
          <w:highlight w:val="white"/>
        </w:rPr>
        <w:t>czas  trwania leasingu – okres leasingowania – 60 miesięcy, licząc od dnia odbioru przedmiotu leasingu.</w:t>
      </w:r>
    </w:p>
    <w:p w:rsidR="00046DDB" w:rsidRPr="00476442" w:rsidRDefault="00476442" w:rsidP="00476442">
      <w:pPr>
        <w:spacing w:line="360" w:lineRule="auto"/>
        <w:jc w:val="both"/>
        <w:rPr>
          <w:rFonts w:ascii="Arial" w:hAnsi="Arial" w:cs="Arial"/>
        </w:rPr>
      </w:pPr>
      <w:r w:rsidRPr="00476442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r w:rsidR="00046DDB" w:rsidRPr="00476442">
        <w:rPr>
          <w:rFonts w:ascii="Arial" w:hAnsi="Arial" w:cs="Arial"/>
        </w:rPr>
        <w:t xml:space="preserve">17.12.2018 roku wszczęto postępowanie o udzielenie zamówienia publicznego na interwencyjne odławianie zwierząt bezdomnych stwarzających zagrożenie </w:t>
      </w:r>
      <w:r w:rsidR="00B005FC">
        <w:rPr>
          <w:rFonts w:ascii="Arial" w:hAnsi="Arial" w:cs="Arial"/>
        </w:rPr>
        <w:br/>
      </w:r>
      <w:r w:rsidR="00046DDB" w:rsidRPr="00476442">
        <w:rPr>
          <w:rFonts w:ascii="Arial" w:hAnsi="Arial" w:cs="Arial"/>
        </w:rPr>
        <w:t xml:space="preserve">i podejmowanie rannych zwierząt potrąconych w wypadkach, zamieszczając zapytanie ofertowe na stronie internetowej Zamawiającego. Termin składania ofert upłynął w dniu </w:t>
      </w:r>
      <w:r w:rsidR="00046DDB" w:rsidRPr="00476442">
        <w:rPr>
          <w:rFonts w:ascii="Arial" w:hAnsi="Arial" w:cs="Arial"/>
          <w:bCs/>
        </w:rPr>
        <w:t>21.12.2018 roku. W wyznaczonym terminie na składanie ofert, złożono ofertę następującego Wykonawcy:</w:t>
      </w:r>
    </w:p>
    <w:p w:rsidR="00046DDB" w:rsidRPr="00476442" w:rsidRDefault="00046DDB" w:rsidP="00476442">
      <w:pPr>
        <w:spacing w:line="360" w:lineRule="auto"/>
        <w:jc w:val="both"/>
        <w:rPr>
          <w:rFonts w:ascii="Arial" w:hAnsi="Arial" w:cs="Arial"/>
        </w:rPr>
      </w:pPr>
      <w:r w:rsidRPr="00476442">
        <w:rPr>
          <w:rFonts w:ascii="Arial" w:hAnsi="Arial" w:cs="Arial"/>
          <w:lang w:eastAsia="en-US"/>
        </w:rPr>
        <w:t>Przedsiębiorstwo Gospodarki Komunalnej Sp. z o. o., ul. Dantyszka 13,                             11-100 Lidzbark Warmiński z ceną ryczałtową: 31 000,00 złotych brutto.</w:t>
      </w:r>
    </w:p>
    <w:p w:rsidR="00046DDB" w:rsidRPr="00046DDB" w:rsidRDefault="00046DDB" w:rsidP="00476442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>W dniu 31.12.2018 roku zawarto umowę z ww. Wykonawcą. Zgodnie z zawartą umową:</w:t>
      </w:r>
    </w:p>
    <w:p w:rsidR="00046DDB" w:rsidRPr="00476442" w:rsidRDefault="00476442" w:rsidP="004764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046DDB" w:rsidRPr="00476442">
        <w:rPr>
          <w:rFonts w:ascii="Arial" w:hAnsi="Arial" w:cs="Arial"/>
        </w:rPr>
        <w:t xml:space="preserve">cena za wykonanie przedmiotu zamówienia: </w:t>
      </w:r>
      <w:r w:rsidR="00046DDB" w:rsidRPr="00476442">
        <w:rPr>
          <w:rFonts w:ascii="Arial" w:hAnsi="Arial" w:cs="Arial"/>
          <w:lang w:eastAsia="en-US"/>
        </w:rPr>
        <w:t>31 000,00 złotych brutto;</w:t>
      </w:r>
    </w:p>
    <w:p w:rsidR="00046DDB" w:rsidRPr="00476442" w:rsidRDefault="00476442" w:rsidP="004764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476442">
        <w:rPr>
          <w:rFonts w:ascii="Arial" w:hAnsi="Arial" w:cs="Arial"/>
        </w:rPr>
        <w:t>termin wykonania przedmiotu umowy: od dnia 01.01.2019 roku do dnia 31.12.2019 roku.</w:t>
      </w:r>
    </w:p>
    <w:p w:rsidR="00046DDB" w:rsidRPr="00476442" w:rsidRDefault="00476442" w:rsidP="00476442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476442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="00046DDB" w:rsidRPr="00476442">
        <w:rPr>
          <w:rFonts w:ascii="Arial" w:hAnsi="Arial" w:cs="Arial"/>
        </w:rPr>
        <w:t>18.12.2018</w:t>
      </w:r>
      <w:r w:rsidR="00046DDB" w:rsidRPr="00476442">
        <w:rPr>
          <w:rStyle w:val="Domylnaczcionkaakapitu1"/>
          <w:rFonts w:ascii="Arial" w:hAnsi="Arial" w:cs="Arial"/>
        </w:rPr>
        <w:t xml:space="preserve"> roku wszczęto postępowanie o udzielenie zamówienia publicznego na </w:t>
      </w:r>
      <w:r w:rsidR="00046DDB" w:rsidRPr="00476442">
        <w:rPr>
          <w:rFonts w:ascii="Arial" w:hAnsi="Arial" w:cs="Arial"/>
          <w:color w:val="000000"/>
        </w:rPr>
        <w:t>dostawy płyt betonowych ażurowych</w:t>
      </w:r>
      <w:r w:rsidR="00046DDB" w:rsidRPr="00476442">
        <w:rPr>
          <w:rFonts w:ascii="Arial" w:hAnsi="Arial" w:cs="Arial"/>
        </w:rPr>
        <w:t>,</w:t>
      </w:r>
      <w:r w:rsidR="00046DDB" w:rsidRPr="00476442">
        <w:rPr>
          <w:rStyle w:val="Domylnaczcionkaakapitu1"/>
          <w:rFonts w:ascii="Arial" w:hAnsi="Arial" w:cs="Arial"/>
        </w:rPr>
        <w:t xml:space="preserve"> przekazując zapytanie ofertowe trzem  Wykonawcom oraz zamieszczając na tablicy ogłoszeń w Referacie Gospodarki Komunalnej i Inwestycji. </w:t>
      </w:r>
      <w:r w:rsidR="00046DDB" w:rsidRPr="00476442">
        <w:rPr>
          <w:rFonts w:ascii="Arial" w:hAnsi="Arial" w:cs="Arial"/>
        </w:rPr>
        <w:t xml:space="preserve">Termin składania ofert upłynął w dniu </w:t>
      </w:r>
      <w:r w:rsidR="00046DDB" w:rsidRPr="00476442">
        <w:rPr>
          <w:rFonts w:ascii="Arial" w:hAnsi="Arial" w:cs="Arial"/>
          <w:bCs/>
        </w:rPr>
        <w:t xml:space="preserve">20.12.2018 </w:t>
      </w:r>
      <w:r w:rsidR="00046DDB" w:rsidRPr="00476442">
        <w:rPr>
          <w:rFonts w:ascii="Arial" w:hAnsi="Arial" w:cs="Arial"/>
        </w:rPr>
        <w:t>roku.</w:t>
      </w:r>
    </w:p>
    <w:p w:rsidR="00476442" w:rsidRDefault="00046DDB" w:rsidP="00476442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 xml:space="preserve">W wyznaczonym terminie na składanie ofert, złożono ofertę następującego  Wykonawcy: </w:t>
      </w:r>
    </w:p>
    <w:p w:rsidR="00476442" w:rsidRDefault="00046DDB" w:rsidP="00476442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 xml:space="preserve">AGAT J.A. Kowalewscy i B.A. Adamowicz Spółka Jawna, ul. Kajki 23,                                 11-100 Lidzbark Warmiński, z ceną wynoszącą </w:t>
      </w:r>
      <w:r w:rsidRPr="00046DDB">
        <w:rPr>
          <w:rFonts w:ascii="Arial" w:eastAsia="Calibri" w:hAnsi="Arial" w:cs="Arial"/>
          <w:lang w:eastAsia="en-US"/>
        </w:rPr>
        <w:t>39 984,00 złotych brutto.</w:t>
      </w:r>
    </w:p>
    <w:p w:rsidR="00046DDB" w:rsidRPr="00046DDB" w:rsidRDefault="00046DDB" w:rsidP="00476442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 xml:space="preserve">W dniu 20.12.2018 roku zawarto umowę z ww. Wykonawcą. Zgodnie z zawartą </w:t>
      </w:r>
      <w:r w:rsidR="00476442">
        <w:rPr>
          <w:rFonts w:ascii="Arial" w:hAnsi="Arial" w:cs="Arial"/>
        </w:rPr>
        <w:t xml:space="preserve"> </w:t>
      </w:r>
      <w:r w:rsidRPr="00046DDB">
        <w:rPr>
          <w:rFonts w:ascii="Arial" w:hAnsi="Arial" w:cs="Arial"/>
        </w:rPr>
        <w:t>umową:</w:t>
      </w:r>
    </w:p>
    <w:p w:rsidR="00046DDB" w:rsidRPr="00476442" w:rsidRDefault="00476442" w:rsidP="004764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476442">
        <w:rPr>
          <w:rFonts w:ascii="Arial" w:hAnsi="Arial" w:cs="Arial"/>
        </w:rPr>
        <w:t xml:space="preserve">cena za wykonanie przedmiotu umowy, wynosi: </w:t>
      </w:r>
      <w:r w:rsidR="00046DDB" w:rsidRPr="00476442">
        <w:rPr>
          <w:rFonts w:ascii="Arial" w:eastAsia="Calibri" w:hAnsi="Arial" w:cs="Arial"/>
          <w:lang w:eastAsia="en-US"/>
        </w:rPr>
        <w:t xml:space="preserve"> 39 984,00 złotych brutto;</w:t>
      </w:r>
    </w:p>
    <w:p w:rsidR="00046DDB" w:rsidRPr="00476442" w:rsidRDefault="00476442" w:rsidP="004764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476442">
        <w:rPr>
          <w:rFonts w:ascii="Arial" w:hAnsi="Arial" w:cs="Arial"/>
        </w:rPr>
        <w:t>termin realizacji przedmiotu umowy: od dnia 20.12.2018 roku do dnia 31.12.2018 roku.</w:t>
      </w:r>
    </w:p>
    <w:p w:rsidR="00046DDB" w:rsidRPr="00046DDB" w:rsidRDefault="00476442" w:rsidP="00476442">
      <w:pPr>
        <w:pStyle w:val="NormalnyWeb"/>
        <w:spacing w:beforeAutospacing="0" w:after="0" w:line="360" w:lineRule="auto"/>
        <w:jc w:val="both"/>
        <w:rPr>
          <w:rFonts w:ascii="Arial" w:hAnsi="Arial" w:cs="Arial"/>
        </w:rPr>
      </w:pPr>
      <w:r w:rsidRPr="00476442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</w:t>
      </w:r>
      <w:r w:rsidR="00046DDB" w:rsidRPr="00046DDB">
        <w:rPr>
          <w:rFonts w:ascii="Arial" w:hAnsi="Arial" w:cs="Arial"/>
        </w:rPr>
        <w:t>18.12.2018</w:t>
      </w:r>
      <w:r w:rsidR="00046DDB" w:rsidRPr="00046DDB">
        <w:rPr>
          <w:rStyle w:val="Domylnaczcionkaakapitu1"/>
          <w:rFonts w:ascii="Arial" w:hAnsi="Arial" w:cs="Arial"/>
        </w:rPr>
        <w:t xml:space="preserve"> roku wszczęto postępowanie o udzielenie zamówienia publicznego na </w:t>
      </w:r>
      <w:r w:rsidR="00046DDB" w:rsidRPr="00046DDB">
        <w:rPr>
          <w:rFonts w:ascii="Arial" w:hAnsi="Arial" w:cs="Arial"/>
        </w:rPr>
        <w:t xml:space="preserve">świadczenie usług w zakresie usuwania awarii i konserwacji sieci kanalizacji deszczowej znajdującej się na terenie  Lidzbarka Warmińskiego, zamieszczając zapytanie ofertowe na stronie internetowej Zamawiającego. Termin składania ofert upłynął w dniu </w:t>
      </w:r>
      <w:r w:rsidR="00046DDB" w:rsidRPr="00046DDB">
        <w:rPr>
          <w:rFonts w:ascii="Arial" w:hAnsi="Arial" w:cs="Arial"/>
          <w:bCs/>
        </w:rPr>
        <w:t>21.12.2018</w:t>
      </w:r>
      <w:r w:rsidR="00046DDB" w:rsidRPr="00046DDB">
        <w:rPr>
          <w:rFonts w:ascii="Arial" w:hAnsi="Arial" w:cs="Arial"/>
          <w:b/>
          <w:bCs/>
        </w:rPr>
        <w:t xml:space="preserve"> </w:t>
      </w:r>
      <w:r w:rsidR="00046DDB" w:rsidRPr="00046DDB">
        <w:rPr>
          <w:rFonts w:ascii="Arial" w:hAnsi="Arial" w:cs="Arial"/>
        </w:rPr>
        <w:t>roku.</w:t>
      </w:r>
    </w:p>
    <w:p w:rsidR="00046DDB" w:rsidRPr="00046DDB" w:rsidRDefault="00046DDB" w:rsidP="00476442">
      <w:pPr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>W terminie wyznaczonym na składanie ofert, złożono ofertę następującego Wykonawcy:</w:t>
      </w:r>
    </w:p>
    <w:p w:rsidR="00046DDB" w:rsidRPr="00046DDB" w:rsidRDefault="00046DDB" w:rsidP="00476442">
      <w:pPr>
        <w:spacing w:line="360" w:lineRule="auto"/>
        <w:jc w:val="both"/>
        <w:rPr>
          <w:rFonts w:ascii="Arial" w:hAnsi="Arial" w:cs="Arial"/>
          <w:lang w:eastAsia="en-US"/>
        </w:rPr>
      </w:pPr>
      <w:r w:rsidRPr="00046DDB">
        <w:rPr>
          <w:rFonts w:ascii="Arial" w:hAnsi="Arial" w:cs="Arial"/>
          <w:lang w:eastAsia="en-US"/>
        </w:rPr>
        <w:t>Przedsiębiorstwo Gospodarki Komunalnej Sp. z o. o., ul. Dantyszka 13,                                11-100 Lidzbark Warmiński, z ceną wynoszącą: 104 277,43 złotych brutto.</w:t>
      </w:r>
    </w:p>
    <w:p w:rsidR="00046DDB" w:rsidRPr="00046DDB" w:rsidRDefault="00046DDB" w:rsidP="00046DDB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 xml:space="preserve">W dniu 03.01.2019 roku zawarto umowę z ww. Wykonawcą. </w:t>
      </w:r>
    </w:p>
    <w:p w:rsidR="00046DDB" w:rsidRPr="00046DDB" w:rsidRDefault="00046DDB" w:rsidP="00046DDB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046DDB">
        <w:rPr>
          <w:rFonts w:ascii="Arial" w:hAnsi="Arial" w:cs="Arial"/>
        </w:rPr>
        <w:t>Zgodnie z zawartą umową:</w:t>
      </w:r>
    </w:p>
    <w:p w:rsidR="00046DDB" w:rsidRPr="00476442" w:rsidRDefault="00476442" w:rsidP="00476442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476442">
        <w:rPr>
          <w:rFonts w:ascii="Arial" w:hAnsi="Arial" w:cs="Arial"/>
        </w:rPr>
        <w:t xml:space="preserve">wartość  przedmiotu umowy wyraża się kwotą brutto wynoszącą: 104 277,43 złotych; </w:t>
      </w:r>
    </w:p>
    <w:p w:rsidR="00046DDB" w:rsidRPr="00476442" w:rsidRDefault="00476442" w:rsidP="00476442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476442">
        <w:rPr>
          <w:rFonts w:ascii="Arial" w:hAnsi="Arial" w:cs="Arial"/>
        </w:rPr>
        <w:t>termin realizacji przedmiotu umowy: od dnia zawarcia umowy do dnia 31.12.2019 roku.</w:t>
      </w:r>
    </w:p>
    <w:p w:rsidR="00046DDB" w:rsidRPr="00476442" w:rsidRDefault="00476442" w:rsidP="00476442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476442"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</w:t>
      </w:r>
      <w:r w:rsidR="00046DDB" w:rsidRPr="00476442">
        <w:rPr>
          <w:rFonts w:ascii="Arial" w:hAnsi="Arial" w:cs="Arial"/>
        </w:rPr>
        <w:t xml:space="preserve">19.12.2018 roku zawarto z Przedsiębiorstwem Handlowo-Usługowym „DOMEX” Jan </w:t>
      </w:r>
      <w:proofErr w:type="spellStart"/>
      <w:r w:rsidR="00046DDB" w:rsidRPr="00476442">
        <w:rPr>
          <w:rFonts w:ascii="Arial" w:hAnsi="Arial" w:cs="Arial"/>
        </w:rPr>
        <w:t>Fydrych</w:t>
      </w:r>
      <w:proofErr w:type="spellEnd"/>
      <w:r w:rsidR="00046DDB" w:rsidRPr="00476442">
        <w:rPr>
          <w:rFonts w:ascii="Arial" w:hAnsi="Arial" w:cs="Arial"/>
        </w:rPr>
        <w:t xml:space="preserve">, ul. Piłsudskiego 17, 11-100 Lidzbark Warmiński umowę na </w:t>
      </w:r>
      <w:r w:rsidR="00046DDB" w:rsidRPr="00476442">
        <w:rPr>
          <w:rFonts w:ascii="Arial" w:hAnsi="Arial" w:cs="Arial"/>
          <w:bCs/>
        </w:rPr>
        <w:t xml:space="preserve">realizację projektu: „Przebudowa budynku mieszkalnego w Lidzbarku Warmińskim przy </w:t>
      </w:r>
      <w:r w:rsidR="00A276CB">
        <w:rPr>
          <w:rFonts w:ascii="Arial" w:hAnsi="Arial" w:cs="Arial"/>
          <w:bCs/>
        </w:rPr>
        <w:br/>
      </w:r>
      <w:r w:rsidR="00046DDB" w:rsidRPr="00476442">
        <w:rPr>
          <w:rFonts w:ascii="Arial" w:hAnsi="Arial" w:cs="Arial"/>
          <w:bCs/>
        </w:rPr>
        <w:lastRenderedPageBreak/>
        <w:t>ul. Wiślanej 1-3”</w:t>
      </w:r>
      <w:r w:rsidR="00046DDB" w:rsidRPr="00476442">
        <w:rPr>
          <w:rFonts w:ascii="Arial" w:hAnsi="Arial" w:cs="Arial"/>
        </w:rPr>
        <w:t>. Zgodnie z zawartą umową:</w:t>
      </w:r>
    </w:p>
    <w:p w:rsidR="00046DDB" w:rsidRPr="00A276CB" w:rsidRDefault="00A276CB" w:rsidP="00A276CB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046DDB" w:rsidRPr="00A276CB">
        <w:rPr>
          <w:rFonts w:ascii="Arial" w:hAnsi="Arial" w:cs="Arial"/>
          <w:bCs/>
          <w:color w:val="000000"/>
        </w:rPr>
        <w:t xml:space="preserve">cena ryczałtowa za wykonanie przedmiotu umowy wynosi: </w:t>
      </w:r>
      <w:r w:rsidR="00046DDB" w:rsidRPr="00A276CB">
        <w:rPr>
          <w:rFonts w:ascii="Arial" w:eastAsia="Calibri" w:hAnsi="Arial" w:cs="Arial"/>
        </w:rPr>
        <w:t xml:space="preserve">1 627 857,28 </w:t>
      </w:r>
      <w:r w:rsidR="00107DC9">
        <w:rPr>
          <w:rFonts w:ascii="Arial" w:hAnsi="Arial" w:cs="Arial"/>
          <w:bCs/>
          <w:color w:val="000000"/>
        </w:rPr>
        <w:t>złotych brutto,</w:t>
      </w:r>
    </w:p>
    <w:p w:rsidR="00046DDB" w:rsidRPr="00A276CB" w:rsidRDefault="00A276CB" w:rsidP="00A276CB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046DDB" w:rsidRPr="00A276CB">
        <w:rPr>
          <w:rFonts w:ascii="Arial" w:hAnsi="Arial" w:cs="Arial"/>
          <w:bCs/>
          <w:color w:val="000000"/>
        </w:rPr>
        <w:t>termin realizacji przedmiotu umowy: do dnia 15.11.2019 roku.</w:t>
      </w:r>
    </w:p>
    <w:p w:rsidR="00046DDB" w:rsidRPr="00A276CB" w:rsidRDefault="00A276CB" w:rsidP="00A276CB">
      <w:pPr>
        <w:spacing w:line="360" w:lineRule="auto"/>
        <w:jc w:val="both"/>
        <w:rPr>
          <w:rFonts w:ascii="Arial" w:hAnsi="Arial" w:cs="Arial"/>
        </w:rPr>
      </w:pPr>
      <w:r w:rsidRPr="00A276CB">
        <w:rPr>
          <w:rFonts w:ascii="Arial" w:hAnsi="Arial" w:cs="Arial"/>
          <w:b/>
          <w:bCs/>
          <w:color w:val="000000"/>
        </w:rPr>
        <w:t>12.</w:t>
      </w:r>
      <w:r>
        <w:rPr>
          <w:rFonts w:ascii="Arial" w:hAnsi="Arial" w:cs="Arial"/>
          <w:bCs/>
          <w:color w:val="000000"/>
        </w:rPr>
        <w:t xml:space="preserve"> </w:t>
      </w:r>
      <w:r w:rsidR="00046DDB" w:rsidRPr="00A276CB">
        <w:rPr>
          <w:rFonts w:ascii="Arial" w:hAnsi="Arial" w:cs="Arial"/>
          <w:bCs/>
          <w:color w:val="000000"/>
        </w:rPr>
        <w:t xml:space="preserve">19.12.2018 roku zawarto umowę z </w:t>
      </w:r>
      <w:r w:rsidR="00046DDB" w:rsidRPr="00A276CB">
        <w:rPr>
          <w:rFonts w:ascii="Arial" w:hAnsi="Arial" w:cs="Arial"/>
        </w:rPr>
        <w:t xml:space="preserve">Przedsiębiorstwem Handlowo-Usługowym „DOMEX” Jan </w:t>
      </w:r>
      <w:proofErr w:type="spellStart"/>
      <w:r w:rsidR="00046DDB" w:rsidRPr="00A276CB">
        <w:rPr>
          <w:rFonts w:ascii="Arial" w:hAnsi="Arial" w:cs="Arial"/>
        </w:rPr>
        <w:t>Fydrych</w:t>
      </w:r>
      <w:proofErr w:type="spellEnd"/>
      <w:r w:rsidR="00046DDB" w:rsidRPr="00A276CB">
        <w:rPr>
          <w:rFonts w:ascii="Arial" w:hAnsi="Arial" w:cs="Arial"/>
        </w:rPr>
        <w:t xml:space="preserve">, 11-100 Lidzbark Warmiński, ul. Marsz. J. Piłsudskiego 17, na termomodernizację budynków mieszkalnych przy ulicy Przystaniowej numer 11, 13, 15 w Lidzbarku Warmińskim. </w:t>
      </w:r>
    </w:p>
    <w:p w:rsidR="00046DDB" w:rsidRPr="00A276CB" w:rsidRDefault="00046DDB" w:rsidP="00A276CB">
      <w:pPr>
        <w:spacing w:line="360" w:lineRule="auto"/>
        <w:jc w:val="both"/>
        <w:rPr>
          <w:rFonts w:ascii="Arial" w:hAnsi="Arial" w:cs="Arial"/>
        </w:rPr>
      </w:pPr>
      <w:r w:rsidRPr="00A276CB">
        <w:rPr>
          <w:rFonts w:ascii="Arial" w:hAnsi="Arial" w:cs="Arial"/>
        </w:rPr>
        <w:t xml:space="preserve">Zgodnie z zawartą umową: </w:t>
      </w:r>
    </w:p>
    <w:p w:rsidR="00046DDB" w:rsidRPr="00A276CB" w:rsidRDefault="00954B6D" w:rsidP="00A276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46DDB" w:rsidRPr="00A276CB">
        <w:rPr>
          <w:rFonts w:ascii="Arial" w:hAnsi="Arial" w:cs="Arial"/>
        </w:rPr>
        <w:t>cena za wykonanie przedmiotu umowy dla:</w:t>
      </w:r>
    </w:p>
    <w:p w:rsidR="00046DDB" w:rsidRPr="00046DDB" w:rsidRDefault="00954B6D" w:rsidP="00A276C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046DDB" w:rsidRPr="00046DDB">
        <w:rPr>
          <w:rFonts w:ascii="Arial" w:hAnsi="Arial" w:cs="Arial"/>
        </w:rPr>
        <w:t>części 1 (budynek Przystaniowa 11), wynosi: 215 347,30 złotych brutto,</w:t>
      </w:r>
    </w:p>
    <w:p w:rsidR="00046DDB" w:rsidRPr="00046DDB" w:rsidRDefault="00954B6D" w:rsidP="00954B6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046DDB">
        <w:rPr>
          <w:rFonts w:ascii="Arial" w:hAnsi="Arial" w:cs="Arial"/>
        </w:rPr>
        <w:t>części 2 (budynek Przystaniowa 13), wynosi: 259 547,43 złotych brutto,</w:t>
      </w:r>
    </w:p>
    <w:p w:rsidR="00046DDB" w:rsidRPr="00046DDB" w:rsidRDefault="00954B6D" w:rsidP="00954B6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046DDB">
        <w:rPr>
          <w:rFonts w:ascii="Arial" w:hAnsi="Arial" w:cs="Arial"/>
        </w:rPr>
        <w:t>części 3 (budynek Przystaniowa 15), wy</w:t>
      </w:r>
      <w:r w:rsidR="00107DC9">
        <w:rPr>
          <w:rFonts w:ascii="Arial" w:hAnsi="Arial" w:cs="Arial"/>
        </w:rPr>
        <w:t>nosi: 232 482,58 złotych brutto,</w:t>
      </w:r>
    </w:p>
    <w:p w:rsidR="00954B6D" w:rsidRDefault="00954B6D" w:rsidP="00954B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6DDB" w:rsidRPr="00954B6D">
        <w:rPr>
          <w:rFonts w:ascii="Arial" w:hAnsi="Arial" w:cs="Arial"/>
        </w:rPr>
        <w:t xml:space="preserve">termin realizacji przedmiotu umowy: do dnia 30.06.2019 roku. </w:t>
      </w:r>
    </w:p>
    <w:p w:rsidR="00046DDB" w:rsidRPr="00954B6D" w:rsidRDefault="00954B6D" w:rsidP="00954B6D">
      <w:pPr>
        <w:spacing w:line="360" w:lineRule="auto"/>
        <w:jc w:val="both"/>
        <w:rPr>
          <w:rFonts w:ascii="Arial" w:hAnsi="Arial" w:cs="Arial"/>
        </w:rPr>
      </w:pPr>
      <w:r w:rsidRPr="00954B6D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 w:rsidR="00046DDB" w:rsidRPr="00954B6D">
        <w:rPr>
          <w:rFonts w:ascii="Arial" w:hAnsi="Arial" w:cs="Arial"/>
          <w:highlight w:val="white"/>
        </w:rPr>
        <w:t>21.12.2018 roku wszczęto postępowanie o udzielenie zamówienia</w:t>
      </w:r>
      <w:r>
        <w:rPr>
          <w:rFonts w:ascii="Arial" w:hAnsi="Arial" w:cs="Arial"/>
        </w:rPr>
        <w:t xml:space="preserve"> </w:t>
      </w:r>
      <w:r w:rsidR="00046DDB" w:rsidRPr="00954B6D">
        <w:rPr>
          <w:rFonts w:ascii="Arial" w:hAnsi="Arial" w:cs="Arial"/>
          <w:highlight w:val="white"/>
        </w:rPr>
        <w:t xml:space="preserve">publicznego na </w:t>
      </w:r>
      <w:r w:rsidR="00046DDB" w:rsidRPr="00954B6D">
        <w:rPr>
          <w:rFonts w:ascii="Arial" w:hAnsi="Arial" w:cs="Arial"/>
        </w:rPr>
        <w:t xml:space="preserve">świadczenie usług utrzymania i wycinki drzew na terenach będących własnością Gminy Miejskiej Lidzbark Warmiński, przekazując zapytanie ofertowe trzem Wykonawcom </w:t>
      </w:r>
      <w:r w:rsidR="00046DDB" w:rsidRPr="00954B6D">
        <w:rPr>
          <w:rStyle w:val="Domylnaczcionkaakapitu1"/>
          <w:rFonts w:ascii="Arial" w:hAnsi="Arial" w:cs="Arial"/>
        </w:rPr>
        <w:t>oraz zamieszczając na tablicy ogłoszeń w Referacie Gospodarki Komunalnej i Inwestycji</w:t>
      </w:r>
      <w:r w:rsidR="00046DDB" w:rsidRPr="00954B6D">
        <w:rPr>
          <w:rFonts w:ascii="Arial" w:hAnsi="Arial" w:cs="Arial"/>
        </w:rPr>
        <w:t>.</w:t>
      </w:r>
    </w:p>
    <w:p w:rsidR="00046DDB" w:rsidRPr="00954B6D" w:rsidRDefault="00046DDB" w:rsidP="00954B6D">
      <w:pPr>
        <w:spacing w:line="360" w:lineRule="auto"/>
        <w:jc w:val="both"/>
        <w:rPr>
          <w:rFonts w:ascii="Arial" w:hAnsi="Arial" w:cs="Arial"/>
          <w:color w:val="000000"/>
        </w:rPr>
      </w:pPr>
      <w:r w:rsidRPr="00954B6D">
        <w:rPr>
          <w:rFonts w:ascii="Arial" w:hAnsi="Arial" w:cs="Arial"/>
          <w:color w:val="000000"/>
        </w:rPr>
        <w:t>Termin składania ofert upłynął w dniu 31.12.2018 roku.</w:t>
      </w:r>
    </w:p>
    <w:p w:rsidR="00046DDB" w:rsidRPr="00954B6D" w:rsidRDefault="00046DDB" w:rsidP="00954B6D">
      <w:pPr>
        <w:spacing w:line="360" w:lineRule="auto"/>
        <w:jc w:val="both"/>
        <w:rPr>
          <w:rFonts w:ascii="Arial" w:hAnsi="Arial" w:cs="Arial"/>
        </w:rPr>
      </w:pPr>
      <w:r w:rsidRPr="00954B6D">
        <w:rPr>
          <w:rFonts w:ascii="Arial" w:hAnsi="Arial" w:cs="Arial"/>
          <w:color w:val="000000"/>
        </w:rPr>
        <w:t>W wyznaczonym terminie na składanie ofert, złożono ofertę następującego Wykonawcy:</w:t>
      </w:r>
      <w:bookmarkStart w:id="0" w:name="_Hlk534267540"/>
      <w:r w:rsidRPr="00954B6D">
        <w:rPr>
          <w:rFonts w:ascii="Arial" w:hAnsi="Arial" w:cs="Arial"/>
          <w:color w:val="000000"/>
        </w:rPr>
        <w:t xml:space="preserve"> </w:t>
      </w:r>
      <w:proofErr w:type="spellStart"/>
      <w:r w:rsidRPr="00954B6D">
        <w:rPr>
          <w:rFonts w:ascii="Arial" w:hAnsi="Arial" w:cs="Arial"/>
        </w:rPr>
        <w:t>Ciarciński</w:t>
      </w:r>
      <w:proofErr w:type="spellEnd"/>
      <w:r w:rsidRPr="00954B6D">
        <w:rPr>
          <w:rFonts w:ascii="Arial" w:hAnsi="Arial" w:cs="Arial"/>
        </w:rPr>
        <w:t xml:space="preserve"> Włodzimierz „Wycinka Drzew i Pielęgnacja Zieleni”,</w:t>
      </w:r>
    </w:p>
    <w:p w:rsidR="00046DDB" w:rsidRPr="00954B6D" w:rsidRDefault="00046DDB" w:rsidP="00954B6D">
      <w:pPr>
        <w:spacing w:line="360" w:lineRule="auto"/>
        <w:jc w:val="both"/>
        <w:rPr>
          <w:rFonts w:ascii="Arial" w:hAnsi="Arial" w:cs="Arial"/>
        </w:rPr>
      </w:pPr>
      <w:r w:rsidRPr="00954B6D">
        <w:rPr>
          <w:rFonts w:ascii="Arial" w:hAnsi="Arial" w:cs="Arial"/>
        </w:rPr>
        <w:t>ul. Ignacego Paderewskiego 13, 14-100 Ostróda, z ceną wynoszącą: 29 060,00 złotych brutto. Trwają formalności związane z zawarciem umowy.</w:t>
      </w:r>
    </w:p>
    <w:p w:rsidR="00954B6D" w:rsidRDefault="00954B6D" w:rsidP="00954B6D">
      <w:pPr>
        <w:spacing w:line="360" w:lineRule="auto"/>
        <w:jc w:val="both"/>
        <w:rPr>
          <w:rFonts w:ascii="Arial" w:hAnsi="Arial" w:cs="Arial"/>
        </w:rPr>
      </w:pPr>
      <w:r w:rsidRPr="00954B6D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</w:t>
      </w:r>
      <w:r w:rsidR="00046DDB" w:rsidRPr="00954B6D">
        <w:rPr>
          <w:rFonts w:ascii="Arial" w:hAnsi="Arial" w:cs="Arial"/>
        </w:rPr>
        <w:t>28.12.2018 roku wybrano ofertę SPORTSYSTEM Sp. z o.o.,</w:t>
      </w:r>
      <w:r>
        <w:rPr>
          <w:rFonts w:ascii="Arial" w:hAnsi="Arial" w:cs="Arial"/>
        </w:rPr>
        <w:t xml:space="preserve"> ul. </w:t>
      </w:r>
      <w:r w:rsidR="00046DDB" w:rsidRPr="00954B6D">
        <w:rPr>
          <w:rFonts w:ascii="Arial" w:hAnsi="Arial" w:cs="Arial"/>
        </w:rPr>
        <w:t>Mickiewicza 21/23, 10-508 Olsztyn, z ceną ryczałtową wynoszącą: 1 100 000,00 złotych brutto, jako najkorzystniejszą ofertę złożoną</w:t>
      </w:r>
      <w:r>
        <w:rPr>
          <w:rFonts w:ascii="Arial" w:hAnsi="Arial" w:cs="Arial"/>
        </w:rPr>
        <w:t xml:space="preserve"> </w:t>
      </w:r>
      <w:r w:rsidR="00046DDB" w:rsidRPr="00954B6D">
        <w:rPr>
          <w:rFonts w:ascii="Arial" w:hAnsi="Arial" w:cs="Arial"/>
        </w:rPr>
        <w:t>w postępowaniu o udzielenie zamówienia publicznego pn.: Realizacja projektu: „Infrastruktura rekreacyjna” w ramach zadania pn. Budowa infrastruktury rekreacyjnej na ul. Orneckiej. Trwają formalności związane z zawarciem umowy.</w:t>
      </w:r>
      <w:bookmarkEnd w:id="0"/>
    </w:p>
    <w:p w:rsidR="00C14300" w:rsidRPr="00C14300" w:rsidRDefault="00C14300" w:rsidP="00C14300">
      <w:pPr>
        <w:spacing w:line="360" w:lineRule="auto"/>
        <w:jc w:val="both"/>
        <w:rPr>
          <w:rFonts w:ascii="Arial" w:hAnsi="Arial" w:cs="Arial"/>
        </w:rPr>
      </w:pPr>
      <w:r w:rsidRPr="00C14300">
        <w:rPr>
          <w:rFonts w:ascii="Arial" w:hAnsi="Arial" w:cs="Arial"/>
          <w:b/>
        </w:rPr>
        <w:t>15.</w:t>
      </w:r>
      <w:r w:rsidRPr="00C14300">
        <w:rPr>
          <w:rFonts w:ascii="Arial" w:hAnsi="Arial" w:cs="Arial"/>
        </w:rPr>
        <w:t xml:space="preserve"> </w:t>
      </w:r>
      <w:r w:rsidRPr="00C14300">
        <w:rPr>
          <w:rFonts w:ascii="Arial" w:eastAsia="Arial" w:hAnsi="Arial" w:cs="Arial"/>
          <w:bCs/>
          <w:kern w:val="3"/>
        </w:rPr>
        <w:t>Aktem notarialnym przekazano w drodze darowizny na rzecz Województwa Warmińsko-Mazurskiego w Olsztynie, działkę gruntu oznaczoną w ewidencji gruntów numerem 173/15, obręb 7 o pow. 29 m</w:t>
      </w:r>
      <w:r w:rsidRPr="00C14300">
        <w:rPr>
          <w:rFonts w:ascii="Arial" w:eastAsia="Arial" w:hAnsi="Arial" w:cs="Arial"/>
          <w:bCs/>
          <w:kern w:val="3"/>
          <w:vertAlign w:val="superscript"/>
        </w:rPr>
        <w:t xml:space="preserve">2 </w:t>
      </w:r>
      <w:r w:rsidRPr="00C14300">
        <w:rPr>
          <w:rFonts w:ascii="Arial" w:eastAsia="Arial" w:hAnsi="Arial" w:cs="Arial"/>
          <w:bCs/>
          <w:kern w:val="3"/>
        </w:rPr>
        <w:t>zabudowaną fragmentem murów obronnych.</w:t>
      </w:r>
    </w:p>
    <w:p w:rsidR="00C14300" w:rsidRPr="00C14300" w:rsidRDefault="00C14300" w:rsidP="00C14300">
      <w:pPr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</w:p>
    <w:p w:rsidR="00C14300" w:rsidRDefault="00986121" w:rsidP="00986121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986121">
        <w:rPr>
          <w:rFonts w:ascii="Arial" w:eastAsia="Calibri" w:hAnsi="Arial" w:cs="Arial"/>
          <w:b/>
          <w:lang w:bidi="ar-SA"/>
        </w:rPr>
        <w:lastRenderedPageBreak/>
        <w:t>16.</w:t>
      </w:r>
      <w:r>
        <w:rPr>
          <w:rFonts w:ascii="Arial" w:eastAsia="Calibri" w:hAnsi="Arial" w:cs="Arial"/>
          <w:lang w:bidi="ar-SA"/>
        </w:rPr>
        <w:t xml:space="preserve"> </w:t>
      </w:r>
      <w:r w:rsidR="00C14300" w:rsidRPr="00C14300">
        <w:rPr>
          <w:rFonts w:ascii="Arial" w:eastAsia="Calibri" w:hAnsi="Arial" w:cs="Arial"/>
          <w:lang w:bidi="ar-SA"/>
        </w:rPr>
        <w:t>Aktem notarialnym rozwiązano prawo użytkowania wieczystego ustanowionego na rzecz Spółdzielni Mieszkaniowej „WARMIA” w Lidzbarku Warmińskim dla działki gruntu położonej w Lidzbarku Warmińskim przy ulicy Astronomów, oznaczonej numerem ewidencyjnym 35/5 o powierzchni 2.802 m</w:t>
      </w:r>
      <w:r w:rsidR="00C14300" w:rsidRPr="00C14300">
        <w:rPr>
          <w:rFonts w:ascii="Arial" w:eastAsia="Calibri" w:hAnsi="Arial" w:cs="Arial"/>
          <w:vertAlign w:val="superscript"/>
          <w:lang w:bidi="ar-SA"/>
        </w:rPr>
        <w:t>2</w:t>
      </w:r>
      <w:r w:rsidR="00C14300" w:rsidRPr="00C14300">
        <w:rPr>
          <w:rFonts w:ascii="Arial" w:eastAsia="Calibri" w:hAnsi="Arial" w:cs="Arial"/>
          <w:lang w:bidi="ar-SA"/>
        </w:rPr>
        <w:t xml:space="preserve">. </w:t>
      </w:r>
    </w:p>
    <w:p w:rsidR="00C14300" w:rsidRDefault="00986121" w:rsidP="00986121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986121">
        <w:rPr>
          <w:rFonts w:ascii="Arial" w:eastAsia="Calibri" w:hAnsi="Arial" w:cs="Arial"/>
          <w:b/>
          <w:lang w:bidi="ar-SA"/>
        </w:rPr>
        <w:t>17.</w:t>
      </w:r>
      <w:r>
        <w:rPr>
          <w:rFonts w:ascii="Arial" w:eastAsia="Calibri" w:hAnsi="Arial" w:cs="Arial"/>
          <w:b/>
          <w:lang w:bidi="ar-SA"/>
        </w:rPr>
        <w:t xml:space="preserve"> </w:t>
      </w:r>
      <w:r w:rsidR="00C14300" w:rsidRPr="00C14300">
        <w:rPr>
          <w:rFonts w:ascii="Arial" w:eastAsia="Calibri" w:hAnsi="Arial" w:cs="Arial"/>
          <w:lang w:bidi="ar-SA"/>
        </w:rPr>
        <w:t>Aktem notarialnym przedłużono prawo użytkowania wieczystego na rzecz dotychczasowego użytkownika wieczystego dla działki gruntu położonej w Lidzbarku Warmińskim przy ulicy Nowej, oznaczonej w obrębie 7 numerem 222/1 o pow. 438 m</w:t>
      </w:r>
      <w:r w:rsidR="00C14300" w:rsidRPr="00C14300">
        <w:rPr>
          <w:rFonts w:ascii="Arial" w:eastAsia="Calibri" w:hAnsi="Arial" w:cs="Arial"/>
          <w:vertAlign w:val="superscript"/>
          <w:lang w:bidi="ar-SA"/>
        </w:rPr>
        <w:t>2</w:t>
      </w:r>
      <w:r w:rsidR="00C14300" w:rsidRPr="00C14300">
        <w:rPr>
          <w:rFonts w:ascii="Arial" w:eastAsia="Calibri" w:hAnsi="Arial" w:cs="Arial"/>
          <w:lang w:bidi="ar-SA"/>
        </w:rPr>
        <w:t>.</w:t>
      </w:r>
    </w:p>
    <w:p w:rsidR="00C14300" w:rsidRPr="00107DC9" w:rsidRDefault="00986121" w:rsidP="00986121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b/>
          <w:lang w:bidi="ar-SA"/>
        </w:rPr>
      </w:pPr>
      <w:r w:rsidRPr="00986121">
        <w:rPr>
          <w:rFonts w:ascii="Arial" w:eastAsia="Calibri" w:hAnsi="Arial" w:cs="Arial"/>
          <w:b/>
          <w:lang w:bidi="ar-SA"/>
        </w:rPr>
        <w:t>18.</w:t>
      </w:r>
      <w:bookmarkStart w:id="1" w:name="_Hlk534359786"/>
      <w:r>
        <w:rPr>
          <w:rFonts w:ascii="Arial" w:eastAsia="Calibri" w:hAnsi="Arial" w:cs="Arial"/>
          <w:b/>
          <w:lang w:bidi="ar-SA"/>
        </w:rPr>
        <w:t xml:space="preserve"> </w:t>
      </w:r>
      <w:r w:rsidR="00107DC9">
        <w:rPr>
          <w:rFonts w:ascii="Arial" w:hAnsi="Arial"/>
        </w:rPr>
        <w:t>Na dzień 23.01.</w:t>
      </w:r>
      <w:r w:rsidR="00C14300" w:rsidRPr="00C14300">
        <w:rPr>
          <w:rFonts w:ascii="Arial" w:hAnsi="Arial"/>
        </w:rPr>
        <w:t xml:space="preserve">2019 roku ogłoszono przetarg ustny nieograniczony na oddanie </w:t>
      </w:r>
      <w:r w:rsidR="00107DC9">
        <w:rPr>
          <w:rFonts w:ascii="Arial" w:hAnsi="Arial"/>
        </w:rPr>
        <w:br/>
      </w:r>
      <w:r w:rsidR="00C14300" w:rsidRPr="00C14300">
        <w:rPr>
          <w:rFonts w:ascii="Arial" w:hAnsi="Arial"/>
        </w:rPr>
        <w:t>w użytkowanie wieczyste działki gruntu położonej w Lidzbarku Warmińskim przy ulicy Olsztyńskiej, oznaczonej w obrębie 1 numerem 7/1 o powierzchni 13.929 m</w:t>
      </w:r>
      <w:r w:rsidR="00107DC9">
        <w:rPr>
          <w:rFonts w:ascii="Arial" w:hAnsi="Arial"/>
          <w:vertAlign w:val="superscript"/>
        </w:rPr>
        <w:t>2</w:t>
      </w:r>
      <w:r w:rsidR="00107DC9">
        <w:rPr>
          <w:rFonts w:ascii="Arial" w:hAnsi="Arial"/>
        </w:rPr>
        <w:t>.</w:t>
      </w:r>
    </w:p>
    <w:p w:rsidR="00C14300" w:rsidRPr="00C14300" w:rsidRDefault="00C14300" w:rsidP="00C14300">
      <w:pPr>
        <w:pStyle w:val="Akapitzlist"/>
        <w:spacing w:line="360" w:lineRule="auto"/>
        <w:ind w:left="0"/>
        <w:jc w:val="both"/>
        <w:rPr>
          <w:rFonts w:ascii="Arial" w:eastAsia="Calibri" w:hAnsi="Arial" w:cs="Arial"/>
        </w:rPr>
      </w:pPr>
      <w:r w:rsidRPr="00C14300">
        <w:rPr>
          <w:rFonts w:ascii="Arial" w:eastAsia="Calibri" w:hAnsi="Arial" w:cs="Arial"/>
        </w:rPr>
        <w:t>Cena wywoławcza 660.800,00 zł.</w:t>
      </w:r>
    </w:p>
    <w:p w:rsidR="00C14300" w:rsidRPr="00C14300" w:rsidRDefault="00C14300" w:rsidP="00C14300">
      <w:pPr>
        <w:pStyle w:val="Akapitzlist"/>
        <w:spacing w:line="360" w:lineRule="auto"/>
        <w:ind w:left="0"/>
        <w:jc w:val="both"/>
        <w:rPr>
          <w:rFonts w:ascii="Arial" w:eastAsia="Calibri" w:hAnsi="Arial" w:cs="Arial"/>
        </w:rPr>
      </w:pPr>
      <w:r w:rsidRPr="00C14300">
        <w:rPr>
          <w:rFonts w:ascii="Arial" w:eastAsia="Calibri" w:hAnsi="Arial" w:cs="Arial"/>
        </w:rPr>
        <w:t>Wadium: 70.000,00 zł.</w:t>
      </w:r>
    </w:p>
    <w:bookmarkEnd w:id="1"/>
    <w:p w:rsidR="00C14300" w:rsidRPr="00107DC9" w:rsidRDefault="00986121" w:rsidP="00986121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b/>
          <w:lang w:bidi="ar-SA"/>
        </w:rPr>
      </w:pPr>
      <w:r w:rsidRPr="00986121">
        <w:rPr>
          <w:rFonts w:ascii="Arial" w:hAnsi="Arial"/>
          <w:b/>
        </w:rPr>
        <w:t>19.</w:t>
      </w:r>
      <w:r>
        <w:rPr>
          <w:rFonts w:ascii="Arial" w:hAnsi="Arial"/>
        </w:rPr>
        <w:t xml:space="preserve"> </w:t>
      </w:r>
      <w:r w:rsidR="00107DC9">
        <w:rPr>
          <w:rFonts w:ascii="Arial" w:hAnsi="Arial"/>
        </w:rPr>
        <w:t>Na dzień 24.01.</w:t>
      </w:r>
      <w:r w:rsidR="00C14300" w:rsidRPr="00C14300">
        <w:rPr>
          <w:rFonts w:ascii="Arial" w:hAnsi="Arial"/>
        </w:rPr>
        <w:t xml:space="preserve">2019 roku ogłoszono przetarg ustny nieograniczony na oddanie </w:t>
      </w:r>
      <w:r w:rsidR="00107DC9">
        <w:rPr>
          <w:rFonts w:ascii="Arial" w:hAnsi="Arial"/>
        </w:rPr>
        <w:br/>
      </w:r>
      <w:r w:rsidR="00C14300" w:rsidRPr="00C14300">
        <w:rPr>
          <w:rFonts w:ascii="Arial" w:hAnsi="Arial"/>
        </w:rPr>
        <w:t xml:space="preserve">w użytkowanie wieczyste działki gruntu położonej w Lidzbarku Warmińskim przy ulicy Olsztyńskiej, oznaczonej w obrębie 1 numerem 13/119 o powierzchni </w:t>
      </w:r>
      <w:r w:rsidR="00B005FC">
        <w:rPr>
          <w:rFonts w:ascii="Arial" w:hAnsi="Arial"/>
        </w:rPr>
        <w:br/>
      </w:r>
      <w:r w:rsidR="00C14300" w:rsidRPr="00C14300">
        <w:rPr>
          <w:rFonts w:ascii="Arial" w:hAnsi="Arial"/>
        </w:rPr>
        <w:t>30.649 m</w:t>
      </w:r>
      <w:r w:rsidR="00107DC9">
        <w:rPr>
          <w:rFonts w:ascii="Arial" w:hAnsi="Arial"/>
          <w:vertAlign w:val="superscript"/>
        </w:rPr>
        <w:t>2</w:t>
      </w:r>
      <w:r w:rsidR="00107DC9">
        <w:rPr>
          <w:rFonts w:ascii="Arial" w:hAnsi="Arial"/>
        </w:rPr>
        <w:t>.</w:t>
      </w:r>
    </w:p>
    <w:p w:rsidR="00C14300" w:rsidRPr="00C14300" w:rsidRDefault="00C14300" w:rsidP="00C14300">
      <w:pPr>
        <w:pStyle w:val="Akapitzlist"/>
        <w:spacing w:line="360" w:lineRule="auto"/>
        <w:ind w:left="0"/>
        <w:jc w:val="both"/>
        <w:rPr>
          <w:rFonts w:ascii="Arial" w:eastAsia="Calibri" w:hAnsi="Arial" w:cs="Arial"/>
        </w:rPr>
      </w:pPr>
      <w:r w:rsidRPr="00C14300">
        <w:rPr>
          <w:rFonts w:ascii="Arial" w:eastAsia="Calibri" w:hAnsi="Arial" w:cs="Arial"/>
        </w:rPr>
        <w:t>Cena wywoławcza 524.340,00 zł.</w:t>
      </w:r>
    </w:p>
    <w:p w:rsidR="00C14300" w:rsidRPr="00C14300" w:rsidRDefault="00C14300" w:rsidP="00C14300">
      <w:pPr>
        <w:pStyle w:val="Akapitzlist"/>
        <w:spacing w:line="360" w:lineRule="auto"/>
        <w:ind w:left="0"/>
        <w:jc w:val="both"/>
        <w:rPr>
          <w:rFonts w:ascii="Arial" w:eastAsia="Calibri" w:hAnsi="Arial" w:cs="Arial"/>
        </w:rPr>
      </w:pPr>
      <w:r w:rsidRPr="00C14300">
        <w:rPr>
          <w:rFonts w:ascii="Arial" w:eastAsia="Calibri" w:hAnsi="Arial" w:cs="Arial"/>
        </w:rPr>
        <w:t>Wadium: 55.000,00 zł.</w:t>
      </w:r>
    </w:p>
    <w:p w:rsidR="00C14300" w:rsidRPr="00107DC9" w:rsidRDefault="00986121" w:rsidP="00986121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b/>
          <w:lang w:bidi="ar-SA"/>
        </w:rPr>
      </w:pPr>
      <w:bookmarkStart w:id="2" w:name="_Hlk534360206"/>
      <w:r w:rsidRPr="00986121">
        <w:rPr>
          <w:rFonts w:ascii="Arial" w:hAnsi="Arial"/>
          <w:b/>
        </w:rPr>
        <w:t>20.</w:t>
      </w:r>
      <w:r>
        <w:rPr>
          <w:rFonts w:ascii="Arial" w:hAnsi="Arial"/>
        </w:rPr>
        <w:t xml:space="preserve"> </w:t>
      </w:r>
      <w:r w:rsidR="00107DC9">
        <w:rPr>
          <w:rFonts w:ascii="Arial" w:hAnsi="Arial"/>
        </w:rPr>
        <w:t>Na dzień 6.02.</w:t>
      </w:r>
      <w:r w:rsidR="00C14300" w:rsidRPr="00C14300">
        <w:rPr>
          <w:rFonts w:ascii="Arial" w:hAnsi="Arial"/>
        </w:rPr>
        <w:t>2019 roku ogłoszono drugi przetarg ustny nieograniczony na sprzedaż działki gruntu położonej w Lidzbarku Warmińskim przy ulicy Rolnej, oznaczonej w obrębie 3 numerem 230 o powierzchni 558 m</w:t>
      </w:r>
      <w:r w:rsidR="00107DC9">
        <w:rPr>
          <w:rFonts w:ascii="Arial" w:hAnsi="Arial"/>
          <w:vertAlign w:val="superscript"/>
        </w:rPr>
        <w:t>2</w:t>
      </w:r>
      <w:r w:rsidR="00107DC9">
        <w:rPr>
          <w:rFonts w:ascii="Arial" w:hAnsi="Arial"/>
        </w:rPr>
        <w:t>.</w:t>
      </w:r>
    </w:p>
    <w:p w:rsidR="00C14300" w:rsidRPr="00C14300" w:rsidRDefault="00C14300" w:rsidP="00C14300">
      <w:pPr>
        <w:pStyle w:val="Akapitzlist"/>
        <w:spacing w:line="360" w:lineRule="auto"/>
        <w:ind w:left="0"/>
        <w:jc w:val="both"/>
        <w:rPr>
          <w:rFonts w:ascii="Arial" w:eastAsia="Calibri" w:hAnsi="Arial" w:cs="Arial"/>
        </w:rPr>
      </w:pPr>
      <w:r w:rsidRPr="00C14300">
        <w:rPr>
          <w:rFonts w:ascii="Arial" w:eastAsia="Calibri" w:hAnsi="Arial" w:cs="Arial"/>
        </w:rPr>
        <w:t>Cena wywoławcza 48.735,00 zł.</w:t>
      </w:r>
    </w:p>
    <w:p w:rsidR="00C14300" w:rsidRPr="00C14300" w:rsidRDefault="00C14300" w:rsidP="00C14300">
      <w:pPr>
        <w:pStyle w:val="Akapitzlist"/>
        <w:spacing w:line="360" w:lineRule="auto"/>
        <w:ind w:left="0"/>
        <w:jc w:val="both"/>
        <w:rPr>
          <w:rFonts w:ascii="Arial" w:eastAsia="Calibri" w:hAnsi="Arial" w:cs="Arial"/>
        </w:rPr>
      </w:pPr>
      <w:r w:rsidRPr="00C14300">
        <w:rPr>
          <w:rFonts w:ascii="Arial" w:eastAsia="Calibri" w:hAnsi="Arial" w:cs="Arial"/>
        </w:rPr>
        <w:t>Wadium: 5.000,00 zł.</w:t>
      </w:r>
      <w:bookmarkEnd w:id="2"/>
    </w:p>
    <w:p w:rsidR="00C14300" w:rsidRPr="00C14300" w:rsidRDefault="00986121" w:rsidP="00986121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b/>
          <w:lang w:bidi="ar-SA"/>
        </w:rPr>
      </w:pPr>
      <w:r w:rsidRPr="00986121">
        <w:rPr>
          <w:rFonts w:ascii="Arial" w:hAnsi="Arial"/>
          <w:b/>
        </w:rPr>
        <w:t>21.</w:t>
      </w:r>
      <w:r>
        <w:rPr>
          <w:rFonts w:ascii="Arial" w:hAnsi="Arial"/>
        </w:rPr>
        <w:t xml:space="preserve"> </w:t>
      </w:r>
      <w:r w:rsidR="00C14300" w:rsidRPr="00C14300">
        <w:rPr>
          <w:rFonts w:ascii="Arial" w:hAnsi="Arial"/>
        </w:rPr>
        <w:t xml:space="preserve">Na dzień </w:t>
      </w:r>
      <w:r w:rsidR="00107DC9">
        <w:rPr>
          <w:rFonts w:ascii="Arial" w:hAnsi="Arial"/>
        </w:rPr>
        <w:t>7.02.</w:t>
      </w:r>
      <w:r w:rsidR="00C14300" w:rsidRPr="00C14300">
        <w:rPr>
          <w:rFonts w:ascii="Arial" w:hAnsi="Arial"/>
        </w:rPr>
        <w:t>2019 roku ogłoszono przetarg ustny nieograniczony na sprzedaż działek gruntu położonych w Lidzbarku Warmińskim przy ulicy Mazurskiej, oznaczonych w obrębie 11 numerami:</w:t>
      </w:r>
    </w:p>
    <w:p w:rsidR="00C14300" w:rsidRPr="00C14300" w:rsidRDefault="00986121" w:rsidP="0098612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4300" w:rsidRPr="00C14300">
        <w:rPr>
          <w:rFonts w:ascii="Arial" w:hAnsi="Arial" w:cs="Arial"/>
        </w:rPr>
        <w:t xml:space="preserve">numer </w:t>
      </w:r>
      <w:r w:rsidR="00C14300" w:rsidRPr="00C14300">
        <w:rPr>
          <w:rFonts w:ascii="Arial" w:hAnsi="Arial" w:cs="Arial"/>
          <w:b/>
        </w:rPr>
        <w:t>38/46,</w:t>
      </w:r>
      <w:r w:rsidR="00C14300" w:rsidRPr="00C14300">
        <w:rPr>
          <w:rFonts w:ascii="Arial" w:hAnsi="Arial" w:cs="Arial"/>
        </w:rPr>
        <w:t xml:space="preserve"> pow. </w:t>
      </w:r>
      <w:r w:rsidR="00C14300" w:rsidRPr="00C14300">
        <w:rPr>
          <w:rFonts w:ascii="Arial" w:hAnsi="Arial" w:cs="Arial"/>
          <w:b/>
        </w:rPr>
        <w:t>464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m</w:t>
      </w:r>
      <w:r w:rsidR="00C14300" w:rsidRPr="00C14300">
        <w:rPr>
          <w:rFonts w:ascii="Arial" w:hAnsi="Arial" w:cs="Arial"/>
          <w:b/>
          <w:vertAlign w:val="superscript"/>
        </w:rPr>
        <w:t>2</w:t>
      </w:r>
      <w:r w:rsidR="00C14300" w:rsidRPr="00C14300">
        <w:rPr>
          <w:rFonts w:ascii="Arial" w:hAnsi="Arial" w:cs="Arial"/>
        </w:rPr>
        <w:t xml:space="preserve">, cena: </w:t>
      </w:r>
      <w:r w:rsidR="00C14300" w:rsidRPr="00C14300">
        <w:rPr>
          <w:rFonts w:ascii="Arial" w:hAnsi="Arial" w:cs="Arial"/>
          <w:b/>
        </w:rPr>
        <w:t>45.000,00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zł</w:t>
      </w:r>
      <w:r w:rsidR="00C14300" w:rsidRPr="00C14300">
        <w:rPr>
          <w:rFonts w:ascii="Arial" w:hAnsi="Arial" w:cs="Arial"/>
        </w:rPr>
        <w:t>, wadium:</w:t>
      </w:r>
      <w:r w:rsidR="00C14300" w:rsidRPr="00C14300">
        <w:rPr>
          <w:rFonts w:ascii="Arial" w:hAnsi="Arial" w:cs="Arial"/>
          <w:b/>
        </w:rPr>
        <w:t xml:space="preserve"> 4.500,00 zł</w:t>
      </w:r>
      <w:r w:rsidR="00107DC9">
        <w:rPr>
          <w:rFonts w:ascii="Arial" w:hAnsi="Arial" w:cs="Arial"/>
        </w:rPr>
        <w:t>,</w:t>
      </w:r>
    </w:p>
    <w:p w:rsidR="00C14300" w:rsidRPr="00C14300" w:rsidRDefault="00986121" w:rsidP="0098612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4300" w:rsidRPr="00C14300">
        <w:rPr>
          <w:rFonts w:ascii="Arial" w:hAnsi="Arial" w:cs="Arial"/>
        </w:rPr>
        <w:t xml:space="preserve">numer </w:t>
      </w:r>
      <w:r w:rsidR="00C14300" w:rsidRPr="00C14300">
        <w:rPr>
          <w:rFonts w:ascii="Arial" w:hAnsi="Arial" w:cs="Arial"/>
          <w:b/>
        </w:rPr>
        <w:t>38/47,</w:t>
      </w:r>
      <w:r w:rsidR="00C14300" w:rsidRPr="00C14300">
        <w:rPr>
          <w:rFonts w:ascii="Arial" w:hAnsi="Arial" w:cs="Arial"/>
        </w:rPr>
        <w:t xml:space="preserve"> pow. </w:t>
      </w:r>
      <w:r w:rsidR="00C14300" w:rsidRPr="00C14300">
        <w:rPr>
          <w:rFonts w:ascii="Arial" w:hAnsi="Arial" w:cs="Arial"/>
          <w:b/>
        </w:rPr>
        <w:t>644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m</w:t>
      </w:r>
      <w:r w:rsidR="00C14300" w:rsidRPr="00C14300">
        <w:rPr>
          <w:rFonts w:ascii="Arial" w:hAnsi="Arial" w:cs="Arial"/>
          <w:b/>
          <w:vertAlign w:val="superscript"/>
        </w:rPr>
        <w:t>2</w:t>
      </w:r>
      <w:r w:rsidR="00C14300" w:rsidRPr="00C14300">
        <w:rPr>
          <w:rFonts w:ascii="Arial" w:hAnsi="Arial" w:cs="Arial"/>
        </w:rPr>
        <w:t xml:space="preserve">, cena: </w:t>
      </w:r>
      <w:r w:rsidR="00C14300" w:rsidRPr="00C14300">
        <w:rPr>
          <w:rFonts w:ascii="Arial" w:hAnsi="Arial" w:cs="Arial"/>
          <w:b/>
        </w:rPr>
        <w:t>62.500,00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zł</w:t>
      </w:r>
      <w:r w:rsidR="00C14300" w:rsidRPr="00C14300">
        <w:rPr>
          <w:rFonts w:ascii="Arial" w:hAnsi="Arial" w:cs="Arial"/>
        </w:rPr>
        <w:t>, wadium:</w:t>
      </w:r>
      <w:r w:rsidR="00C14300" w:rsidRPr="00C14300">
        <w:rPr>
          <w:rFonts w:ascii="Arial" w:hAnsi="Arial" w:cs="Arial"/>
          <w:b/>
        </w:rPr>
        <w:t xml:space="preserve"> 6.500,00 zł</w:t>
      </w:r>
      <w:r w:rsidR="009800C0">
        <w:rPr>
          <w:rFonts w:ascii="Arial" w:hAnsi="Arial" w:cs="Arial"/>
        </w:rPr>
        <w:t>,</w:t>
      </w:r>
    </w:p>
    <w:p w:rsidR="00C14300" w:rsidRPr="00C14300" w:rsidRDefault="00986121" w:rsidP="0098612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4300" w:rsidRPr="00C14300">
        <w:rPr>
          <w:rFonts w:ascii="Arial" w:hAnsi="Arial" w:cs="Arial"/>
        </w:rPr>
        <w:t xml:space="preserve">numer </w:t>
      </w:r>
      <w:r w:rsidR="00C14300" w:rsidRPr="00C14300">
        <w:rPr>
          <w:rFonts w:ascii="Arial" w:hAnsi="Arial" w:cs="Arial"/>
          <w:b/>
        </w:rPr>
        <w:t>38/48,</w:t>
      </w:r>
      <w:r w:rsidR="00C14300" w:rsidRPr="00C14300">
        <w:rPr>
          <w:rFonts w:ascii="Arial" w:hAnsi="Arial" w:cs="Arial"/>
        </w:rPr>
        <w:t xml:space="preserve"> pow. </w:t>
      </w:r>
      <w:r w:rsidR="00C14300" w:rsidRPr="00C14300">
        <w:rPr>
          <w:rFonts w:ascii="Arial" w:hAnsi="Arial" w:cs="Arial"/>
          <w:b/>
        </w:rPr>
        <w:t>767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m</w:t>
      </w:r>
      <w:r w:rsidR="00C14300" w:rsidRPr="00C14300">
        <w:rPr>
          <w:rFonts w:ascii="Arial" w:hAnsi="Arial" w:cs="Arial"/>
          <w:b/>
          <w:vertAlign w:val="superscript"/>
        </w:rPr>
        <w:t>2</w:t>
      </w:r>
      <w:r w:rsidR="00C14300" w:rsidRPr="00C14300">
        <w:rPr>
          <w:rFonts w:ascii="Arial" w:hAnsi="Arial" w:cs="Arial"/>
        </w:rPr>
        <w:t xml:space="preserve">, cena: </w:t>
      </w:r>
      <w:r w:rsidR="00C14300" w:rsidRPr="00C14300">
        <w:rPr>
          <w:rFonts w:ascii="Arial" w:hAnsi="Arial" w:cs="Arial"/>
          <w:b/>
        </w:rPr>
        <w:t>74.440,00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zł</w:t>
      </w:r>
      <w:r w:rsidR="00C14300" w:rsidRPr="00C14300">
        <w:rPr>
          <w:rFonts w:ascii="Arial" w:hAnsi="Arial" w:cs="Arial"/>
        </w:rPr>
        <w:t xml:space="preserve"> , wadium:</w:t>
      </w:r>
      <w:r w:rsidR="009800C0">
        <w:rPr>
          <w:rFonts w:ascii="Arial" w:hAnsi="Arial" w:cs="Arial"/>
          <w:b/>
        </w:rPr>
        <w:t xml:space="preserve"> 7.500,00 zł,</w:t>
      </w:r>
    </w:p>
    <w:p w:rsidR="00C14300" w:rsidRPr="00C14300" w:rsidRDefault="00986121" w:rsidP="00986121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C14300" w:rsidRPr="00C14300">
        <w:rPr>
          <w:rFonts w:ascii="Arial" w:hAnsi="Arial" w:cs="Arial"/>
        </w:rPr>
        <w:t xml:space="preserve">numer </w:t>
      </w:r>
      <w:r w:rsidR="00C14300" w:rsidRPr="00C14300">
        <w:rPr>
          <w:rFonts w:ascii="Arial" w:hAnsi="Arial" w:cs="Arial"/>
          <w:b/>
        </w:rPr>
        <w:t>38/49,</w:t>
      </w:r>
      <w:r w:rsidR="00C14300" w:rsidRPr="00C14300">
        <w:rPr>
          <w:rFonts w:ascii="Arial" w:hAnsi="Arial" w:cs="Arial"/>
        </w:rPr>
        <w:t xml:space="preserve"> pow. </w:t>
      </w:r>
      <w:r w:rsidR="00C14300" w:rsidRPr="00C14300">
        <w:rPr>
          <w:rFonts w:ascii="Arial" w:hAnsi="Arial" w:cs="Arial"/>
          <w:b/>
        </w:rPr>
        <w:t>888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m</w:t>
      </w:r>
      <w:r w:rsidR="00C14300" w:rsidRPr="00C14300">
        <w:rPr>
          <w:rFonts w:ascii="Arial" w:hAnsi="Arial" w:cs="Arial"/>
          <w:b/>
          <w:vertAlign w:val="superscript"/>
        </w:rPr>
        <w:t>2</w:t>
      </w:r>
      <w:r w:rsidR="00C14300" w:rsidRPr="00C14300">
        <w:rPr>
          <w:rFonts w:ascii="Arial" w:hAnsi="Arial" w:cs="Arial"/>
        </w:rPr>
        <w:t xml:space="preserve">, cena: </w:t>
      </w:r>
      <w:r w:rsidR="00C14300" w:rsidRPr="00C14300">
        <w:rPr>
          <w:rFonts w:ascii="Arial" w:hAnsi="Arial" w:cs="Arial"/>
          <w:b/>
        </w:rPr>
        <w:t>86.180,00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zł</w:t>
      </w:r>
      <w:r w:rsidR="00C14300" w:rsidRPr="00C14300">
        <w:rPr>
          <w:rFonts w:ascii="Arial" w:hAnsi="Arial" w:cs="Arial"/>
        </w:rPr>
        <w:t>, wadium:</w:t>
      </w:r>
      <w:r w:rsidR="00C14300" w:rsidRPr="00C14300">
        <w:rPr>
          <w:rFonts w:ascii="Arial" w:hAnsi="Arial" w:cs="Arial"/>
          <w:b/>
        </w:rPr>
        <w:t xml:space="preserve"> 9.000,00 zł</w:t>
      </w:r>
      <w:r w:rsidR="009800C0">
        <w:rPr>
          <w:rFonts w:ascii="Arial" w:hAnsi="Arial" w:cs="Arial"/>
          <w:b/>
        </w:rPr>
        <w:t>,</w:t>
      </w:r>
    </w:p>
    <w:p w:rsidR="00C14300" w:rsidRPr="00C14300" w:rsidRDefault="00986121" w:rsidP="00986121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C14300" w:rsidRPr="00C14300">
        <w:rPr>
          <w:rFonts w:ascii="Arial" w:hAnsi="Arial" w:cs="Arial"/>
        </w:rPr>
        <w:t xml:space="preserve">numer </w:t>
      </w:r>
      <w:r w:rsidR="00C14300" w:rsidRPr="00C14300">
        <w:rPr>
          <w:rFonts w:ascii="Arial" w:hAnsi="Arial" w:cs="Arial"/>
          <w:b/>
        </w:rPr>
        <w:t>38/50,</w:t>
      </w:r>
      <w:r w:rsidR="00C14300" w:rsidRPr="00C14300">
        <w:rPr>
          <w:rFonts w:ascii="Arial" w:hAnsi="Arial" w:cs="Arial"/>
        </w:rPr>
        <w:t xml:space="preserve"> pow. </w:t>
      </w:r>
      <w:r w:rsidR="00C14300" w:rsidRPr="00C14300">
        <w:rPr>
          <w:rFonts w:ascii="Arial" w:hAnsi="Arial" w:cs="Arial"/>
          <w:b/>
        </w:rPr>
        <w:t>1003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m</w:t>
      </w:r>
      <w:r w:rsidR="00C14300" w:rsidRPr="00C14300">
        <w:rPr>
          <w:rFonts w:ascii="Arial" w:hAnsi="Arial" w:cs="Arial"/>
          <w:b/>
          <w:vertAlign w:val="superscript"/>
        </w:rPr>
        <w:t>2</w:t>
      </w:r>
      <w:r w:rsidR="00C14300" w:rsidRPr="00C14300">
        <w:rPr>
          <w:rFonts w:ascii="Arial" w:hAnsi="Arial" w:cs="Arial"/>
        </w:rPr>
        <w:t xml:space="preserve">, cena: </w:t>
      </w:r>
      <w:r w:rsidR="00C14300" w:rsidRPr="00C14300">
        <w:rPr>
          <w:rFonts w:ascii="Arial" w:hAnsi="Arial" w:cs="Arial"/>
          <w:b/>
        </w:rPr>
        <w:t>97.340,00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zł</w:t>
      </w:r>
      <w:r w:rsidR="00C14300" w:rsidRPr="00C14300">
        <w:rPr>
          <w:rFonts w:ascii="Arial" w:hAnsi="Arial" w:cs="Arial"/>
        </w:rPr>
        <w:t>, wadium:</w:t>
      </w:r>
      <w:r w:rsidR="00C14300" w:rsidRPr="00C14300">
        <w:rPr>
          <w:rFonts w:ascii="Arial" w:hAnsi="Arial" w:cs="Arial"/>
          <w:b/>
        </w:rPr>
        <w:t xml:space="preserve"> 10.000,00 zł</w:t>
      </w:r>
      <w:r w:rsidR="009800C0">
        <w:rPr>
          <w:rFonts w:ascii="Arial" w:hAnsi="Arial" w:cs="Arial"/>
          <w:b/>
        </w:rPr>
        <w:t>,</w:t>
      </w:r>
    </w:p>
    <w:p w:rsidR="00C14300" w:rsidRPr="00C14300" w:rsidRDefault="00986121" w:rsidP="0098612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4300" w:rsidRPr="00C14300">
        <w:rPr>
          <w:rFonts w:ascii="Arial" w:hAnsi="Arial" w:cs="Arial"/>
        </w:rPr>
        <w:t xml:space="preserve">numer </w:t>
      </w:r>
      <w:r w:rsidR="00C14300" w:rsidRPr="00C14300">
        <w:rPr>
          <w:rFonts w:ascii="Arial" w:hAnsi="Arial" w:cs="Arial"/>
          <w:b/>
        </w:rPr>
        <w:t>38/51,</w:t>
      </w:r>
      <w:r w:rsidR="00C14300" w:rsidRPr="00C14300">
        <w:rPr>
          <w:rFonts w:ascii="Arial" w:hAnsi="Arial" w:cs="Arial"/>
        </w:rPr>
        <w:t xml:space="preserve"> pow. </w:t>
      </w:r>
      <w:r w:rsidR="00C14300" w:rsidRPr="00C14300">
        <w:rPr>
          <w:rFonts w:ascii="Arial" w:hAnsi="Arial" w:cs="Arial"/>
          <w:b/>
        </w:rPr>
        <w:t>1415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m</w:t>
      </w:r>
      <w:r w:rsidR="00C14300" w:rsidRPr="00C14300">
        <w:rPr>
          <w:rFonts w:ascii="Arial" w:hAnsi="Arial" w:cs="Arial"/>
          <w:b/>
          <w:vertAlign w:val="superscript"/>
        </w:rPr>
        <w:t>2</w:t>
      </w:r>
      <w:r w:rsidR="00C14300" w:rsidRPr="00C14300">
        <w:rPr>
          <w:rFonts w:ascii="Arial" w:hAnsi="Arial" w:cs="Arial"/>
        </w:rPr>
        <w:t xml:space="preserve">, cena: </w:t>
      </w:r>
      <w:r w:rsidR="00C14300" w:rsidRPr="00C14300">
        <w:rPr>
          <w:rFonts w:ascii="Arial" w:hAnsi="Arial" w:cs="Arial"/>
          <w:b/>
        </w:rPr>
        <w:t>137.300,00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zł</w:t>
      </w:r>
      <w:r w:rsidR="00C14300" w:rsidRPr="00C14300">
        <w:rPr>
          <w:rFonts w:ascii="Arial" w:hAnsi="Arial" w:cs="Arial"/>
        </w:rPr>
        <w:t>, wadium:</w:t>
      </w:r>
      <w:r w:rsidR="00C14300" w:rsidRPr="00C14300">
        <w:rPr>
          <w:rFonts w:ascii="Arial" w:hAnsi="Arial" w:cs="Arial"/>
          <w:b/>
        </w:rPr>
        <w:t xml:space="preserve"> 14.000,00 zł</w:t>
      </w:r>
      <w:r w:rsidR="009800C0">
        <w:rPr>
          <w:rFonts w:ascii="Arial" w:hAnsi="Arial" w:cs="Arial"/>
          <w:b/>
        </w:rPr>
        <w:t>,</w:t>
      </w:r>
    </w:p>
    <w:p w:rsidR="00C14300" w:rsidRPr="00C14300" w:rsidRDefault="00986121" w:rsidP="0098612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4300" w:rsidRPr="00C14300">
        <w:rPr>
          <w:rFonts w:ascii="Arial" w:hAnsi="Arial" w:cs="Arial"/>
        </w:rPr>
        <w:t xml:space="preserve">numer </w:t>
      </w:r>
      <w:r w:rsidR="00C14300" w:rsidRPr="00C14300">
        <w:rPr>
          <w:rFonts w:ascii="Arial" w:hAnsi="Arial" w:cs="Arial"/>
          <w:b/>
        </w:rPr>
        <w:t>38/52,</w:t>
      </w:r>
      <w:r w:rsidR="00C14300" w:rsidRPr="00C14300">
        <w:rPr>
          <w:rFonts w:ascii="Arial" w:hAnsi="Arial" w:cs="Arial"/>
        </w:rPr>
        <w:t xml:space="preserve"> pow. </w:t>
      </w:r>
      <w:r w:rsidR="00C14300" w:rsidRPr="00C14300">
        <w:rPr>
          <w:rFonts w:ascii="Arial" w:hAnsi="Arial" w:cs="Arial"/>
          <w:b/>
        </w:rPr>
        <w:t>1255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m</w:t>
      </w:r>
      <w:r w:rsidR="00C14300" w:rsidRPr="00C14300">
        <w:rPr>
          <w:rFonts w:ascii="Arial" w:hAnsi="Arial" w:cs="Arial"/>
          <w:b/>
          <w:vertAlign w:val="superscript"/>
        </w:rPr>
        <w:t>2</w:t>
      </w:r>
      <w:r w:rsidR="00C14300" w:rsidRPr="00C14300">
        <w:rPr>
          <w:rFonts w:ascii="Arial" w:hAnsi="Arial" w:cs="Arial"/>
        </w:rPr>
        <w:t xml:space="preserve">, cena: </w:t>
      </w:r>
      <w:r w:rsidR="00C14300" w:rsidRPr="00C14300">
        <w:rPr>
          <w:rFonts w:ascii="Arial" w:hAnsi="Arial" w:cs="Arial"/>
          <w:b/>
        </w:rPr>
        <w:t>115.700,00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zł</w:t>
      </w:r>
      <w:r w:rsidR="00C14300" w:rsidRPr="00C14300">
        <w:rPr>
          <w:rFonts w:ascii="Arial" w:hAnsi="Arial" w:cs="Arial"/>
        </w:rPr>
        <w:t>, wadium:</w:t>
      </w:r>
      <w:r w:rsidR="00C14300" w:rsidRPr="00C14300">
        <w:rPr>
          <w:rFonts w:ascii="Arial" w:hAnsi="Arial" w:cs="Arial"/>
          <w:b/>
        </w:rPr>
        <w:t xml:space="preserve"> 12.000,00 zł</w:t>
      </w:r>
      <w:r w:rsidR="009800C0">
        <w:rPr>
          <w:rFonts w:ascii="Arial" w:hAnsi="Arial" w:cs="Arial"/>
          <w:b/>
        </w:rPr>
        <w:t>,</w:t>
      </w:r>
    </w:p>
    <w:p w:rsidR="00C14300" w:rsidRPr="00C14300" w:rsidRDefault="00986121" w:rsidP="0098612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4300" w:rsidRPr="00C14300">
        <w:rPr>
          <w:rFonts w:ascii="Arial" w:hAnsi="Arial" w:cs="Arial"/>
        </w:rPr>
        <w:t xml:space="preserve">numer </w:t>
      </w:r>
      <w:r w:rsidR="00C14300" w:rsidRPr="00C14300">
        <w:rPr>
          <w:rFonts w:ascii="Arial" w:hAnsi="Arial" w:cs="Arial"/>
          <w:b/>
        </w:rPr>
        <w:t>38/61,</w:t>
      </w:r>
      <w:r w:rsidR="00C14300" w:rsidRPr="00C14300">
        <w:rPr>
          <w:rFonts w:ascii="Arial" w:hAnsi="Arial" w:cs="Arial"/>
        </w:rPr>
        <w:t xml:space="preserve"> pow. </w:t>
      </w:r>
      <w:r w:rsidR="00C14300" w:rsidRPr="00C14300">
        <w:rPr>
          <w:rFonts w:ascii="Arial" w:hAnsi="Arial" w:cs="Arial"/>
          <w:b/>
        </w:rPr>
        <w:t>803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m</w:t>
      </w:r>
      <w:r w:rsidR="00C14300" w:rsidRPr="00C14300">
        <w:rPr>
          <w:rFonts w:ascii="Arial" w:hAnsi="Arial" w:cs="Arial"/>
          <w:b/>
          <w:vertAlign w:val="superscript"/>
        </w:rPr>
        <w:t>2</w:t>
      </w:r>
      <w:r w:rsidR="00C14300" w:rsidRPr="00C14300">
        <w:rPr>
          <w:rFonts w:ascii="Arial" w:hAnsi="Arial" w:cs="Arial"/>
        </w:rPr>
        <w:t xml:space="preserve">, cena: </w:t>
      </w:r>
      <w:r w:rsidR="00C14300" w:rsidRPr="00C14300">
        <w:rPr>
          <w:rFonts w:ascii="Arial" w:hAnsi="Arial" w:cs="Arial"/>
          <w:b/>
        </w:rPr>
        <w:t>77.930,00</w:t>
      </w:r>
      <w:r w:rsidR="00107DC9">
        <w:rPr>
          <w:rFonts w:ascii="Arial" w:hAnsi="Arial" w:cs="Arial"/>
          <w:b/>
        </w:rPr>
        <w:t xml:space="preserve"> </w:t>
      </w:r>
      <w:r w:rsidR="00C14300" w:rsidRPr="00C14300">
        <w:rPr>
          <w:rFonts w:ascii="Arial" w:hAnsi="Arial" w:cs="Arial"/>
          <w:b/>
        </w:rPr>
        <w:t>zł</w:t>
      </w:r>
      <w:r w:rsidR="00C14300" w:rsidRPr="00C14300">
        <w:rPr>
          <w:rFonts w:ascii="Arial" w:hAnsi="Arial" w:cs="Arial"/>
        </w:rPr>
        <w:t>, wadium:</w:t>
      </w:r>
      <w:r w:rsidR="00C14300" w:rsidRPr="00C14300">
        <w:rPr>
          <w:rFonts w:ascii="Arial" w:hAnsi="Arial" w:cs="Arial"/>
          <w:b/>
        </w:rPr>
        <w:t xml:space="preserve"> 8.000,00 zł</w:t>
      </w:r>
      <w:r w:rsidR="008A2E2A">
        <w:rPr>
          <w:rFonts w:ascii="Arial" w:hAnsi="Arial" w:cs="Arial"/>
          <w:b/>
        </w:rPr>
        <w:t>.</w:t>
      </w:r>
    </w:p>
    <w:p w:rsidR="00C14300" w:rsidRPr="00C14300" w:rsidRDefault="00986121" w:rsidP="00986121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986121">
        <w:rPr>
          <w:rFonts w:ascii="Arial" w:eastAsia="Calibri" w:hAnsi="Arial" w:cs="Arial"/>
          <w:b/>
          <w:lang w:bidi="ar-SA"/>
        </w:rPr>
        <w:lastRenderedPageBreak/>
        <w:t>22.</w:t>
      </w:r>
      <w:r>
        <w:rPr>
          <w:rFonts w:ascii="Arial" w:eastAsia="Calibri" w:hAnsi="Arial" w:cs="Arial"/>
          <w:lang w:bidi="ar-SA"/>
        </w:rPr>
        <w:t xml:space="preserve"> </w:t>
      </w:r>
      <w:r w:rsidR="00C14300" w:rsidRPr="00C14300">
        <w:rPr>
          <w:rFonts w:ascii="Arial" w:eastAsia="Calibri" w:hAnsi="Arial" w:cs="Arial"/>
          <w:lang w:bidi="ar-SA"/>
        </w:rPr>
        <w:t>Ogłoszono przetargi na oddanie w użytkowanie wieczyste działek położonych na terenach włączonych w granice Warmińsko Mazurskiej Specjalnej Strefy Ekonomicznej z przeznaczeniem na cele przemysłu baz i składów.</w:t>
      </w:r>
    </w:p>
    <w:p w:rsidR="00986121" w:rsidRDefault="00986121" w:rsidP="00986121">
      <w:pPr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986121">
        <w:rPr>
          <w:rFonts w:ascii="Arial" w:eastAsia="Calibri" w:hAnsi="Arial" w:cs="Arial"/>
          <w:b/>
          <w:lang w:bidi="ar-SA"/>
        </w:rPr>
        <w:t>23.</w:t>
      </w:r>
      <w:r>
        <w:rPr>
          <w:rFonts w:ascii="Arial" w:eastAsia="Calibri" w:hAnsi="Arial" w:cs="Arial"/>
          <w:lang w:bidi="ar-SA"/>
        </w:rPr>
        <w:t xml:space="preserve"> </w:t>
      </w:r>
      <w:r w:rsidR="00C14300" w:rsidRPr="00C14300">
        <w:rPr>
          <w:rFonts w:ascii="Arial" w:eastAsia="Calibri" w:hAnsi="Arial" w:cs="Arial"/>
          <w:lang w:bidi="ar-SA"/>
        </w:rPr>
        <w:t>Sporządzono umowy dzierżawy na cele inne niż rolne - 11 szt.</w:t>
      </w:r>
    </w:p>
    <w:p w:rsidR="00C14300" w:rsidRPr="00C14300" w:rsidRDefault="00986121" w:rsidP="00C14300">
      <w:pPr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986121">
        <w:rPr>
          <w:rFonts w:ascii="Arial" w:eastAsia="Calibri" w:hAnsi="Arial" w:cs="Arial"/>
          <w:b/>
          <w:lang w:bidi="ar-SA"/>
        </w:rPr>
        <w:t>24.</w:t>
      </w:r>
      <w:r>
        <w:rPr>
          <w:rFonts w:ascii="Arial" w:eastAsia="Calibri" w:hAnsi="Arial" w:cs="Arial"/>
          <w:lang w:bidi="ar-SA"/>
        </w:rPr>
        <w:t xml:space="preserve"> </w:t>
      </w:r>
      <w:r w:rsidR="00C14300" w:rsidRPr="00C14300">
        <w:rPr>
          <w:rFonts w:ascii="Arial" w:eastAsia="Calibri" w:hAnsi="Arial" w:cs="Arial"/>
          <w:lang w:bidi="ar-SA"/>
        </w:rPr>
        <w:t>Wydano 2 decyzje o przekształceniu prawa użytkowania wieczystego w prawo własności następujących nieruchomości zabudowanych garażami:</w:t>
      </w:r>
    </w:p>
    <w:p w:rsidR="00C14300" w:rsidRPr="00C14300" w:rsidRDefault="00986121" w:rsidP="00C14300">
      <w:pPr>
        <w:spacing w:line="360" w:lineRule="auto"/>
        <w:ind w:hanging="283"/>
        <w:jc w:val="both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    </w:t>
      </w:r>
      <w:r w:rsidR="00C14300" w:rsidRPr="00C14300">
        <w:rPr>
          <w:rFonts w:ascii="Arial" w:eastAsia="Calibri" w:hAnsi="Arial" w:cs="Arial"/>
          <w:lang w:bidi="ar-SA"/>
        </w:rPr>
        <w:t>- działka nr 12/14 w obrębie 5 o pow. 26 m</w:t>
      </w:r>
      <w:r w:rsidR="00C14300" w:rsidRPr="00C14300">
        <w:rPr>
          <w:rFonts w:ascii="Arial" w:eastAsia="Calibri" w:hAnsi="Arial" w:cs="Arial"/>
          <w:vertAlign w:val="superscript"/>
          <w:lang w:bidi="ar-SA"/>
        </w:rPr>
        <w:t>2</w:t>
      </w:r>
      <w:r w:rsidR="00C14300" w:rsidRPr="00C14300">
        <w:rPr>
          <w:rFonts w:ascii="Arial" w:eastAsia="Calibri" w:hAnsi="Arial" w:cs="Arial"/>
          <w:lang w:bidi="ar-SA"/>
        </w:rPr>
        <w:t xml:space="preserve"> położona przy ul. Krzywej w Lidzbarku Warmińskim. Opłata za przekształcenie wynosi 2.312,00 zł.</w:t>
      </w:r>
    </w:p>
    <w:p w:rsidR="00C14300" w:rsidRPr="00C14300" w:rsidRDefault="00986121" w:rsidP="00C14300">
      <w:pPr>
        <w:spacing w:line="360" w:lineRule="auto"/>
        <w:ind w:hanging="283"/>
        <w:jc w:val="both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    </w:t>
      </w:r>
      <w:r w:rsidR="00C14300" w:rsidRPr="00C14300">
        <w:rPr>
          <w:rFonts w:ascii="Arial" w:eastAsia="Calibri" w:hAnsi="Arial" w:cs="Arial"/>
          <w:lang w:bidi="ar-SA"/>
        </w:rPr>
        <w:t>- działka nr 74/9 w obrębie 6 o pow. 24 m</w:t>
      </w:r>
      <w:r w:rsidR="00C14300" w:rsidRPr="00C14300">
        <w:rPr>
          <w:rFonts w:ascii="Arial" w:eastAsia="Calibri" w:hAnsi="Arial" w:cs="Arial"/>
          <w:vertAlign w:val="superscript"/>
          <w:lang w:bidi="ar-SA"/>
        </w:rPr>
        <w:t>2</w:t>
      </w:r>
      <w:r w:rsidR="00C14300" w:rsidRPr="00C14300">
        <w:rPr>
          <w:rFonts w:ascii="Arial" w:eastAsia="Calibri" w:hAnsi="Arial" w:cs="Arial"/>
          <w:lang w:bidi="ar-SA"/>
        </w:rPr>
        <w:t xml:space="preserve"> położona przy ul. Ks. J. Poniatowskiego. Opłata za przekształcenie wynosi 1.738,00 zł.</w:t>
      </w:r>
    </w:p>
    <w:p w:rsidR="00046DDB" w:rsidRPr="00C14300" w:rsidRDefault="00986121" w:rsidP="00C143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954B6D" w:rsidRPr="00C14300">
        <w:rPr>
          <w:rFonts w:ascii="Arial" w:hAnsi="Arial" w:cs="Arial"/>
          <w:b/>
        </w:rPr>
        <w:t>5.</w:t>
      </w:r>
      <w:r w:rsidR="00954B6D" w:rsidRPr="00C14300">
        <w:rPr>
          <w:rFonts w:ascii="Arial" w:hAnsi="Arial" w:cs="Arial"/>
        </w:rPr>
        <w:t xml:space="preserve"> </w:t>
      </w:r>
      <w:r w:rsidR="009800C0">
        <w:rPr>
          <w:rFonts w:ascii="Arial" w:hAnsi="Arial" w:cs="Arial"/>
          <w:lang w:eastAsia="en-US"/>
        </w:rPr>
        <w:t>16.12.</w:t>
      </w:r>
      <w:r>
        <w:rPr>
          <w:rFonts w:ascii="Arial" w:hAnsi="Arial" w:cs="Arial"/>
          <w:lang w:eastAsia="en-US"/>
        </w:rPr>
        <w:t>2018 r.</w:t>
      </w:r>
      <w:r w:rsidR="00F0556D" w:rsidRPr="00C14300">
        <w:rPr>
          <w:rFonts w:ascii="Arial" w:hAnsi="Arial" w:cs="Arial"/>
          <w:lang w:eastAsia="en-US"/>
        </w:rPr>
        <w:t xml:space="preserve"> odbył się Jarmark Świąteczny i Wigilia Miejska.</w:t>
      </w:r>
    </w:p>
    <w:p w:rsidR="00046DDB" w:rsidRDefault="00046DDB" w:rsidP="00C14300">
      <w:pPr>
        <w:pStyle w:val="Stopka"/>
        <w:spacing w:line="360" w:lineRule="auto"/>
        <w:jc w:val="both"/>
        <w:rPr>
          <w:rFonts w:ascii="Arial" w:hAnsi="Arial" w:cs="Arial"/>
        </w:rPr>
      </w:pPr>
    </w:p>
    <w:p w:rsidR="003716BD" w:rsidRDefault="003716BD" w:rsidP="00C14300">
      <w:pPr>
        <w:pStyle w:val="Stopka"/>
        <w:spacing w:line="360" w:lineRule="auto"/>
        <w:jc w:val="both"/>
        <w:rPr>
          <w:rFonts w:ascii="Arial" w:hAnsi="Arial" w:cs="Arial"/>
        </w:rPr>
      </w:pPr>
    </w:p>
    <w:p w:rsidR="008A2E2A" w:rsidRDefault="008A2E2A" w:rsidP="00C14300">
      <w:pPr>
        <w:pStyle w:val="Stopka"/>
        <w:spacing w:line="360" w:lineRule="auto"/>
        <w:jc w:val="both"/>
        <w:rPr>
          <w:rFonts w:ascii="Arial" w:hAnsi="Arial" w:cs="Arial"/>
        </w:rPr>
      </w:pPr>
    </w:p>
    <w:p w:rsidR="00046DDB" w:rsidRPr="003716BD" w:rsidRDefault="00046DDB" w:rsidP="00C1430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3" w:name="_Hlk531872484"/>
      <w:bookmarkStart w:id="4" w:name="_GoBack"/>
      <w:bookmarkEnd w:id="3"/>
      <w:bookmarkEnd w:id="4"/>
    </w:p>
    <w:p w:rsidR="00046DDB" w:rsidRPr="00C14300" w:rsidRDefault="00046DDB" w:rsidP="00C14300">
      <w:pPr>
        <w:spacing w:line="360" w:lineRule="auto"/>
        <w:jc w:val="both"/>
        <w:rPr>
          <w:rFonts w:ascii="Arial" w:hAnsi="Arial" w:cs="Arial"/>
        </w:rPr>
      </w:pPr>
    </w:p>
    <w:sectPr w:rsidR="00046DDB" w:rsidRPr="00C1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2A" w:rsidRDefault="008A2E2A" w:rsidP="008A2E2A">
      <w:r>
        <w:separator/>
      </w:r>
    </w:p>
  </w:endnote>
  <w:endnote w:type="continuationSeparator" w:id="0">
    <w:p w:rsidR="008A2E2A" w:rsidRDefault="008A2E2A" w:rsidP="008A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2A" w:rsidRDefault="008A2E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701453"/>
      <w:docPartObj>
        <w:docPartGallery w:val="Page Numbers (Bottom of Page)"/>
        <w:docPartUnique/>
      </w:docPartObj>
    </w:sdtPr>
    <w:sdtEndPr/>
    <w:sdtContent>
      <w:p w:rsidR="008A2E2A" w:rsidRDefault="008A2E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EC2" w:rsidRPr="00A14EC2">
          <w:rPr>
            <w:noProof/>
            <w:lang w:val="pl-PL"/>
          </w:rPr>
          <w:t>6</w:t>
        </w:r>
        <w:r>
          <w:fldChar w:fldCharType="end"/>
        </w:r>
      </w:p>
    </w:sdtContent>
  </w:sdt>
  <w:p w:rsidR="008A2E2A" w:rsidRDefault="008A2E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2A" w:rsidRDefault="008A2E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2A" w:rsidRDefault="008A2E2A" w:rsidP="008A2E2A">
      <w:r>
        <w:separator/>
      </w:r>
    </w:p>
  </w:footnote>
  <w:footnote w:type="continuationSeparator" w:id="0">
    <w:p w:rsidR="008A2E2A" w:rsidRDefault="008A2E2A" w:rsidP="008A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2A" w:rsidRDefault="008A2E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2A" w:rsidRDefault="008A2E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2A" w:rsidRDefault="008A2E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517"/>
    <w:multiLevelType w:val="hybridMultilevel"/>
    <w:tmpl w:val="14902C1C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2D9271A1"/>
    <w:multiLevelType w:val="hybridMultilevel"/>
    <w:tmpl w:val="EA1E2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F12B9"/>
    <w:multiLevelType w:val="hybridMultilevel"/>
    <w:tmpl w:val="0908ED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A5CA5"/>
    <w:multiLevelType w:val="hybridMultilevel"/>
    <w:tmpl w:val="E6560B48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0C83DAE"/>
    <w:multiLevelType w:val="hybridMultilevel"/>
    <w:tmpl w:val="EDA456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2D0B37"/>
    <w:multiLevelType w:val="hybridMultilevel"/>
    <w:tmpl w:val="1A2083EC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59500823"/>
    <w:multiLevelType w:val="hybridMultilevel"/>
    <w:tmpl w:val="B30E95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95759"/>
    <w:multiLevelType w:val="hybridMultilevel"/>
    <w:tmpl w:val="6E4CEDE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64CF22DA"/>
    <w:multiLevelType w:val="hybridMultilevel"/>
    <w:tmpl w:val="9D36A30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DB63133"/>
    <w:multiLevelType w:val="hybridMultilevel"/>
    <w:tmpl w:val="9564A6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D064C2"/>
    <w:multiLevelType w:val="hybridMultilevel"/>
    <w:tmpl w:val="627CC7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DF0906"/>
    <w:multiLevelType w:val="hybridMultilevel"/>
    <w:tmpl w:val="B5868A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C84755"/>
    <w:multiLevelType w:val="hybridMultilevel"/>
    <w:tmpl w:val="A1CA3C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7C74BA"/>
    <w:multiLevelType w:val="hybridMultilevel"/>
    <w:tmpl w:val="7C9AB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E6F34"/>
    <w:multiLevelType w:val="hybridMultilevel"/>
    <w:tmpl w:val="BEC653B0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14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C6"/>
    <w:rsid w:val="00046DDB"/>
    <w:rsid w:val="000C2B37"/>
    <w:rsid w:val="00107DC9"/>
    <w:rsid w:val="00230DC6"/>
    <w:rsid w:val="003716BD"/>
    <w:rsid w:val="003B1580"/>
    <w:rsid w:val="00476442"/>
    <w:rsid w:val="004A612A"/>
    <w:rsid w:val="005F441D"/>
    <w:rsid w:val="008A2E2A"/>
    <w:rsid w:val="00954B6D"/>
    <w:rsid w:val="009800C0"/>
    <w:rsid w:val="00986121"/>
    <w:rsid w:val="00A14EC2"/>
    <w:rsid w:val="00A276CB"/>
    <w:rsid w:val="00B005FC"/>
    <w:rsid w:val="00B63234"/>
    <w:rsid w:val="00C14300"/>
    <w:rsid w:val="00F0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340F-133A-4D27-9133-597559E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D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locked/>
    <w:rsid w:val="00046DDB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46DD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val="x-none" w:eastAsia="x-none" w:bidi="ar-SA"/>
    </w:rPr>
  </w:style>
  <w:style w:type="character" w:customStyle="1" w:styleId="StopkaZnak1">
    <w:name w:val="Stopka Znak1"/>
    <w:basedOn w:val="Domylnaczcionkaakapitu"/>
    <w:uiPriority w:val="99"/>
    <w:semiHidden/>
    <w:rsid w:val="00046DD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046DDB"/>
    <w:pPr>
      <w:widowControl/>
      <w:suppressAutoHyphens w:val="0"/>
      <w:spacing w:before="100" w:beforeAutospacing="1" w:after="119"/>
    </w:pPr>
    <w:rPr>
      <w:rFonts w:eastAsia="Calibri" w:cs="Times New Roman"/>
      <w:kern w:val="0"/>
      <w:lang w:eastAsia="pl-PL" w:bidi="ar-SA"/>
    </w:rPr>
  </w:style>
  <w:style w:type="paragraph" w:styleId="Lista">
    <w:name w:val="List"/>
    <w:basedOn w:val="Tekstpodstawowy"/>
    <w:semiHidden/>
    <w:rsid w:val="00046DDB"/>
    <w:pPr>
      <w:spacing w:line="100" w:lineRule="atLeast"/>
      <w:textAlignment w:val="baseline"/>
    </w:pPr>
    <w:rPr>
      <w:rFonts w:eastAsia="Andale Sans UI" w:cs="Tahoma"/>
      <w:szCs w:val="24"/>
      <w:lang w:val="de-DE" w:eastAsia="fa-IR" w:bidi="fa-IR"/>
    </w:rPr>
  </w:style>
  <w:style w:type="character" w:customStyle="1" w:styleId="Domylnaczcionkaakapitu1">
    <w:name w:val="Domyślna czcionka akapitu1"/>
    <w:rsid w:val="00046DDB"/>
  </w:style>
  <w:style w:type="paragraph" w:styleId="Akapitzlist">
    <w:name w:val="List Paragraph"/>
    <w:basedOn w:val="Normalny"/>
    <w:uiPriority w:val="34"/>
    <w:qFormat/>
    <w:rsid w:val="00046DD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paragraph" w:customStyle="1" w:styleId="Bezodstpw4">
    <w:name w:val="Bez odstępów4"/>
    <w:basedOn w:val="Normalny"/>
    <w:rsid w:val="00046DDB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DD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DD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A2E2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A2E2A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493A-E952-48EF-B14E-A1BCA2D7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1877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Kepinska</dc:creator>
  <cp:keywords/>
  <dc:description/>
  <cp:lastModifiedBy>Ewa Kepinska</cp:lastModifiedBy>
  <cp:revision>17</cp:revision>
  <dcterms:created xsi:type="dcterms:W3CDTF">2019-01-07T07:19:00Z</dcterms:created>
  <dcterms:modified xsi:type="dcterms:W3CDTF">2019-01-08T08:02:00Z</dcterms:modified>
</cp:coreProperties>
</file>