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A3" w:rsidRPr="00FE488C" w:rsidRDefault="002427A3" w:rsidP="002427A3">
      <w:pPr>
        <w:jc w:val="center"/>
        <w:rPr>
          <w:rFonts w:ascii="Arial" w:hAnsi="Arial" w:cs="Arial"/>
          <w:b/>
          <w:bCs/>
          <w:sz w:val="28"/>
          <w:szCs w:val="28"/>
        </w:rPr>
      </w:pPr>
      <w:r w:rsidRPr="00FE488C">
        <w:rPr>
          <w:rFonts w:ascii="Arial" w:hAnsi="Arial" w:cs="Arial"/>
          <w:b/>
          <w:bCs/>
          <w:sz w:val="28"/>
          <w:szCs w:val="28"/>
        </w:rPr>
        <w:t>Sprawozdanie Burmistrza Lidzbarka Warmińskiego z działalności</w:t>
      </w:r>
      <w:r w:rsidRPr="00FE488C">
        <w:rPr>
          <w:rFonts w:ascii="Arial" w:hAnsi="Arial" w:cs="Arial"/>
          <w:b/>
          <w:bCs/>
          <w:sz w:val="28"/>
          <w:szCs w:val="28"/>
        </w:rPr>
        <w:br/>
        <w:t>w okresie od  1</w:t>
      </w:r>
      <w:r>
        <w:rPr>
          <w:rFonts w:ascii="Arial" w:hAnsi="Arial" w:cs="Arial"/>
          <w:b/>
          <w:bCs/>
          <w:sz w:val="28"/>
          <w:szCs w:val="28"/>
        </w:rPr>
        <w:t>7</w:t>
      </w:r>
      <w:r w:rsidRPr="00FE488C">
        <w:rPr>
          <w:rFonts w:ascii="Arial" w:hAnsi="Arial" w:cs="Arial"/>
          <w:b/>
          <w:bCs/>
          <w:sz w:val="28"/>
          <w:szCs w:val="28"/>
        </w:rPr>
        <w:t xml:space="preserve">  </w:t>
      </w:r>
      <w:r>
        <w:rPr>
          <w:rFonts w:ascii="Arial" w:hAnsi="Arial" w:cs="Arial"/>
          <w:b/>
          <w:bCs/>
          <w:sz w:val="28"/>
          <w:szCs w:val="28"/>
        </w:rPr>
        <w:t xml:space="preserve">lipca </w:t>
      </w:r>
      <w:r w:rsidRPr="00FE488C">
        <w:rPr>
          <w:rFonts w:ascii="Arial" w:hAnsi="Arial" w:cs="Arial"/>
          <w:b/>
          <w:bCs/>
          <w:sz w:val="28"/>
          <w:szCs w:val="28"/>
        </w:rPr>
        <w:t xml:space="preserve">2020 roku do 16 </w:t>
      </w:r>
      <w:r>
        <w:rPr>
          <w:rFonts w:ascii="Arial" w:hAnsi="Arial" w:cs="Arial"/>
          <w:b/>
          <w:bCs/>
          <w:sz w:val="28"/>
          <w:szCs w:val="28"/>
        </w:rPr>
        <w:t xml:space="preserve">września </w:t>
      </w:r>
      <w:r w:rsidRPr="00FE488C">
        <w:rPr>
          <w:rFonts w:ascii="Arial" w:hAnsi="Arial" w:cs="Arial"/>
          <w:b/>
          <w:bCs/>
          <w:sz w:val="28"/>
          <w:szCs w:val="28"/>
        </w:rPr>
        <w:t>2020  roku.</w:t>
      </w:r>
    </w:p>
    <w:p w:rsidR="00655940" w:rsidRDefault="00655940" w:rsidP="00AA23BA">
      <w:pPr>
        <w:spacing w:line="276" w:lineRule="auto"/>
        <w:rPr>
          <w:rFonts w:ascii="Arial" w:hAnsi="Arial" w:cs="Arial"/>
          <w:b/>
          <w:color w:val="000000" w:themeColor="text1"/>
        </w:rPr>
      </w:pPr>
    </w:p>
    <w:p w:rsidR="00AA23BA" w:rsidRPr="009E32CB" w:rsidRDefault="00AA23BA" w:rsidP="0068254A">
      <w:pPr>
        <w:spacing w:line="276" w:lineRule="auto"/>
        <w:jc w:val="both"/>
        <w:rPr>
          <w:rFonts w:ascii="Arial" w:hAnsi="Arial" w:cs="Arial"/>
          <w:b/>
          <w:color w:val="000000" w:themeColor="text1"/>
        </w:rPr>
      </w:pPr>
    </w:p>
    <w:p w:rsidR="00655940" w:rsidRPr="009E32CB" w:rsidRDefault="00AB0910" w:rsidP="0068254A">
      <w:pPr>
        <w:spacing w:line="360" w:lineRule="auto"/>
        <w:jc w:val="both"/>
        <w:rPr>
          <w:rFonts w:ascii="Arial" w:hAnsi="Arial" w:cs="Arial"/>
        </w:rPr>
      </w:pPr>
      <w:r w:rsidRPr="00AB0910">
        <w:rPr>
          <w:rFonts w:ascii="Arial" w:hAnsi="Arial" w:cs="Arial"/>
          <w:b/>
        </w:rPr>
        <w:t>1.</w:t>
      </w:r>
      <w:r>
        <w:rPr>
          <w:rFonts w:ascii="Arial" w:hAnsi="Arial" w:cs="Arial"/>
        </w:rPr>
        <w:t xml:space="preserve"> </w:t>
      </w:r>
      <w:r w:rsidR="00655940" w:rsidRPr="00655940">
        <w:rPr>
          <w:rFonts w:ascii="Arial" w:hAnsi="Arial" w:cs="Arial"/>
        </w:rPr>
        <w:t xml:space="preserve">17.07.2020 roku wszczęto postępowanie o udzielenie zamówienia publicznego pn.: Realizacja zadania pn.: Usługi aktywnej integracji o charakterze zawodowym </w:t>
      </w:r>
      <w:r w:rsidR="00AA23BA">
        <w:rPr>
          <w:rFonts w:ascii="Arial" w:hAnsi="Arial" w:cs="Arial"/>
        </w:rPr>
        <w:br/>
      </w:r>
      <w:r w:rsidR="00655940" w:rsidRPr="00655940">
        <w:rPr>
          <w:rFonts w:ascii="Arial" w:hAnsi="Arial" w:cs="Arial"/>
        </w:rPr>
        <w:t xml:space="preserve">w ramach projektu pn.: „Utworzenie Ośrodka Aktywizacji Zawodowej – Aktywizacja osób wykluczonych lub zagrożonych wykluczeniem”, zamieszczając ogłoszenie </w:t>
      </w:r>
      <w:r w:rsidR="00AA23BA">
        <w:rPr>
          <w:rFonts w:ascii="Arial" w:hAnsi="Arial" w:cs="Arial"/>
        </w:rPr>
        <w:br/>
      </w:r>
      <w:r w:rsidR="00655940" w:rsidRPr="00655940">
        <w:rPr>
          <w:rFonts w:ascii="Arial" w:hAnsi="Arial" w:cs="Arial"/>
        </w:rPr>
        <w:t xml:space="preserve">o zamówieniu w Biuletynie Zamówień Publicznych i na tablicy ogłoszeń w Urzędzie Miejskim w Lidzbarku Warmińskim oraz na stronie internetowej Zamawiającego. Dodatkowo w tym samym dniu na stronie internetowej Zamawiającego, zamieszczono specyfikację istotnych warunków zamówienia. </w:t>
      </w:r>
      <w:r w:rsidR="00655940" w:rsidRPr="009E32CB">
        <w:rPr>
          <w:rFonts w:ascii="Arial" w:hAnsi="Arial" w:cs="Arial"/>
        </w:rPr>
        <w:t>Cały przedmiot zamówienia został podzielony na następujące części:</w:t>
      </w:r>
    </w:p>
    <w:p w:rsidR="00655940" w:rsidRPr="009E32CB" w:rsidRDefault="00655940" w:rsidP="0068254A">
      <w:pPr>
        <w:spacing w:line="360" w:lineRule="auto"/>
        <w:jc w:val="both"/>
        <w:rPr>
          <w:rFonts w:ascii="Arial" w:eastAsia="Georgia" w:hAnsi="Arial" w:cs="Arial"/>
          <w:bCs/>
        </w:rPr>
      </w:pPr>
      <w:r w:rsidRPr="009E32CB">
        <w:rPr>
          <w:rFonts w:ascii="Arial" w:eastAsia="Georgia" w:hAnsi="Arial" w:cs="Arial"/>
          <w:bCs/>
        </w:rPr>
        <w:t>CZĘŚĆ I – Indywidualne doradztwo zawodowe;</w:t>
      </w:r>
    </w:p>
    <w:p w:rsidR="00655940" w:rsidRPr="009E32CB" w:rsidRDefault="00655940" w:rsidP="0068254A">
      <w:pPr>
        <w:spacing w:line="360" w:lineRule="auto"/>
        <w:jc w:val="both"/>
        <w:rPr>
          <w:rFonts w:ascii="Arial" w:eastAsia="Georgia" w:hAnsi="Arial" w:cs="Arial"/>
          <w:bCs/>
        </w:rPr>
      </w:pPr>
      <w:r w:rsidRPr="009E32CB">
        <w:rPr>
          <w:rFonts w:ascii="Arial" w:eastAsia="Georgia" w:hAnsi="Arial" w:cs="Arial"/>
          <w:bCs/>
        </w:rPr>
        <w:t>CZĘŚĆ II – Warsztaty aktywizacji zawodowej;</w:t>
      </w:r>
    </w:p>
    <w:p w:rsidR="00655940" w:rsidRPr="009E32CB" w:rsidRDefault="00655940" w:rsidP="0068254A">
      <w:pPr>
        <w:spacing w:line="360" w:lineRule="auto"/>
        <w:jc w:val="both"/>
        <w:rPr>
          <w:rFonts w:ascii="Arial" w:eastAsia="Georgia" w:hAnsi="Arial" w:cs="Arial"/>
          <w:bCs/>
        </w:rPr>
      </w:pPr>
      <w:r w:rsidRPr="009E32CB">
        <w:rPr>
          <w:rFonts w:ascii="Arial" w:eastAsia="Georgia" w:hAnsi="Arial" w:cs="Arial"/>
          <w:bCs/>
        </w:rPr>
        <w:t>CZĘŚĆ III – Warsztaty z zakresu hafciarstwa i szycia;</w:t>
      </w:r>
    </w:p>
    <w:p w:rsidR="00655940" w:rsidRPr="009E32CB" w:rsidRDefault="00655940" w:rsidP="0068254A">
      <w:pPr>
        <w:spacing w:line="360" w:lineRule="auto"/>
        <w:jc w:val="both"/>
        <w:rPr>
          <w:rFonts w:ascii="Arial" w:eastAsia="Georgia" w:hAnsi="Arial" w:cs="Arial"/>
          <w:bCs/>
        </w:rPr>
      </w:pPr>
      <w:r w:rsidRPr="009E32CB">
        <w:rPr>
          <w:rFonts w:ascii="Arial" w:eastAsia="Georgia" w:hAnsi="Arial" w:cs="Arial"/>
          <w:bCs/>
        </w:rPr>
        <w:t>CZĘŚĆ IV – Warsztaty wyrobu pamiątek;</w:t>
      </w:r>
    </w:p>
    <w:p w:rsidR="00655940" w:rsidRPr="009E32CB" w:rsidRDefault="00655940" w:rsidP="0068254A">
      <w:pPr>
        <w:spacing w:line="360" w:lineRule="auto"/>
        <w:jc w:val="both"/>
        <w:rPr>
          <w:rFonts w:ascii="Arial" w:eastAsia="Georgia" w:hAnsi="Arial" w:cs="Arial"/>
          <w:bCs/>
        </w:rPr>
      </w:pPr>
      <w:r w:rsidRPr="009E32CB">
        <w:rPr>
          <w:rFonts w:ascii="Arial" w:eastAsia="Georgia" w:hAnsi="Arial" w:cs="Arial"/>
          <w:bCs/>
        </w:rPr>
        <w:t>CZĘŚĆ V – Szkolenie z zakresu obsługi ruchu turystycznego;</w:t>
      </w:r>
    </w:p>
    <w:p w:rsidR="00655940" w:rsidRPr="009E32CB" w:rsidRDefault="00655940" w:rsidP="0068254A">
      <w:pPr>
        <w:spacing w:line="360" w:lineRule="auto"/>
        <w:jc w:val="both"/>
        <w:rPr>
          <w:rFonts w:ascii="Arial" w:eastAsia="Georgia" w:hAnsi="Arial" w:cs="Arial"/>
          <w:bCs/>
        </w:rPr>
      </w:pPr>
      <w:r w:rsidRPr="009E32CB">
        <w:rPr>
          <w:rFonts w:ascii="Arial" w:eastAsia="Georgia" w:hAnsi="Arial" w:cs="Arial"/>
          <w:bCs/>
        </w:rPr>
        <w:t>CZĘŚĆ VI  –Warsztaty kuchni regionalnej i „Babki zielarki”;</w:t>
      </w:r>
    </w:p>
    <w:p w:rsidR="00655940" w:rsidRPr="009E32CB" w:rsidRDefault="00655940" w:rsidP="0068254A">
      <w:pPr>
        <w:spacing w:line="360" w:lineRule="auto"/>
        <w:jc w:val="both"/>
        <w:rPr>
          <w:rFonts w:ascii="Arial" w:eastAsia="Georgia" w:hAnsi="Arial" w:cs="Arial"/>
          <w:bCs/>
        </w:rPr>
      </w:pPr>
      <w:r w:rsidRPr="009E32CB">
        <w:rPr>
          <w:rFonts w:ascii="Arial" w:eastAsia="Georgia" w:hAnsi="Arial" w:cs="Arial"/>
          <w:bCs/>
        </w:rPr>
        <w:t>CZĘŚĆ VII – Szkolenie utrzymanie i pielęgnacja zieleni;</w:t>
      </w:r>
    </w:p>
    <w:p w:rsidR="00655940" w:rsidRPr="009E32CB" w:rsidRDefault="00655940" w:rsidP="0068254A">
      <w:pPr>
        <w:pStyle w:val="Tekstpodstawowy3"/>
        <w:tabs>
          <w:tab w:val="left" w:pos="1800"/>
        </w:tabs>
        <w:spacing w:after="0" w:line="360" w:lineRule="auto"/>
        <w:jc w:val="both"/>
        <w:rPr>
          <w:rFonts w:ascii="Arial" w:hAnsi="Arial" w:cs="Arial"/>
          <w:sz w:val="24"/>
          <w:szCs w:val="24"/>
        </w:rPr>
      </w:pPr>
      <w:r w:rsidRPr="009E32CB">
        <w:rPr>
          <w:rFonts w:ascii="Arial" w:hAnsi="Arial" w:cs="Arial"/>
          <w:sz w:val="24"/>
          <w:szCs w:val="24"/>
        </w:rPr>
        <w:t>Termin składania ofert upłynął w dniu 27.07.2020 roku.</w:t>
      </w:r>
    </w:p>
    <w:p w:rsidR="00655940" w:rsidRPr="009E32CB" w:rsidRDefault="00655940" w:rsidP="0068254A">
      <w:pPr>
        <w:spacing w:line="360" w:lineRule="auto"/>
        <w:jc w:val="both"/>
        <w:rPr>
          <w:rFonts w:ascii="Arial" w:hAnsi="Arial" w:cs="Arial"/>
        </w:rPr>
      </w:pPr>
      <w:r w:rsidRPr="009E32CB">
        <w:rPr>
          <w:rFonts w:ascii="Arial" w:hAnsi="Arial" w:cs="Arial"/>
        </w:rPr>
        <w:t>W wyznaczonym terminie na składanie ofert, złożono oferty następujących Wykonawców:</w:t>
      </w:r>
    </w:p>
    <w:tbl>
      <w:tblPr>
        <w:tblpPr w:leftFromText="141" w:rightFromText="141" w:bottomFromText="160" w:vertAnchor="text" w:tblpX="-605" w:tblpY="1"/>
        <w:tblOverlap w:val="neve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17"/>
        <w:gridCol w:w="1275"/>
        <w:gridCol w:w="1275"/>
        <w:gridCol w:w="1700"/>
        <w:gridCol w:w="2698"/>
      </w:tblGrid>
      <w:tr w:rsidR="00655940" w:rsidRPr="009E32CB" w:rsidTr="00655940">
        <w:trPr>
          <w:trHeight w:val="983"/>
        </w:trPr>
        <w:tc>
          <w:tcPr>
            <w:tcW w:w="846"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ind w:right="110"/>
              <w:jc w:val="center"/>
              <w:rPr>
                <w:rFonts w:ascii="Arial" w:eastAsia="Calibri" w:hAnsi="Arial" w:cs="Arial"/>
                <w:sz w:val="20"/>
                <w:szCs w:val="20"/>
                <w:lang w:eastAsia="en-US"/>
              </w:rPr>
            </w:pPr>
            <w:r w:rsidRPr="00AB0910">
              <w:rPr>
                <w:rFonts w:ascii="Arial" w:hAnsi="Arial" w:cs="Arial"/>
                <w:sz w:val="20"/>
                <w:szCs w:val="20"/>
                <w:lang w:eastAsia="en-US"/>
              </w:rPr>
              <w:t>Nr oferty</w:t>
            </w:r>
          </w:p>
        </w:tc>
        <w:tc>
          <w:tcPr>
            <w:tcW w:w="2417"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jc w:val="center"/>
              <w:rPr>
                <w:rFonts w:ascii="Arial" w:eastAsia="Calibri" w:hAnsi="Arial" w:cs="Arial"/>
                <w:sz w:val="20"/>
                <w:szCs w:val="20"/>
                <w:lang w:eastAsia="en-US"/>
              </w:rPr>
            </w:pPr>
            <w:r w:rsidRPr="00AB0910">
              <w:rPr>
                <w:rFonts w:ascii="Arial" w:hAnsi="Arial" w:cs="Arial"/>
                <w:sz w:val="20"/>
                <w:szCs w:val="20"/>
                <w:lang w:eastAsia="en-US"/>
              </w:rPr>
              <w:t xml:space="preserve">Firma (nazwa) lub nazwisko </w:t>
            </w:r>
          </w:p>
          <w:p w:rsidR="00655940" w:rsidRPr="00AB0910" w:rsidRDefault="00655940" w:rsidP="00655940">
            <w:pPr>
              <w:jc w:val="center"/>
              <w:rPr>
                <w:rFonts w:ascii="Arial" w:eastAsia="Calibri" w:hAnsi="Arial" w:cs="Arial"/>
                <w:sz w:val="20"/>
                <w:szCs w:val="20"/>
                <w:lang w:eastAsia="en-US"/>
              </w:rPr>
            </w:pPr>
            <w:r w:rsidRPr="00AB0910">
              <w:rPr>
                <w:rFonts w:ascii="Arial" w:hAnsi="Arial" w:cs="Arial"/>
                <w:sz w:val="20"/>
                <w:szCs w:val="20"/>
                <w:lang w:eastAsia="en-US"/>
              </w:rPr>
              <w:t>oraz adres Wykonawcy</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jc w:val="center"/>
              <w:rPr>
                <w:rFonts w:ascii="Arial" w:hAnsi="Arial" w:cs="Arial"/>
                <w:sz w:val="20"/>
                <w:szCs w:val="20"/>
                <w:lang w:eastAsia="en-US"/>
              </w:rPr>
            </w:pPr>
            <w:r w:rsidRPr="00AB0910">
              <w:rPr>
                <w:rFonts w:ascii="Arial" w:hAnsi="Arial" w:cs="Arial"/>
                <w:sz w:val="20"/>
                <w:szCs w:val="20"/>
                <w:lang w:eastAsia="en-US"/>
              </w:rPr>
              <w:t>Część</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jc w:val="center"/>
              <w:rPr>
                <w:rFonts w:ascii="Arial" w:eastAsia="Calibri" w:hAnsi="Arial" w:cs="Arial"/>
                <w:sz w:val="20"/>
                <w:szCs w:val="20"/>
                <w:lang w:eastAsia="en-US"/>
              </w:rPr>
            </w:pPr>
            <w:r w:rsidRPr="00AB0910">
              <w:rPr>
                <w:rFonts w:ascii="Arial" w:hAnsi="Arial" w:cs="Arial"/>
                <w:sz w:val="20"/>
                <w:szCs w:val="20"/>
                <w:lang w:eastAsia="en-US"/>
              </w:rPr>
              <w:t xml:space="preserve">Cena brutto </w:t>
            </w:r>
            <w:r w:rsidRPr="00AB0910">
              <w:rPr>
                <w:rFonts w:ascii="Arial" w:hAnsi="Arial" w:cs="Arial"/>
                <w:sz w:val="20"/>
                <w:szCs w:val="20"/>
                <w:lang w:eastAsia="en-US"/>
              </w:rPr>
              <w:br/>
              <w:t>(C)</w:t>
            </w:r>
          </w:p>
          <w:p w:rsidR="00655940" w:rsidRPr="00AB0910" w:rsidRDefault="00655940" w:rsidP="00655940">
            <w:pPr>
              <w:jc w:val="center"/>
              <w:rPr>
                <w:rFonts w:ascii="Arial" w:hAnsi="Arial" w:cs="Arial"/>
                <w:sz w:val="20"/>
                <w:szCs w:val="20"/>
                <w:lang w:eastAsia="en-US"/>
              </w:rPr>
            </w:pPr>
            <w:r w:rsidRPr="00AB0910">
              <w:rPr>
                <w:rFonts w:ascii="Arial" w:hAnsi="Arial" w:cs="Arial"/>
                <w:sz w:val="20"/>
                <w:szCs w:val="20"/>
                <w:lang w:eastAsia="en-US"/>
              </w:rPr>
              <w:t xml:space="preserve">(z VAT)  </w:t>
            </w:r>
            <w:r w:rsidRPr="00AB0910">
              <w:rPr>
                <w:rFonts w:ascii="Arial" w:hAnsi="Arial" w:cs="Arial"/>
                <w:sz w:val="20"/>
                <w:szCs w:val="20"/>
                <w:lang w:eastAsia="en-US"/>
              </w:rPr>
              <w:br/>
              <w:t>w zł (PLN)</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ind w:hanging="255"/>
              <w:jc w:val="center"/>
              <w:rPr>
                <w:rFonts w:ascii="Arial" w:hAnsi="Arial" w:cs="Arial"/>
                <w:sz w:val="20"/>
                <w:szCs w:val="20"/>
                <w:lang w:eastAsia="en-US"/>
              </w:rPr>
            </w:pPr>
            <w:r w:rsidRPr="00AB0910">
              <w:rPr>
                <w:rFonts w:ascii="Arial" w:hAnsi="Arial" w:cs="Arial"/>
                <w:sz w:val="20"/>
                <w:szCs w:val="20"/>
                <w:lang w:eastAsia="en-US"/>
              </w:rPr>
              <w:t>Doświadczenie zawodowe trenera (D)</w:t>
            </w:r>
          </w:p>
        </w:tc>
        <w:tc>
          <w:tcPr>
            <w:tcW w:w="2698" w:type="dxa"/>
            <w:tcBorders>
              <w:top w:val="single" w:sz="4" w:space="0" w:color="auto"/>
              <w:left w:val="single" w:sz="4" w:space="0" w:color="auto"/>
              <w:bottom w:val="single" w:sz="4" w:space="0" w:color="auto"/>
              <w:right w:val="single" w:sz="4" w:space="0" w:color="auto"/>
            </w:tcBorders>
          </w:tcPr>
          <w:p w:rsidR="00655940" w:rsidRPr="00AB0910" w:rsidRDefault="00655940" w:rsidP="00655940">
            <w:pPr>
              <w:jc w:val="center"/>
              <w:rPr>
                <w:rFonts w:ascii="Arial" w:eastAsia="Calibri" w:hAnsi="Arial" w:cs="Arial"/>
                <w:sz w:val="20"/>
                <w:szCs w:val="20"/>
                <w:lang w:eastAsia="en-US"/>
              </w:rPr>
            </w:pPr>
            <w:r w:rsidRPr="00AB0910">
              <w:rPr>
                <w:rFonts w:ascii="Arial" w:hAnsi="Arial" w:cs="Arial"/>
                <w:sz w:val="20"/>
                <w:szCs w:val="20"/>
                <w:lang w:eastAsia="en-US"/>
              </w:rPr>
              <w:t xml:space="preserve">Termin wykonania </w:t>
            </w:r>
            <w:r w:rsidRPr="00AB0910">
              <w:rPr>
                <w:rFonts w:ascii="Arial" w:hAnsi="Arial" w:cs="Arial"/>
                <w:sz w:val="20"/>
                <w:szCs w:val="20"/>
                <w:lang w:eastAsia="en-US"/>
              </w:rPr>
              <w:br/>
              <w:t>zamówienia</w:t>
            </w:r>
          </w:p>
          <w:p w:rsidR="00655940" w:rsidRPr="00AB0910" w:rsidRDefault="00655940" w:rsidP="00655940">
            <w:pPr>
              <w:jc w:val="center"/>
              <w:rPr>
                <w:rFonts w:ascii="Arial" w:eastAsia="Calibri" w:hAnsi="Arial" w:cs="Arial"/>
                <w:sz w:val="20"/>
                <w:szCs w:val="20"/>
                <w:lang w:eastAsia="en-US"/>
              </w:rPr>
            </w:pPr>
          </w:p>
          <w:p w:rsidR="00655940" w:rsidRPr="00AB0910" w:rsidRDefault="00655940" w:rsidP="00655940">
            <w:pPr>
              <w:rPr>
                <w:rFonts w:ascii="Arial" w:eastAsia="Calibri" w:hAnsi="Arial" w:cs="Arial"/>
                <w:sz w:val="20"/>
                <w:szCs w:val="20"/>
                <w:lang w:eastAsia="en-US"/>
              </w:rPr>
            </w:pPr>
          </w:p>
          <w:p w:rsidR="00655940" w:rsidRPr="00AB0910" w:rsidRDefault="00655940" w:rsidP="00655940">
            <w:pPr>
              <w:ind w:right="765"/>
              <w:jc w:val="right"/>
              <w:rPr>
                <w:rFonts w:ascii="Arial" w:eastAsia="Calibri" w:hAnsi="Arial" w:cs="Arial"/>
                <w:sz w:val="20"/>
                <w:szCs w:val="20"/>
                <w:lang w:eastAsia="en-US"/>
              </w:rPr>
            </w:pPr>
          </w:p>
        </w:tc>
      </w:tr>
      <w:tr w:rsidR="00655940" w:rsidRPr="009E32CB" w:rsidTr="00655940">
        <w:trPr>
          <w:trHeight w:val="846"/>
        </w:trPr>
        <w:tc>
          <w:tcPr>
            <w:tcW w:w="846" w:type="dxa"/>
            <w:vMerge w:val="restart"/>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ind w:right="110"/>
              <w:jc w:val="center"/>
              <w:rPr>
                <w:rFonts w:ascii="Arial" w:hAnsi="Arial" w:cs="Arial"/>
                <w:sz w:val="20"/>
                <w:szCs w:val="20"/>
                <w:lang w:eastAsia="en-US"/>
              </w:rPr>
            </w:pPr>
            <w:r w:rsidRPr="00AB0910">
              <w:rPr>
                <w:rFonts w:ascii="Arial" w:hAnsi="Arial" w:cs="Arial"/>
                <w:sz w:val="20"/>
                <w:szCs w:val="20"/>
                <w:lang w:eastAsia="en-US"/>
              </w:rPr>
              <w:t xml:space="preserve">1. </w:t>
            </w:r>
          </w:p>
        </w:tc>
        <w:tc>
          <w:tcPr>
            <w:tcW w:w="2417" w:type="dxa"/>
            <w:vMerge w:val="restart"/>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rPr>
                <w:rFonts w:ascii="Arial" w:hAnsi="Arial" w:cs="Arial"/>
                <w:sz w:val="20"/>
                <w:szCs w:val="20"/>
                <w:lang w:eastAsia="en-US"/>
              </w:rPr>
            </w:pPr>
            <w:r w:rsidRPr="00AB0910">
              <w:rPr>
                <w:rFonts w:ascii="Arial" w:hAnsi="Arial" w:cs="Arial"/>
                <w:sz w:val="20"/>
                <w:szCs w:val="20"/>
                <w:lang w:eastAsia="en-US"/>
              </w:rPr>
              <w:t>OŚRODEK NAUCZANIA JĘZYKÓW OBCYCH</w:t>
            </w:r>
          </w:p>
          <w:p w:rsidR="00655940" w:rsidRPr="00AB0910" w:rsidRDefault="00655940" w:rsidP="00655940">
            <w:pPr>
              <w:pStyle w:val="Stopka"/>
              <w:rPr>
                <w:rFonts w:ascii="Arial" w:hAnsi="Arial" w:cs="Arial"/>
                <w:sz w:val="20"/>
                <w:szCs w:val="20"/>
                <w:lang w:eastAsia="en-US"/>
              </w:rPr>
            </w:pPr>
            <w:r w:rsidRPr="00AB0910">
              <w:rPr>
                <w:rFonts w:ascii="Arial" w:hAnsi="Arial" w:cs="Arial"/>
                <w:sz w:val="20"/>
                <w:szCs w:val="20"/>
                <w:lang w:eastAsia="en-US"/>
              </w:rPr>
              <w:t>„Języki Świata”</w:t>
            </w:r>
          </w:p>
          <w:p w:rsidR="00655940" w:rsidRPr="00AB0910" w:rsidRDefault="00655940" w:rsidP="00655940">
            <w:pPr>
              <w:pStyle w:val="Stopka"/>
              <w:rPr>
                <w:rFonts w:ascii="Arial" w:hAnsi="Arial" w:cs="Arial"/>
                <w:sz w:val="20"/>
                <w:szCs w:val="20"/>
                <w:lang w:eastAsia="en-US"/>
              </w:rPr>
            </w:pPr>
            <w:r w:rsidRPr="00AB0910">
              <w:rPr>
                <w:rFonts w:ascii="Arial" w:hAnsi="Arial" w:cs="Arial"/>
                <w:sz w:val="20"/>
                <w:szCs w:val="20"/>
                <w:lang w:eastAsia="en-US"/>
              </w:rPr>
              <w:t>Katarzyna Anna Rokicka</w:t>
            </w:r>
          </w:p>
          <w:p w:rsidR="00655940" w:rsidRPr="00AB0910" w:rsidRDefault="00655940" w:rsidP="00655940">
            <w:pPr>
              <w:pStyle w:val="Stopka"/>
              <w:rPr>
                <w:rFonts w:ascii="Arial" w:hAnsi="Arial" w:cs="Arial"/>
                <w:sz w:val="20"/>
                <w:szCs w:val="20"/>
                <w:lang w:eastAsia="en-US"/>
              </w:rPr>
            </w:pPr>
            <w:r w:rsidRPr="00AB0910">
              <w:rPr>
                <w:rFonts w:ascii="Arial" w:hAnsi="Arial" w:cs="Arial"/>
                <w:sz w:val="20"/>
                <w:szCs w:val="20"/>
                <w:lang w:eastAsia="en-US"/>
              </w:rPr>
              <w:t>ul. Sienkiewicza 49</w:t>
            </w:r>
          </w:p>
          <w:p w:rsidR="00655940" w:rsidRPr="00AB0910" w:rsidRDefault="00655940" w:rsidP="00655940">
            <w:pPr>
              <w:pStyle w:val="Stopka"/>
              <w:rPr>
                <w:rFonts w:ascii="Arial" w:hAnsi="Arial" w:cs="Arial"/>
                <w:sz w:val="20"/>
                <w:szCs w:val="20"/>
                <w:lang w:eastAsia="en-US"/>
              </w:rPr>
            </w:pPr>
            <w:r w:rsidRPr="00AB0910">
              <w:rPr>
                <w:rFonts w:ascii="Arial" w:hAnsi="Arial" w:cs="Arial"/>
                <w:sz w:val="20"/>
                <w:szCs w:val="20"/>
                <w:lang w:eastAsia="en-US"/>
              </w:rPr>
              <w:t>15-002 Białystok</w:t>
            </w:r>
          </w:p>
        </w:tc>
        <w:tc>
          <w:tcPr>
            <w:tcW w:w="1275" w:type="dxa"/>
            <w:tcBorders>
              <w:top w:val="single" w:sz="4" w:space="0" w:color="auto"/>
              <w:left w:val="single" w:sz="4" w:space="0" w:color="auto"/>
              <w:bottom w:val="single" w:sz="4" w:space="0" w:color="auto"/>
              <w:right w:val="single" w:sz="4" w:space="0" w:color="auto"/>
            </w:tcBorders>
          </w:tcPr>
          <w:p w:rsidR="00655940" w:rsidRPr="00AB0910" w:rsidRDefault="00655940" w:rsidP="00655940">
            <w:pPr>
              <w:rPr>
                <w:rFonts w:ascii="Arial" w:eastAsia="Georgia" w:hAnsi="Arial" w:cs="Arial"/>
                <w:bCs/>
                <w:sz w:val="20"/>
                <w:szCs w:val="20"/>
                <w:lang w:eastAsia="en-US"/>
              </w:rPr>
            </w:pPr>
            <w:r w:rsidRPr="00AB0910">
              <w:rPr>
                <w:rFonts w:ascii="Arial" w:eastAsia="Georgia" w:hAnsi="Arial" w:cs="Arial"/>
                <w:bCs/>
                <w:sz w:val="20"/>
                <w:szCs w:val="20"/>
                <w:lang w:eastAsia="en-US"/>
              </w:rPr>
              <w:t>CZĘŚĆ I</w:t>
            </w:r>
          </w:p>
          <w:p w:rsidR="00655940" w:rsidRPr="00AB0910" w:rsidRDefault="00655940" w:rsidP="00655940">
            <w:pPr>
              <w:rPr>
                <w:rFonts w:ascii="Arial" w:eastAsia="Calibri"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jc w:val="center"/>
              <w:rPr>
                <w:rFonts w:ascii="Arial" w:eastAsia="Calibri" w:hAnsi="Arial" w:cs="Arial"/>
                <w:sz w:val="20"/>
                <w:szCs w:val="20"/>
                <w:lang w:eastAsia="en-US"/>
              </w:rPr>
            </w:pPr>
            <w:r w:rsidRPr="00AB0910">
              <w:rPr>
                <w:rFonts w:ascii="Arial" w:eastAsia="Calibri" w:hAnsi="Arial" w:cs="Arial"/>
                <w:sz w:val="20"/>
                <w:szCs w:val="20"/>
                <w:lang w:eastAsia="en-US"/>
              </w:rPr>
              <w:t>22</w:t>
            </w:r>
            <w:r w:rsidR="00E44FF1">
              <w:rPr>
                <w:rFonts w:ascii="Arial" w:eastAsia="Calibri" w:hAnsi="Arial" w:cs="Arial"/>
                <w:sz w:val="20"/>
                <w:szCs w:val="20"/>
                <w:lang w:eastAsia="en-US"/>
              </w:rPr>
              <w:t>.</w:t>
            </w:r>
            <w:r w:rsidRPr="00AB0910">
              <w:rPr>
                <w:rFonts w:ascii="Arial" w:eastAsia="Calibri" w:hAnsi="Arial" w:cs="Arial"/>
                <w:sz w:val="20"/>
                <w:szCs w:val="20"/>
                <w:lang w:eastAsia="en-US"/>
              </w:rPr>
              <w:t>567,44</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jc w:val="center"/>
              <w:rPr>
                <w:rFonts w:ascii="Arial" w:eastAsia="Calibri" w:hAnsi="Arial" w:cs="Arial"/>
                <w:sz w:val="20"/>
                <w:szCs w:val="20"/>
                <w:lang w:eastAsia="en-US"/>
              </w:rPr>
            </w:pPr>
            <w:r w:rsidRPr="00AB0910">
              <w:rPr>
                <w:rFonts w:ascii="Arial" w:eastAsia="Calibri" w:hAnsi="Arial" w:cs="Arial"/>
                <w:sz w:val="20"/>
                <w:szCs w:val="20"/>
                <w:lang w:eastAsia="en-US"/>
              </w:rPr>
              <w:t>2 lata</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ind w:left="34" w:hanging="34"/>
              <w:rPr>
                <w:rFonts w:ascii="Arial" w:eastAsia="Georgia" w:hAnsi="Arial" w:cs="Arial"/>
                <w:b/>
                <w:bCs/>
                <w:sz w:val="20"/>
                <w:szCs w:val="20"/>
                <w:lang w:val="en-AU" w:eastAsia="en-US"/>
              </w:rPr>
            </w:pPr>
            <w:r w:rsidRPr="00AB0910">
              <w:rPr>
                <w:rFonts w:ascii="Arial" w:hAnsi="Arial" w:cs="Arial"/>
                <w:color w:val="000000"/>
                <w:sz w:val="20"/>
                <w:szCs w:val="20"/>
                <w:lang w:val="en-AU" w:eastAsia="en-GB"/>
              </w:rPr>
              <w:t xml:space="preserve">VIII. 2020 r., V-VI. 2021 r., </w:t>
            </w:r>
            <w:r w:rsidRPr="00AB0910">
              <w:rPr>
                <w:rFonts w:ascii="Arial" w:hAnsi="Arial" w:cs="Arial"/>
                <w:color w:val="000000"/>
                <w:sz w:val="20"/>
                <w:szCs w:val="20"/>
                <w:lang w:val="en-AU" w:eastAsia="en-GB"/>
              </w:rPr>
              <w:br/>
              <w:t>V-VI. 2022 r.</w:t>
            </w:r>
          </w:p>
        </w:tc>
      </w:tr>
      <w:tr w:rsidR="00655940" w:rsidRPr="009E32CB" w:rsidTr="00655940">
        <w:trPr>
          <w:trHeight w:val="15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655940" w:rsidRPr="00AB0910" w:rsidRDefault="00655940" w:rsidP="00655940">
            <w:pPr>
              <w:rPr>
                <w:rFonts w:ascii="Arial" w:eastAsia="Georgia" w:hAnsi="Arial" w:cs="Arial"/>
                <w:bCs/>
                <w:sz w:val="20"/>
                <w:szCs w:val="20"/>
                <w:lang w:eastAsia="en-US"/>
              </w:rPr>
            </w:pPr>
            <w:r w:rsidRPr="00AB0910">
              <w:rPr>
                <w:rFonts w:ascii="Arial" w:eastAsia="Georgia" w:hAnsi="Arial" w:cs="Arial"/>
                <w:bCs/>
                <w:sz w:val="20"/>
                <w:szCs w:val="20"/>
                <w:lang w:eastAsia="en-US"/>
              </w:rPr>
              <w:t>CZĘŚĆ II</w:t>
            </w:r>
          </w:p>
          <w:p w:rsidR="00655940" w:rsidRPr="00AB0910" w:rsidRDefault="00655940" w:rsidP="00655940">
            <w:pPr>
              <w:rPr>
                <w:rFonts w:ascii="Arial" w:eastAsia="Calibri"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jc w:val="center"/>
              <w:rPr>
                <w:rFonts w:ascii="Arial" w:eastAsia="Calibri" w:hAnsi="Arial" w:cs="Arial"/>
                <w:sz w:val="20"/>
                <w:szCs w:val="20"/>
                <w:lang w:eastAsia="en-US"/>
              </w:rPr>
            </w:pPr>
            <w:r w:rsidRPr="00AB0910">
              <w:rPr>
                <w:rFonts w:ascii="Arial" w:eastAsia="Calibri" w:hAnsi="Arial" w:cs="Arial"/>
                <w:sz w:val="20"/>
                <w:szCs w:val="20"/>
                <w:lang w:eastAsia="en-US"/>
              </w:rPr>
              <w:t>14</w:t>
            </w:r>
            <w:r w:rsidR="00E44FF1">
              <w:rPr>
                <w:rFonts w:ascii="Arial" w:eastAsia="Calibri" w:hAnsi="Arial" w:cs="Arial"/>
                <w:sz w:val="20"/>
                <w:szCs w:val="20"/>
                <w:lang w:eastAsia="en-US"/>
              </w:rPr>
              <w:t>.</w:t>
            </w:r>
            <w:r w:rsidRPr="00AB0910">
              <w:rPr>
                <w:rFonts w:ascii="Arial" w:eastAsia="Calibri" w:hAnsi="Arial" w:cs="Arial"/>
                <w:sz w:val="20"/>
                <w:szCs w:val="20"/>
                <w:lang w:eastAsia="en-US"/>
              </w:rPr>
              <w:t>737,92</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jc w:val="center"/>
              <w:rPr>
                <w:rFonts w:ascii="Arial" w:eastAsia="Calibri" w:hAnsi="Arial" w:cs="Arial"/>
                <w:sz w:val="20"/>
                <w:szCs w:val="20"/>
                <w:lang w:eastAsia="en-US"/>
              </w:rPr>
            </w:pPr>
            <w:r w:rsidRPr="00AB0910">
              <w:rPr>
                <w:rFonts w:ascii="Arial" w:eastAsia="Calibri" w:hAnsi="Arial" w:cs="Arial"/>
                <w:sz w:val="20"/>
                <w:szCs w:val="20"/>
                <w:lang w:eastAsia="en-US"/>
              </w:rPr>
              <w:t>2 lata</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val="en-AU" w:eastAsia="en-US"/>
              </w:rPr>
            </w:pPr>
            <w:r w:rsidRPr="00AB0910">
              <w:rPr>
                <w:rFonts w:ascii="Arial" w:hAnsi="Arial" w:cs="Arial"/>
                <w:color w:val="000000"/>
                <w:sz w:val="20"/>
                <w:szCs w:val="20"/>
                <w:lang w:val="en-AU" w:eastAsia="en-GB"/>
              </w:rPr>
              <w:t xml:space="preserve">VIII-IX. 2020 r., V. 2021 r., </w:t>
            </w:r>
            <w:r w:rsidRPr="00AB0910">
              <w:rPr>
                <w:rFonts w:ascii="Arial" w:hAnsi="Arial" w:cs="Arial"/>
                <w:color w:val="000000"/>
                <w:sz w:val="20"/>
                <w:szCs w:val="20"/>
                <w:lang w:val="en-AU" w:eastAsia="en-GB"/>
              </w:rPr>
              <w:br/>
              <w:t>V. 2022 r.</w:t>
            </w:r>
          </w:p>
        </w:tc>
      </w:tr>
      <w:tr w:rsidR="00655940" w:rsidRPr="009E32CB" w:rsidTr="00655940">
        <w:trPr>
          <w:trHeight w:val="135"/>
        </w:trPr>
        <w:tc>
          <w:tcPr>
            <w:tcW w:w="846" w:type="dxa"/>
            <w:vMerge w:val="restart"/>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ind w:right="110"/>
              <w:jc w:val="center"/>
              <w:rPr>
                <w:rFonts w:ascii="Arial" w:hAnsi="Arial" w:cs="Arial"/>
                <w:sz w:val="20"/>
                <w:szCs w:val="20"/>
                <w:lang w:eastAsia="en-US"/>
              </w:rPr>
            </w:pPr>
            <w:r w:rsidRPr="00AB0910">
              <w:rPr>
                <w:rFonts w:ascii="Arial" w:hAnsi="Arial" w:cs="Arial"/>
                <w:sz w:val="20"/>
                <w:szCs w:val="20"/>
                <w:lang w:eastAsia="en-US"/>
              </w:rPr>
              <w:t>2.</w:t>
            </w:r>
          </w:p>
        </w:tc>
        <w:tc>
          <w:tcPr>
            <w:tcW w:w="2417" w:type="dxa"/>
            <w:vMerge w:val="restart"/>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rPr>
                <w:rFonts w:ascii="Arial" w:hAnsi="Arial" w:cs="Arial"/>
                <w:sz w:val="20"/>
                <w:szCs w:val="20"/>
                <w:lang w:eastAsia="en-US"/>
              </w:rPr>
            </w:pPr>
            <w:r w:rsidRPr="00AB0910">
              <w:rPr>
                <w:rFonts w:ascii="Arial" w:hAnsi="Arial" w:cs="Arial"/>
                <w:sz w:val="20"/>
                <w:szCs w:val="20"/>
                <w:lang w:eastAsia="en-US"/>
              </w:rPr>
              <w:t>„INFO-BIZ”</w:t>
            </w:r>
          </w:p>
          <w:p w:rsidR="00655940" w:rsidRPr="00AB0910" w:rsidRDefault="00655940" w:rsidP="00655940">
            <w:pPr>
              <w:pStyle w:val="Stopka"/>
              <w:rPr>
                <w:rFonts w:ascii="Arial" w:hAnsi="Arial" w:cs="Arial"/>
                <w:sz w:val="20"/>
                <w:szCs w:val="20"/>
                <w:lang w:eastAsia="en-US"/>
              </w:rPr>
            </w:pPr>
            <w:r w:rsidRPr="00AB0910">
              <w:rPr>
                <w:rFonts w:ascii="Arial" w:hAnsi="Arial" w:cs="Arial"/>
                <w:sz w:val="20"/>
                <w:szCs w:val="20"/>
                <w:lang w:eastAsia="en-US"/>
              </w:rPr>
              <w:t>Profesjonalna Edukacja</w:t>
            </w:r>
          </w:p>
          <w:p w:rsidR="00655940" w:rsidRPr="00AB0910" w:rsidRDefault="00655940" w:rsidP="00655940">
            <w:pPr>
              <w:pStyle w:val="Stopka"/>
              <w:rPr>
                <w:rFonts w:ascii="Arial" w:hAnsi="Arial" w:cs="Arial"/>
                <w:sz w:val="20"/>
                <w:szCs w:val="20"/>
                <w:lang w:eastAsia="en-US"/>
              </w:rPr>
            </w:pPr>
            <w:r w:rsidRPr="00AB0910">
              <w:rPr>
                <w:rFonts w:ascii="Arial" w:hAnsi="Arial" w:cs="Arial"/>
                <w:sz w:val="20"/>
                <w:szCs w:val="20"/>
                <w:lang w:eastAsia="en-US"/>
              </w:rPr>
              <w:t>ul. Chełmińska 106A/36</w:t>
            </w:r>
          </w:p>
          <w:p w:rsidR="00655940" w:rsidRPr="00AB0910" w:rsidRDefault="00655940" w:rsidP="00655940">
            <w:pPr>
              <w:pStyle w:val="Stopka"/>
              <w:rPr>
                <w:rFonts w:ascii="Arial" w:hAnsi="Arial" w:cs="Arial"/>
                <w:sz w:val="20"/>
                <w:szCs w:val="20"/>
                <w:lang w:eastAsia="en-US"/>
              </w:rPr>
            </w:pPr>
            <w:r w:rsidRPr="00AB0910">
              <w:rPr>
                <w:rFonts w:ascii="Arial" w:hAnsi="Arial" w:cs="Arial"/>
                <w:sz w:val="20"/>
                <w:szCs w:val="20"/>
                <w:lang w:eastAsia="en-US"/>
              </w:rPr>
              <w:t>86-300 Grudziądz</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rPr>
                <w:rFonts w:ascii="Arial" w:hAnsi="Arial" w:cs="Arial"/>
                <w:sz w:val="20"/>
                <w:szCs w:val="20"/>
                <w:lang w:eastAsia="en-US"/>
              </w:rPr>
            </w:pPr>
            <w:r w:rsidRPr="00AB0910">
              <w:rPr>
                <w:rFonts w:ascii="Arial" w:eastAsia="Georgia" w:hAnsi="Arial" w:cs="Arial"/>
                <w:bCs/>
                <w:sz w:val="20"/>
                <w:szCs w:val="20"/>
                <w:lang w:eastAsia="en-US"/>
              </w:rPr>
              <w:t>CZĘŚĆ I</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pStyle w:val="Stopka"/>
              <w:jc w:val="center"/>
              <w:rPr>
                <w:rFonts w:ascii="Arial" w:hAnsi="Arial" w:cs="Arial"/>
                <w:sz w:val="20"/>
                <w:szCs w:val="20"/>
                <w:lang w:eastAsia="en-US"/>
              </w:rPr>
            </w:pPr>
            <w:r w:rsidRPr="00AB0910">
              <w:rPr>
                <w:rFonts w:ascii="Arial" w:hAnsi="Arial" w:cs="Arial"/>
                <w:sz w:val="20"/>
                <w:szCs w:val="20"/>
                <w:lang w:eastAsia="en-US"/>
              </w:rPr>
              <w:t>22</w:t>
            </w:r>
            <w:r w:rsidR="00E44FF1">
              <w:rPr>
                <w:rFonts w:ascii="Arial" w:hAnsi="Arial" w:cs="Arial"/>
                <w:sz w:val="20"/>
                <w:szCs w:val="20"/>
                <w:lang w:eastAsia="en-US"/>
              </w:rPr>
              <w:t>.</w:t>
            </w:r>
            <w:r w:rsidRPr="00AB0910">
              <w:rPr>
                <w:rFonts w:ascii="Arial" w:hAnsi="Arial" w:cs="Arial"/>
                <w:sz w:val="20"/>
                <w:szCs w:val="20"/>
                <w:lang w:eastAsia="en-US"/>
              </w:rPr>
              <w:t>050,00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jc w:val="center"/>
              <w:rPr>
                <w:rFonts w:ascii="Arial" w:eastAsia="Calibri" w:hAnsi="Arial" w:cs="Arial"/>
                <w:sz w:val="20"/>
                <w:szCs w:val="20"/>
                <w:lang w:eastAsia="en-US"/>
              </w:rPr>
            </w:pPr>
            <w:r w:rsidRPr="00AB0910">
              <w:rPr>
                <w:rFonts w:ascii="Arial" w:eastAsia="Calibri" w:hAnsi="Arial" w:cs="Arial"/>
                <w:sz w:val="20"/>
                <w:szCs w:val="20"/>
                <w:lang w:eastAsia="en-US"/>
              </w:rPr>
              <w:t>6 lat</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val="en-AU" w:eastAsia="en-US"/>
              </w:rPr>
            </w:pPr>
            <w:r w:rsidRPr="00AB0910">
              <w:rPr>
                <w:rFonts w:ascii="Arial" w:hAnsi="Arial" w:cs="Arial"/>
                <w:color w:val="000000"/>
                <w:sz w:val="20"/>
                <w:szCs w:val="20"/>
                <w:lang w:val="en-AU" w:eastAsia="en-GB"/>
              </w:rPr>
              <w:t xml:space="preserve">VIII. 2020 r., V-VI. 2021 r., </w:t>
            </w:r>
            <w:r w:rsidRPr="00AB0910">
              <w:rPr>
                <w:rFonts w:ascii="Arial" w:hAnsi="Arial" w:cs="Arial"/>
                <w:color w:val="000000"/>
                <w:sz w:val="20"/>
                <w:szCs w:val="20"/>
                <w:lang w:val="en-AU" w:eastAsia="en-GB"/>
              </w:rPr>
              <w:br/>
              <w:t>V-VI. 2022 r.</w:t>
            </w:r>
          </w:p>
        </w:tc>
      </w:tr>
      <w:tr w:rsidR="00655940" w:rsidRPr="009E32CB" w:rsidTr="00655940">
        <w:trPr>
          <w:trHeight w:val="13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655940" w:rsidRPr="00AB0910" w:rsidRDefault="00655940" w:rsidP="00655940">
            <w:pPr>
              <w:pStyle w:val="Stopka"/>
              <w:rPr>
                <w:rFonts w:ascii="Arial" w:eastAsia="Georgia" w:hAnsi="Arial" w:cs="Arial"/>
                <w:bCs/>
                <w:sz w:val="20"/>
                <w:szCs w:val="20"/>
                <w:lang w:eastAsia="en-US"/>
              </w:rPr>
            </w:pPr>
            <w:r w:rsidRPr="00AB0910">
              <w:rPr>
                <w:rFonts w:ascii="Arial" w:eastAsia="Georgia" w:hAnsi="Arial" w:cs="Arial"/>
                <w:bCs/>
                <w:sz w:val="20"/>
                <w:szCs w:val="20"/>
                <w:lang w:eastAsia="en-US"/>
              </w:rPr>
              <w:t>CZĘŚĆ II</w:t>
            </w:r>
          </w:p>
          <w:p w:rsidR="00655940" w:rsidRPr="00AB0910" w:rsidRDefault="00655940" w:rsidP="00655940">
            <w:pPr>
              <w:pStyle w:val="Stopka"/>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pStyle w:val="Stopka"/>
              <w:jc w:val="center"/>
              <w:rPr>
                <w:rFonts w:ascii="Arial" w:hAnsi="Arial" w:cs="Arial"/>
                <w:sz w:val="20"/>
                <w:szCs w:val="20"/>
                <w:lang w:eastAsia="en-US"/>
              </w:rPr>
            </w:pPr>
            <w:r w:rsidRPr="00AB0910">
              <w:rPr>
                <w:rFonts w:ascii="Arial" w:hAnsi="Arial" w:cs="Arial"/>
                <w:sz w:val="20"/>
                <w:szCs w:val="20"/>
                <w:lang w:eastAsia="en-US"/>
              </w:rPr>
              <w:t>22</w:t>
            </w:r>
            <w:r w:rsidR="00E44FF1">
              <w:rPr>
                <w:rFonts w:ascii="Arial" w:hAnsi="Arial" w:cs="Arial"/>
                <w:sz w:val="20"/>
                <w:szCs w:val="20"/>
                <w:lang w:eastAsia="en-US"/>
              </w:rPr>
              <w:t>.</w:t>
            </w:r>
            <w:r w:rsidRPr="00AB0910">
              <w:rPr>
                <w:rFonts w:ascii="Arial" w:hAnsi="Arial" w:cs="Arial"/>
                <w:sz w:val="20"/>
                <w:szCs w:val="20"/>
                <w:lang w:eastAsia="en-US"/>
              </w:rPr>
              <w:t>656,00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jc w:val="center"/>
              <w:rPr>
                <w:rFonts w:ascii="Arial" w:eastAsia="Calibri" w:hAnsi="Arial" w:cs="Arial"/>
                <w:sz w:val="20"/>
                <w:szCs w:val="20"/>
                <w:lang w:eastAsia="en-US"/>
              </w:rPr>
            </w:pPr>
            <w:r w:rsidRPr="00AB0910">
              <w:rPr>
                <w:rFonts w:ascii="Arial" w:eastAsia="Calibri" w:hAnsi="Arial" w:cs="Arial"/>
                <w:sz w:val="20"/>
                <w:szCs w:val="20"/>
                <w:lang w:eastAsia="en-US"/>
              </w:rPr>
              <w:t>6 lat</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val="en-AU" w:eastAsia="en-US"/>
              </w:rPr>
            </w:pPr>
            <w:r w:rsidRPr="00AB0910">
              <w:rPr>
                <w:rFonts w:ascii="Arial" w:hAnsi="Arial" w:cs="Arial"/>
                <w:color w:val="000000"/>
                <w:sz w:val="20"/>
                <w:szCs w:val="20"/>
                <w:lang w:val="en-AU" w:eastAsia="en-GB"/>
              </w:rPr>
              <w:t xml:space="preserve">VIII-IX. 2020 r., V. 2021 r., </w:t>
            </w:r>
            <w:r w:rsidRPr="00AB0910">
              <w:rPr>
                <w:rFonts w:ascii="Arial" w:hAnsi="Arial" w:cs="Arial"/>
                <w:color w:val="000000"/>
                <w:sz w:val="20"/>
                <w:szCs w:val="20"/>
                <w:lang w:val="en-AU" w:eastAsia="en-GB"/>
              </w:rPr>
              <w:br/>
              <w:t>V. 2022 r.</w:t>
            </w:r>
          </w:p>
        </w:tc>
      </w:tr>
      <w:tr w:rsidR="00655940" w:rsidRPr="009E32CB" w:rsidTr="00655940">
        <w:trPr>
          <w:trHeight w:val="10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rPr>
                <w:rFonts w:ascii="Arial" w:hAnsi="Arial" w:cs="Arial"/>
                <w:sz w:val="20"/>
                <w:szCs w:val="20"/>
                <w:lang w:eastAsia="en-US"/>
              </w:rPr>
            </w:pPr>
            <w:r w:rsidRPr="00AB0910">
              <w:rPr>
                <w:rFonts w:ascii="Arial" w:eastAsia="Georgia" w:hAnsi="Arial" w:cs="Arial"/>
                <w:bCs/>
                <w:sz w:val="20"/>
                <w:szCs w:val="20"/>
                <w:lang w:eastAsia="en-US"/>
              </w:rPr>
              <w:t>CZĘŚĆ III</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pStyle w:val="Stopka"/>
              <w:jc w:val="center"/>
              <w:rPr>
                <w:rFonts w:ascii="Arial" w:hAnsi="Arial" w:cs="Arial"/>
                <w:sz w:val="20"/>
                <w:szCs w:val="20"/>
                <w:lang w:eastAsia="en-US"/>
              </w:rPr>
            </w:pPr>
            <w:r w:rsidRPr="00AB0910">
              <w:rPr>
                <w:rFonts w:ascii="Arial" w:hAnsi="Arial" w:cs="Arial"/>
                <w:sz w:val="20"/>
                <w:szCs w:val="20"/>
                <w:lang w:eastAsia="en-US"/>
              </w:rPr>
              <w:t>74</w:t>
            </w:r>
            <w:r w:rsidR="00E44FF1">
              <w:rPr>
                <w:rFonts w:ascii="Arial" w:hAnsi="Arial" w:cs="Arial"/>
                <w:sz w:val="20"/>
                <w:szCs w:val="20"/>
                <w:lang w:eastAsia="en-US"/>
              </w:rPr>
              <w:t>.</w:t>
            </w:r>
            <w:r w:rsidRPr="00AB0910">
              <w:rPr>
                <w:rFonts w:ascii="Arial" w:hAnsi="Arial" w:cs="Arial"/>
                <w:sz w:val="20"/>
                <w:szCs w:val="20"/>
                <w:lang w:eastAsia="en-US"/>
              </w:rPr>
              <w:t>880,00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jc w:val="center"/>
              <w:rPr>
                <w:rFonts w:ascii="Arial" w:eastAsia="Calibri" w:hAnsi="Arial" w:cs="Arial"/>
                <w:sz w:val="20"/>
                <w:szCs w:val="20"/>
                <w:lang w:eastAsia="en-US"/>
              </w:rPr>
            </w:pPr>
            <w:r w:rsidRPr="00AB0910">
              <w:rPr>
                <w:rFonts w:ascii="Arial" w:eastAsia="Calibri" w:hAnsi="Arial" w:cs="Arial"/>
                <w:sz w:val="20"/>
                <w:szCs w:val="20"/>
                <w:lang w:eastAsia="en-US"/>
              </w:rPr>
              <w:t>2 usługi</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hAnsi="Arial" w:cs="Arial"/>
                <w:sz w:val="20"/>
                <w:szCs w:val="20"/>
                <w:lang w:eastAsia="en-US"/>
              </w:rPr>
              <w:t>VIII-XI. 2020 r., VII-VIII. 2021 r., VII-VIII. 2022 r.</w:t>
            </w:r>
          </w:p>
        </w:tc>
      </w:tr>
      <w:tr w:rsidR="00655940" w:rsidRPr="009E32CB" w:rsidTr="00655940">
        <w:trPr>
          <w:trHeight w:val="19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rPr>
                <w:rFonts w:ascii="Arial" w:hAnsi="Arial" w:cs="Arial"/>
                <w:sz w:val="20"/>
                <w:szCs w:val="20"/>
                <w:lang w:eastAsia="en-US"/>
              </w:rPr>
            </w:pPr>
            <w:r w:rsidRPr="00AB0910">
              <w:rPr>
                <w:rFonts w:ascii="Arial" w:eastAsia="Georgia" w:hAnsi="Arial" w:cs="Arial"/>
                <w:bCs/>
                <w:sz w:val="20"/>
                <w:szCs w:val="20"/>
                <w:lang w:eastAsia="en-US"/>
              </w:rPr>
              <w:t>CZĘŚĆ IV</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pStyle w:val="Stopka"/>
              <w:jc w:val="center"/>
              <w:rPr>
                <w:rFonts w:ascii="Arial" w:hAnsi="Arial" w:cs="Arial"/>
                <w:sz w:val="20"/>
                <w:szCs w:val="20"/>
                <w:lang w:eastAsia="en-US"/>
              </w:rPr>
            </w:pPr>
            <w:r w:rsidRPr="00AB0910">
              <w:rPr>
                <w:rFonts w:ascii="Arial" w:hAnsi="Arial" w:cs="Arial"/>
                <w:sz w:val="20"/>
                <w:szCs w:val="20"/>
                <w:lang w:eastAsia="en-US"/>
              </w:rPr>
              <w:t>77</w:t>
            </w:r>
            <w:r w:rsidR="00E44FF1">
              <w:rPr>
                <w:rFonts w:ascii="Arial" w:hAnsi="Arial" w:cs="Arial"/>
                <w:sz w:val="20"/>
                <w:szCs w:val="20"/>
                <w:lang w:eastAsia="en-US"/>
              </w:rPr>
              <w:t>.</w:t>
            </w:r>
            <w:r w:rsidRPr="00AB0910">
              <w:rPr>
                <w:rFonts w:ascii="Arial" w:hAnsi="Arial" w:cs="Arial"/>
                <w:sz w:val="20"/>
                <w:szCs w:val="20"/>
                <w:lang w:eastAsia="en-US"/>
              </w:rPr>
              <w:t>760,00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jc w:val="center"/>
              <w:rPr>
                <w:rFonts w:ascii="Arial" w:eastAsia="Calibri" w:hAnsi="Arial" w:cs="Arial"/>
                <w:sz w:val="20"/>
                <w:szCs w:val="20"/>
                <w:lang w:eastAsia="en-US"/>
              </w:rPr>
            </w:pPr>
            <w:r w:rsidRPr="00AB0910">
              <w:rPr>
                <w:rFonts w:ascii="Arial" w:eastAsia="Calibri" w:hAnsi="Arial" w:cs="Arial"/>
                <w:sz w:val="20"/>
                <w:szCs w:val="20"/>
                <w:lang w:eastAsia="en-US"/>
              </w:rPr>
              <w:t>6 usług</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hAnsi="Arial" w:cs="Arial"/>
                <w:sz w:val="20"/>
                <w:szCs w:val="20"/>
                <w:lang w:eastAsia="en-US"/>
              </w:rPr>
              <w:t>VIII-XI. 2020 r., VII-VIII. 2021 r., VII-VIII. 2022 r.,</w:t>
            </w:r>
          </w:p>
        </w:tc>
      </w:tr>
      <w:tr w:rsidR="00655940" w:rsidRPr="009E32CB" w:rsidTr="00655940">
        <w:trPr>
          <w:trHeight w:val="16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rPr>
                <w:rFonts w:ascii="Arial" w:hAnsi="Arial" w:cs="Arial"/>
                <w:sz w:val="20"/>
                <w:szCs w:val="20"/>
                <w:lang w:eastAsia="en-US"/>
              </w:rPr>
            </w:pPr>
            <w:r w:rsidRPr="00AB0910">
              <w:rPr>
                <w:rFonts w:ascii="Arial" w:eastAsia="Georgia" w:hAnsi="Arial" w:cs="Arial"/>
                <w:bCs/>
                <w:sz w:val="20"/>
                <w:szCs w:val="20"/>
                <w:lang w:eastAsia="en-US"/>
              </w:rPr>
              <w:t>CZĘŚĆ V</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jc w:val="center"/>
              <w:rPr>
                <w:rFonts w:ascii="Arial" w:hAnsi="Arial" w:cs="Arial"/>
                <w:sz w:val="20"/>
                <w:szCs w:val="20"/>
                <w:lang w:eastAsia="en-US"/>
              </w:rPr>
            </w:pPr>
            <w:r w:rsidRPr="00AB0910">
              <w:rPr>
                <w:rFonts w:ascii="Arial" w:hAnsi="Arial" w:cs="Arial"/>
                <w:sz w:val="20"/>
                <w:szCs w:val="20"/>
                <w:lang w:eastAsia="en-US"/>
              </w:rPr>
              <w:t>92</w:t>
            </w:r>
            <w:r w:rsidR="00E44FF1">
              <w:rPr>
                <w:rFonts w:ascii="Arial" w:hAnsi="Arial" w:cs="Arial"/>
                <w:sz w:val="20"/>
                <w:szCs w:val="20"/>
                <w:lang w:eastAsia="en-US"/>
              </w:rPr>
              <w:t>.</w:t>
            </w:r>
            <w:r w:rsidRPr="00AB0910">
              <w:rPr>
                <w:rFonts w:ascii="Arial" w:hAnsi="Arial" w:cs="Arial"/>
                <w:sz w:val="20"/>
                <w:szCs w:val="20"/>
                <w:lang w:eastAsia="en-US"/>
              </w:rPr>
              <w:t>160,00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jc w:val="center"/>
              <w:rPr>
                <w:rFonts w:ascii="Arial" w:eastAsia="Calibri" w:hAnsi="Arial" w:cs="Arial"/>
                <w:sz w:val="20"/>
                <w:szCs w:val="20"/>
                <w:lang w:eastAsia="en-US"/>
              </w:rPr>
            </w:pPr>
            <w:r w:rsidRPr="00AB0910">
              <w:rPr>
                <w:rFonts w:ascii="Arial" w:eastAsia="Calibri" w:hAnsi="Arial" w:cs="Arial"/>
                <w:sz w:val="20"/>
                <w:szCs w:val="20"/>
                <w:lang w:eastAsia="en-US"/>
              </w:rPr>
              <w:t>6 usług</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hAnsi="Arial" w:cs="Arial"/>
                <w:sz w:val="20"/>
                <w:szCs w:val="20"/>
                <w:lang w:eastAsia="en-US"/>
              </w:rPr>
              <w:t>VIII-XI. 2020 r., VII-VIII. 2021 r., VII-VIII. 2022 r.,</w:t>
            </w:r>
          </w:p>
        </w:tc>
      </w:tr>
      <w:tr w:rsidR="00655940" w:rsidRPr="009E32CB" w:rsidTr="00655940">
        <w:trPr>
          <w:trHeight w:val="10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rPr>
                <w:rFonts w:ascii="Arial" w:hAnsi="Arial" w:cs="Arial"/>
                <w:sz w:val="20"/>
                <w:szCs w:val="20"/>
                <w:lang w:eastAsia="en-US"/>
              </w:rPr>
            </w:pPr>
            <w:r w:rsidRPr="00AB0910">
              <w:rPr>
                <w:rFonts w:ascii="Arial" w:eastAsia="Georgia" w:hAnsi="Arial" w:cs="Arial"/>
                <w:bCs/>
                <w:sz w:val="20"/>
                <w:szCs w:val="20"/>
                <w:lang w:eastAsia="en-US"/>
              </w:rPr>
              <w:t xml:space="preserve">CZĘŚĆ VI  </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pStyle w:val="Stopka"/>
              <w:jc w:val="center"/>
              <w:rPr>
                <w:rFonts w:ascii="Arial" w:hAnsi="Arial" w:cs="Arial"/>
                <w:sz w:val="20"/>
                <w:szCs w:val="20"/>
                <w:lang w:eastAsia="en-US"/>
              </w:rPr>
            </w:pPr>
            <w:r w:rsidRPr="00AB0910">
              <w:rPr>
                <w:rFonts w:ascii="Arial" w:hAnsi="Arial" w:cs="Arial"/>
                <w:sz w:val="20"/>
                <w:szCs w:val="20"/>
                <w:lang w:eastAsia="en-US"/>
              </w:rPr>
              <w:t>76</w:t>
            </w:r>
            <w:r w:rsidR="00E44FF1">
              <w:rPr>
                <w:rFonts w:ascii="Arial" w:hAnsi="Arial" w:cs="Arial"/>
                <w:sz w:val="20"/>
                <w:szCs w:val="20"/>
                <w:lang w:eastAsia="en-US"/>
              </w:rPr>
              <w:t>.</w:t>
            </w:r>
            <w:r w:rsidRPr="00AB0910">
              <w:rPr>
                <w:rFonts w:ascii="Arial" w:hAnsi="Arial" w:cs="Arial"/>
                <w:sz w:val="20"/>
                <w:szCs w:val="20"/>
                <w:lang w:eastAsia="en-US"/>
              </w:rPr>
              <w:t>800,00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jc w:val="center"/>
              <w:rPr>
                <w:rFonts w:ascii="Arial" w:eastAsia="Calibri" w:hAnsi="Arial" w:cs="Arial"/>
                <w:sz w:val="20"/>
                <w:szCs w:val="20"/>
                <w:lang w:eastAsia="en-US"/>
              </w:rPr>
            </w:pPr>
            <w:r w:rsidRPr="00AB0910">
              <w:rPr>
                <w:rFonts w:ascii="Arial" w:eastAsia="Calibri" w:hAnsi="Arial" w:cs="Arial"/>
                <w:sz w:val="20"/>
                <w:szCs w:val="20"/>
                <w:lang w:eastAsia="en-US"/>
              </w:rPr>
              <w:t>6 usług</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hAnsi="Arial" w:cs="Arial"/>
                <w:sz w:val="20"/>
                <w:szCs w:val="20"/>
                <w:lang w:eastAsia="en-US"/>
              </w:rPr>
              <w:t>VIII-XI. 2020 r., VII-VIII. 2021 r., VII-VIII.2022 r.</w:t>
            </w:r>
          </w:p>
        </w:tc>
      </w:tr>
      <w:tr w:rsidR="00655940" w:rsidRPr="009E32CB" w:rsidTr="00655940">
        <w:trPr>
          <w:trHeight w:val="16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rPr>
                <w:rFonts w:ascii="Arial" w:hAnsi="Arial" w:cs="Arial"/>
                <w:sz w:val="20"/>
                <w:szCs w:val="20"/>
                <w:lang w:eastAsia="en-US"/>
              </w:rPr>
            </w:pPr>
            <w:r w:rsidRPr="00AB0910">
              <w:rPr>
                <w:rFonts w:ascii="Arial" w:eastAsia="Georgia" w:hAnsi="Arial" w:cs="Arial"/>
                <w:bCs/>
                <w:sz w:val="20"/>
                <w:szCs w:val="20"/>
                <w:lang w:eastAsia="en-US"/>
              </w:rPr>
              <w:t>CZĘŚĆ VII</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pStyle w:val="Stopka"/>
              <w:jc w:val="center"/>
              <w:rPr>
                <w:rFonts w:ascii="Arial" w:hAnsi="Arial" w:cs="Arial"/>
                <w:sz w:val="20"/>
                <w:szCs w:val="20"/>
                <w:lang w:eastAsia="en-US"/>
              </w:rPr>
            </w:pPr>
            <w:r w:rsidRPr="00AB0910">
              <w:rPr>
                <w:rFonts w:ascii="Arial" w:hAnsi="Arial" w:cs="Arial"/>
                <w:sz w:val="20"/>
                <w:szCs w:val="20"/>
                <w:lang w:eastAsia="en-US"/>
              </w:rPr>
              <w:t>78</w:t>
            </w:r>
            <w:r w:rsidR="00E44FF1">
              <w:rPr>
                <w:rFonts w:ascii="Arial" w:hAnsi="Arial" w:cs="Arial"/>
                <w:sz w:val="20"/>
                <w:szCs w:val="20"/>
                <w:lang w:eastAsia="en-US"/>
              </w:rPr>
              <w:t>.</w:t>
            </w:r>
            <w:r w:rsidRPr="00AB0910">
              <w:rPr>
                <w:rFonts w:ascii="Arial" w:hAnsi="Arial" w:cs="Arial"/>
                <w:sz w:val="20"/>
                <w:szCs w:val="20"/>
                <w:lang w:eastAsia="en-US"/>
              </w:rPr>
              <w:t>720,00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jc w:val="center"/>
              <w:rPr>
                <w:rFonts w:ascii="Arial" w:eastAsia="Calibri" w:hAnsi="Arial" w:cs="Arial"/>
                <w:sz w:val="20"/>
                <w:szCs w:val="20"/>
                <w:lang w:eastAsia="en-US"/>
              </w:rPr>
            </w:pPr>
            <w:r w:rsidRPr="00AB0910">
              <w:rPr>
                <w:rFonts w:ascii="Arial" w:eastAsia="Calibri" w:hAnsi="Arial" w:cs="Arial"/>
                <w:sz w:val="20"/>
                <w:szCs w:val="20"/>
                <w:lang w:eastAsia="en-US"/>
              </w:rPr>
              <w:t>6 usług</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hAnsi="Arial" w:cs="Arial"/>
                <w:sz w:val="20"/>
                <w:szCs w:val="20"/>
                <w:lang w:eastAsia="en-US"/>
              </w:rPr>
            </w:pPr>
            <w:r w:rsidRPr="00AB0910">
              <w:rPr>
                <w:rFonts w:ascii="Arial" w:hAnsi="Arial" w:cs="Arial"/>
                <w:sz w:val="20"/>
                <w:szCs w:val="20"/>
                <w:lang w:eastAsia="en-US"/>
              </w:rPr>
              <w:t>VIII-XI. 2020 r., VII-VIII. 2021 r., VII-VIII. 2022 r.</w:t>
            </w:r>
          </w:p>
        </w:tc>
      </w:tr>
      <w:tr w:rsidR="00655940" w:rsidRPr="009E32CB" w:rsidTr="00655940">
        <w:trPr>
          <w:trHeight w:val="154"/>
        </w:trPr>
        <w:tc>
          <w:tcPr>
            <w:tcW w:w="846" w:type="dxa"/>
            <w:vMerge w:val="restart"/>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ind w:right="110"/>
              <w:jc w:val="center"/>
              <w:rPr>
                <w:rFonts w:ascii="Arial" w:hAnsi="Arial" w:cs="Arial"/>
                <w:sz w:val="20"/>
                <w:szCs w:val="20"/>
                <w:lang w:eastAsia="en-US"/>
              </w:rPr>
            </w:pPr>
            <w:r w:rsidRPr="00AB0910">
              <w:rPr>
                <w:rFonts w:ascii="Arial" w:hAnsi="Arial" w:cs="Arial"/>
                <w:sz w:val="20"/>
                <w:szCs w:val="20"/>
                <w:lang w:eastAsia="en-US"/>
              </w:rPr>
              <w:t>3.</w:t>
            </w:r>
          </w:p>
        </w:tc>
        <w:tc>
          <w:tcPr>
            <w:tcW w:w="2417" w:type="dxa"/>
            <w:vMerge w:val="restart"/>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pStyle w:val="Stopka"/>
              <w:rPr>
                <w:rFonts w:ascii="Arial" w:hAnsi="Arial" w:cs="Arial"/>
                <w:sz w:val="20"/>
                <w:szCs w:val="20"/>
                <w:lang w:val="en-AU" w:eastAsia="en-US"/>
              </w:rPr>
            </w:pPr>
            <w:r w:rsidRPr="00AB0910">
              <w:rPr>
                <w:rFonts w:ascii="Arial" w:hAnsi="Arial" w:cs="Arial"/>
                <w:sz w:val="20"/>
                <w:szCs w:val="20"/>
                <w:lang w:val="en-AU" w:eastAsia="en-US"/>
              </w:rPr>
              <w:t>EUR Consulting Sp. z o. o.</w:t>
            </w:r>
          </w:p>
          <w:p w:rsidR="00655940" w:rsidRPr="00AB0910" w:rsidRDefault="00655940" w:rsidP="00655940">
            <w:pPr>
              <w:pStyle w:val="Stopka"/>
              <w:rPr>
                <w:rFonts w:ascii="Arial" w:hAnsi="Arial" w:cs="Arial"/>
                <w:sz w:val="20"/>
                <w:szCs w:val="20"/>
                <w:lang w:eastAsia="en-US"/>
              </w:rPr>
            </w:pPr>
            <w:r w:rsidRPr="00AB0910">
              <w:rPr>
                <w:rFonts w:ascii="Arial" w:hAnsi="Arial" w:cs="Arial"/>
                <w:sz w:val="20"/>
                <w:szCs w:val="20"/>
                <w:lang w:eastAsia="en-US"/>
              </w:rPr>
              <w:t>Oddział w Elblągu</w:t>
            </w:r>
          </w:p>
          <w:p w:rsidR="00655940" w:rsidRPr="00AB0910" w:rsidRDefault="00655940" w:rsidP="00655940">
            <w:pPr>
              <w:pStyle w:val="Stopka"/>
              <w:rPr>
                <w:rFonts w:ascii="Arial" w:hAnsi="Arial" w:cs="Arial"/>
                <w:sz w:val="20"/>
                <w:szCs w:val="20"/>
                <w:lang w:eastAsia="en-US"/>
              </w:rPr>
            </w:pPr>
            <w:r w:rsidRPr="00AB0910">
              <w:rPr>
                <w:rFonts w:ascii="Arial" w:hAnsi="Arial" w:cs="Arial"/>
                <w:sz w:val="20"/>
                <w:szCs w:val="20"/>
                <w:lang w:eastAsia="en-US"/>
              </w:rPr>
              <w:t>ul. 1 Maja 2</w:t>
            </w:r>
          </w:p>
          <w:p w:rsidR="00655940" w:rsidRPr="00AB0910" w:rsidRDefault="00655940" w:rsidP="00655940">
            <w:pPr>
              <w:pStyle w:val="Stopka"/>
              <w:rPr>
                <w:rFonts w:ascii="Arial" w:hAnsi="Arial" w:cs="Arial"/>
                <w:sz w:val="20"/>
                <w:szCs w:val="20"/>
                <w:lang w:val="en-AU" w:eastAsia="en-US"/>
              </w:rPr>
            </w:pPr>
            <w:r w:rsidRPr="00AB0910">
              <w:rPr>
                <w:rFonts w:ascii="Arial" w:hAnsi="Arial" w:cs="Arial"/>
                <w:sz w:val="20"/>
                <w:szCs w:val="20"/>
                <w:lang w:val="en-AU" w:eastAsia="en-US"/>
              </w:rPr>
              <w:t xml:space="preserve">82-300 </w:t>
            </w:r>
            <w:proofErr w:type="spellStart"/>
            <w:r w:rsidRPr="00AB0910">
              <w:rPr>
                <w:rFonts w:ascii="Arial" w:hAnsi="Arial" w:cs="Arial"/>
                <w:sz w:val="20"/>
                <w:szCs w:val="20"/>
                <w:lang w:val="en-AU" w:eastAsia="en-US"/>
              </w:rPr>
              <w:t>Elbląg</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eastAsia="Georgia" w:hAnsi="Arial" w:cs="Arial"/>
                <w:bCs/>
                <w:sz w:val="20"/>
                <w:szCs w:val="20"/>
                <w:lang w:eastAsia="en-US"/>
              </w:rPr>
              <w:t>CZĘŚĆ I</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jc w:val="center"/>
              <w:rPr>
                <w:rFonts w:ascii="Arial" w:eastAsia="Calibri" w:hAnsi="Arial" w:cs="Arial"/>
                <w:sz w:val="20"/>
                <w:szCs w:val="20"/>
                <w:lang w:eastAsia="en-US"/>
              </w:rPr>
            </w:pPr>
            <w:r w:rsidRPr="00AB0910">
              <w:rPr>
                <w:rFonts w:ascii="Arial" w:eastAsia="Calibri" w:hAnsi="Arial" w:cs="Arial"/>
                <w:sz w:val="20"/>
                <w:szCs w:val="20"/>
                <w:lang w:eastAsia="en-US"/>
              </w:rPr>
              <w:t>38</w:t>
            </w:r>
            <w:r w:rsidR="00E44FF1">
              <w:rPr>
                <w:rFonts w:ascii="Arial" w:eastAsia="Calibri" w:hAnsi="Arial" w:cs="Arial"/>
                <w:sz w:val="20"/>
                <w:szCs w:val="20"/>
                <w:lang w:eastAsia="en-US"/>
              </w:rPr>
              <w:t>.</w:t>
            </w:r>
            <w:r w:rsidRPr="00AB0910">
              <w:rPr>
                <w:rFonts w:ascii="Arial" w:eastAsia="Calibri" w:hAnsi="Arial" w:cs="Arial"/>
                <w:sz w:val="20"/>
                <w:szCs w:val="20"/>
                <w:lang w:eastAsia="en-US"/>
              </w:rPr>
              <w:t>808,00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jc w:val="center"/>
              <w:rPr>
                <w:rFonts w:ascii="Arial" w:eastAsia="Calibri" w:hAnsi="Arial" w:cs="Arial"/>
                <w:sz w:val="20"/>
                <w:szCs w:val="20"/>
                <w:lang w:eastAsia="en-US"/>
              </w:rPr>
            </w:pPr>
            <w:r w:rsidRPr="00AB0910">
              <w:rPr>
                <w:rFonts w:ascii="Arial" w:eastAsia="Calibri" w:hAnsi="Arial" w:cs="Arial"/>
                <w:sz w:val="20"/>
                <w:szCs w:val="20"/>
                <w:lang w:eastAsia="en-US"/>
              </w:rPr>
              <w:t>12 lat</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val="en-AU" w:eastAsia="en-US"/>
              </w:rPr>
            </w:pPr>
            <w:r w:rsidRPr="00AB0910">
              <w:rPr>
                <w:rFonts w:ascii="Arial" w:hAnsi="Arial" w:cs="Arial"/>
                <w:color w:val="000000"/>
                <w:sz w:val="20"/>
                <w:szCs w:val="20"/>
                <w:lang w:val="en-AU" w:eastAsia="en-GB"/>
              </w:rPr>
              <w:t xml:space="preserve">VIII. 2020 r., V-VI. 2021 r., </w:t>
            </w:r>
            <w:r w:rsidRPr="00AB0910">
              <w:rPr>
                <w:rFonts w:ascii="Arial" w:hAnsi="Arial" w:cs="Arial"/>
                <w:color w:val="000000"/>
                <w:sz w:val="20"/>
                <w:szCs w:val="20"/>
                <w:lang w:val="en-AU" w:eastAsia="en-GB"/>
              </w:rPr>
              <w:br/>
              <w:t>V-VI. 2022 r.</w:t>
            </w:r>
          </w:p>
        </w:tc>
      </w:tr>
      <w:tr w:rsidR="00655940" w:rsidRPr="009E32CB" w:rsidTr="00655940">
        <w:trPr>
          <w:trHeight w:val="60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val="en-AU"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Georgia" w:hAnsi="Arial" w:cs="Arial"/>
                <w:bCs/>
                <w:sz w:val="20"/>
                <w:szCs w:val="20"/>
                <w:lang w:eastAsia="en-US"/>
              </w:rPr>
            </w:pPr>
            <w:r w:rsidRPr="00AB0910">
              <w:rPr>
                <w:rFonts w:ascii="Arial" w:eastAsia="Georgia" w:hAnsi="Arial" w:cs="Arial"/>
                <w:bCs/>
                <w:sz w:val="20"/>
                <w:szCs w:val="20"/>
                <w:lang w:eastAsia="en-US"/>
              </w:rPr>
              <w:t>CZĘŚĆ II</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jc w:val="center"/>
              <w:rPr>
                <w:rFonts w:ascii="Arial" w:eastAsia="Calibri" w:hAnsi="Arial" w:cs="Arial"/>
                <w:sz w:val="20"/>
                <w:szCs w:val="20"/>
                <w:lang w:eastAsia="en-US"/>
              </w:rPr>
            </w:pPr>
            <w:r w:rsidRPr="00AB0910">
              <w:rPr>
                <w:rFonts w:ascii="Arial" w:eastAsia="Calibri" w:hAnsi="Arial" w:cs="Arial"/>
                <w:sz w:val="20"/>
                <w:szCs w:val="20"/>
                <w:lang w:eastAsia="en-US"/>
              </w:rPr>
              <w:t>45</w:t>
            </w:r>
            <w:r w:rsidR="00E44FF1">
              <w:rPr>
                <w:rFonts w:ascii="Arial" w:eastAsia="Calibri" w:hAnsi="Arial" w:cs="Arial"/>
                <w:sz w:val="20"/>
                <w:szCs w:val="20"/>
                <w:lang w:eastAsia="en-US"/>
              </w:rPr>
              <w:t>.</w:t>
            </w:r>
            <w:r w:rsidRPr="00AB0910">
              <w:rPr>
                <w:rFonts w:ascii="Arial" w:eastAsia="Calibri" w:hAnsi="Arial" w:cs="Arial"/>
                <w:sz w:val="20"/>
                <w:szCs w:val="20"/>
                <w:lang w:eastAsia="en-US"/>
              </w:rPr>
              <w:t>888,00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jc w:val="center"/>
              <w:rPr>
                <w:rFonts w:ascii="Arial" w:eastAsia="Calibri" w:hAnsi="Arial" w:cs="Arial"/>
                <w:sz w:val="20"/>
                <w:szCs w:val="20"/>
                <w:lang w:eastAsia="en-US"/>
              </w:rPr>
            </w:pPr>
            <w:r w:rsidRPr="00AB0910">
              <w:rPr>
                <w:rFonts w:ascii="Arial" w:eastAsia="Calibri" w:hAnsi="Arial" w:cs="Arial"/>
                <w:sz w:val="20"/>
                <w:szCs w:val="20"/>
                <w:lang w:eastAsia="en-US"/>
              </w:rPr>
              <w:t>12 lat</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val="en-AU" w:eastAsia="en-US"/>
              </w:rPr>
            </w:pPr>
            <w:r w:rsidRPr="00AB0910">
              <w:rPr>
                <w:rFonts w:ascii="Arial" w:hAnsi="Arial" w:cs="Arial"/>
                <w:color w:val="000000"/>
                <w:sz w:val="20"/>
                <w:szCs w:val="20"/>
                <w:lang w:val="en-AU" w:eastAsia="en-GB"/>
              </w:rPr>
              <w:t xml:space="preserve">VIII-IX. 2020 r., V. 2021 r., </w:t>
            </w:r>
            <w:r w:rsidRPr="00AB0910">
              <w:rPr>
                <w:rFonts w:ascii="Arial" w:hAnsi="Arial" w:cs="Arial"/>
                <w:color w:val="000000"/>
                <w:sz w:val="20"/>
                <w:szCs w:val="20"/>
                <w:lang w:val="en-AU" w:eastAsia="en-GB"/>
              </w:rPr>
              <w:br/>
              <w:t>V. 2022 r.</w:t>
            </w:r>
          </w:p>
        </w:tc>
      </w:tr>
      <w:tr w:rsidR="00655940" w:rsidRPr="009E32CB" w:rsidTr="00655940">
        <w:trPr>
          <w:trHeight w:val="22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val="en-AU"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eastAsia="Georgia" w:hAnsi="Arial" w:cs="Arial"/>
                <w:bCs/>
                <w:sz w:val="20"/>
                <w:szCs w:val="20"/>
                <w:lang w:eastAsia="en-US"/>
              </w:rPr>
              <w:t>CZĘŚĆ III</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jc w:val="center"/>
              <w:rPr>
                <w:rFonts w:ascii="Arial" w:eastAsia="Calibri" w:hAnsi="Arial" w:cs="Arial"/>
                <w:sz w:val="20"/>
                <w:szCs w:val="20"/>
                <w:lang w:eastAsia="en-US"/>
              </w:rPr>
            </w:pPr>
            <w:r w:rsidRPr="00AB0910">
              <w:rPr>
                <w:rFonts w:ascii="Arial" w:eastAsia="Calibri" w:hAnsi="Arial" w:cs="Arial"/>
                <w:sz w:val="20"/>
                <w:szCs w:val="20"/>
                <w:lang w:eastAsia="en-US"/>
              </w:rPr>
              <w:t>149</w:t>
            </w:r>
            <w:r w:rsidR="00E44FF1">
              <w:rPr>
                <w:rFonts w:ascii="Arial" w:eastAsia="Calibri" w:hAnsi="Arial" w:cs="Arial"/>
                <w:sz w:val="20"/>
                <w:szCs w:val="20"/>
                <w:lang w:eastAsia="en-US"/>
              </w:rPr>
              <w:t>.</w:t>
            </w:r>
            <w:r w:rsidRPr="00AB0910">
              <w:rPr>
                <w:rFonts w:ascii="Arial" w:eastAsia="Calibri" w:hAnsi="Arial" w:cs="Arial"/>
                <w:sz w:val="20"/>
                <w:szCs w:val="20"/>
                <w:lang w:eastAsia="en-US"/>
              </w:rPr>
              <w:t>760,00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jc w:val="center"/>
              <w:rPr>
                <w:rFonts w:ascii="Arial" w:eastAsia="Calibri" w:hAnsi="Arial" w:cs="Arial"/>
                <w:sz w:val="20"/>
                <w:szCs w:val="20"/>
                <w:lang w:eastAsia="en-US"/>
              </w:rPr>
            </w:pPr>
            <w:r w:rsidRPr="00AB0910">
              <w:rPr>
                <w:rFonts w:ascii="Arial" w:eastAsia="Calibri" w:hAnsi="Arial" w:cs="Arial"/>
                <w:sz w:val="20"/>
                <w:szCs w:val="20"/>
                <w:lang w:eastAsia="en-US"/>
              </w:rPr>
              <w:t>6 usług</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hAnsi="Arial" w:cs="Arial"/>
                <w:sz w:val="20"/>
                <w:szCs w:val="20"/>
                <w:lang w:eastAsia="en-US"/>
              </w:rPr>
              <w:t>VIII-XI. 2020 r., VII-VIII. 2021 r., VII-VIII. 2022 r.</w:t>
            </w:r>
          </w:p>
        </w:tc>
      </w:tr>
      <w:tr w:rsidR="00655940" w:rsidRPr="009E32CB" w:rsidTr="00655940">
        <w:trPr>
          <w:trHeight w:val="16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val="en-AU"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eastAsia="Georgia" w:hAnsi="Arial" w:cs="Arial"/>
                <w:bCs/>
                <w:sz w:val="20"/>
                <w:szCs w:val="20"/>
                <w:lang w:eastAsia="en-US"/>
              </w:rPr>
              <w:t>CZĘŚĆ IV</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jc w:val="center"/>
              <w:rPr>
                <w:rFonts w:ascii="Arial" w:eastAsia="Calibri" w:hAnsi="Arial" w:cs="Arial"/>
                <w:sz w:val="20"/>
                <w:szCs w:val="20"/>
                <w:lang w:eastAsia="en-US"/>
              </w:rPr>
            </w:pPr>
            <w:r w:rsidRPr="00AB0910">
              <w:rPr>
                <w:rFonts w:ascii="Arial" w:eastAsia="Calibri" w:hAnsi="Arial" w:cs="Arial"/>
                <w:sz w:val="20"/>
                <w:szCs w:val="20"/>
                <w:lang w:eastAsia="en-US"/>
              </w:rPr>
              <w:t>149</w:t>
            </w:r>
            <w:r w:rsidR="00E44FF1">
              <w:rPr>
                <w:rFonts w:ascii="Arial" w:eastAsia="Calibri" w:hAnsi="Arial" w:cs="Arial"/>
                <w:sz w:val="20"/>
                <w:szCs w:val="20"/>
                <w:lang w:eastAsia="en-US"/>
              </w:rPr>
              <w:t>.</w:t>
            </w:r>
            <w:r w:rsidRPr="00AB0910">
              <w:rPr>
                <w:rFonts w:ascii="Arial" w:eastAsia="Calibri" w:hAnsi="Arial" w:cs="Arial"/>
                <w:sz w:val="20"/>
                <w:szCs w:val="20"/>
                <w:lang w:eastAsia="en-US"/>
              </w:rPr>
              <w:t>760,00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jc w:val="center"/>
              <w:rPr>
                <w:rFonts w:ascii="Arial" w:eastAsia="Calibri" w:hAnsi="Arial" w:cs="Arial"/>
                <w:sz w:val="20"/>
                <w:szCs w:val="20"/>
                <w:lang w:eastAsia="en-US"/>
              </w:rPr>
            </w:pPr>
            <w:r w:rsidRPr="00AB0910">
              <w:rPr>
                <w:rFonts w:ascii="Arial" w:eastAsia="Calibri" w:hAnsi="Arial" w:cs="Arial"/>
                <w:sz w:val="20"/>
                <w:szCs w:val="20"/>
                <w:lang w:eastAsia="en-US"/>
              </w:rPr>
              <w:t>6 usług</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hAnsi="Arial" w:cs="Arial"/>
                <w:sz w:val="20"/>
                <w:szCs w:val="20"/>
                <w:lang w:eastAsia="en-US"/>
              </w:rPr>
              <w:t>VIII-XI. 2020 r., VII-VIII. 2021 r., VII-VIII. 2022 r.,</w:t>
            </w:r>
          </w:p>
        </w:tc>
      </w:tr>
      <w:tr w:rsidR="00655940" w:rsidRPr="009E32CB" w:rsidTr="00655940">
        <w:trPr>
          <w:trHeight w:val="9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val="en-AU"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eastAsia="Georgia" w:hAnsi="Arial" w:cs="Arial"/>
                <w:bCs/>
                <w:sz w:val="20"/>
                <w:szCs w:val="20"/>
                <w:lang w:eastAsia="en-US"/>
              </w:rPr>
              <w:t>CZĘŚĆ V</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jc w:val="center"/>
              <w:rPr>
                <w:rFonts w:ascii="Arial" w:eastAsia="Calibri" w:hAnsi="Arial" w:cs="Arial"/>
                <w:sz w:val="20"/>
                <w:szCs w:val="20"/>
                <w:lang w:eastAsia="en-US"/>
              </w:rPr>
            </w:pPr>
            <w:r w:rsidRPr="00AB0910">
              <w:rPr>
                <w:rFonts w:ascii="Arial" w:eastAsia="Calibri" w:hAnsi="Arial" w:cs="Arial"/>
                <w:sz w:val="20"/>
                <w:szCs w:val="20"/>
                <w:lang w:eastAsia="en-US"/>
              </w:rPr>
              <w:t>121</w:t>
            </w:r>
            <w:r w:rsidR="00E44FF1">
              <w:rPr>
                <w:rFonts w:ascii="Arial" w:eastAsia="Calibri" w:hAnsi="Arial" w:cs="Arial"/>
                <w:sz w:val="20"/>
                <w:szCs w:val="20"/>
                <w:lang w:eastAsia="en-US"/>
              </w:rPr>
              <w:t>.</w:t>
            </w:r>
            <w:r w:rsidRPr="00AB0910">
              <w:rPr>
                <w:rFonts w:ascii="Arial" w:eastAsia="Calibri" w:hAnsi="Arial" w:cs="Arial"/>
                <w:sz w:val="20"/>
                <w:szCs w:val="20"/>
                <w:lang w:eastAsia="en-US"/>
              </w:rPr>
              <w:t>920,00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jc w:val="center"/>
              <w:rPr>
                <w:rFonts w:ascii="Arial" w:eastAsia="Calibri" w:hAnsi="Arial" w:cs="Arial"/>
                <w:sz w:val="20"/>
                <w:szCs w:val="20"/>
                <w:lang w:eastAsia="en-US"/>
              </w:rPr>
            </w:pPr>
            <w:r w:rsidRPr="00AB0910">
              <w:rPr>
                <w:rFonts w:ascii="Arial" w:eastAsia="Calibri" w:hAnsi="Arial" w:cs="Arial"/>
                <w:sz w:val="20"/>
                <w:szCs w:val="20"/>
                <w:lang w:eastAsia="en-US"/>
              </w:rPr>
              <w:t>6 usług</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hAnsi="Arial" w:cs="Arial"/>
                <w:sz w:val="20"/>
                <w:szCs w:val="20"/>
                <w:lang w:eastAsia="en-US"/>
              </w:rPr>
              <w:t>VIII-XI. 2020 r., VII-VIII. 2021 r., VII-VIII. 2022 r.,</w:t>
            </w:r>
          </w:p>
        </w:tc>
      </w:tr>
      <w:tr w:rsidR="00655940" w:rsidRPr="009E32CB" w:rsidTr="00655940">
        <w:trPr>
          <w:trHeight w:val="1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val="en-AU"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eastAsia="Georgia" w:hAnsi="Arial" w:cs="Arial"/>
                <w:bCs/>
                <w:sz w:val="20"/>
                <w:szCs w:val="20"/>
                <w:lang w:eastAsia="en-US"/>
              </w:rPr>
              <w:t xml:space="preserve">CZĘŚĆ VI  </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jc w:val="center"/>
              <w:rPr>
                <w:rFonts w:ascii="Arial" w:eastAsia="Calibri" w:hAnsi="Arial" w:cs="Arial"/>
                <w:sz w:val="20"/>
                <w:szCs w:val="20"/>
                <w:lang w:eastAsia="en-US"/>
              </w:rPr>
            </w:pPr>
            <w:r w:rsidRPr="00AB0910">
              <w:rPr>
                <w:rFonts w:ascii="Arial" w:eastAsia="Calibri" w:hAnsi="Arial" w:cs="Arial"/>
                <w:sz w:val="20"/>
                <w:szCs w:val="20"/>
                <w:lang w:eastAsia="en-US"/>
              </w:rPr>
              <w:t>149</w:t>
            </w:r>
            <w:r w:rsidR="00E44FF1">
              <w:rPr>
                <w:rFonts w:ascii="Arial" w:eastAsia="Calibri" w:hAnsi="Arial" w:cs="Arial"/>
                <w:sz w:val="20"/>
                <w:szCs w:val="20"/>
                <w:lang w:eastAsia="en-US"/>
              </w:rPr>
              <w:t>.</w:t>
            </w:r>
            <w:r w:rsidRPr="00AB0910">
              <w:rPr>
                <w:rFonts w:ascii="Arial" w:eastAsia="Calibri" w:hAnsi="Arial" w:cs="Arial"/>
                <w:sz w:val="20"/>
                <w:szCs w:val="20"/>
                <w:lang w:eastAsia="en-US"/>
              </w:rPr>
              <w:t>760,00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jc w:val="center"/>
              <w:rPr>
                <w:rFonts w:ascii="Arial" w:eastAsia="Calibri" w:hAnsi="Arial" w:cs="Arial"/>
                <w:sz w:val="20"/>
                <w:szCs w:val="20"/>
                <w:lang w:eastAsia="en-US"/>
              </w:rPr>
            </w:pPr>
            <w:r w:rsidRPr="00AB0910">
              <w:rPr>
                <w:rFonts w:ascii="Arial" w:eastAsia="Calibri" w:hAnsi="Arial" w:cs="Arial"/>
                <w:sz w:val="20"/>
                <w:szCs w:val="20"/>
                <w:lang w:eastAsia="en-US"/>
              </w:rPr>
              <w:t>6 usług</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hAnsi="Arial" w:cs="Arial"/>
                <w:sz w:val="20"/>
                <w:szCs w:val="20"/>
                <w:lang w:eastAsia="en-US"/>
              </w:rPr>
              <w:t>VIII-XI. 2020 r., VII-VIII. 2021 r., VII-VIII.2022 r.</w:t>
            </w:r>
          </w:p>
        </w:tc>
      </w:tr>
      <w:tr w:rsidR="00655940" w:rsidRPr="009E32CB" w:rsidTr="00655940">
        <w:trPr>
          <w:trHeight w:val="106"/>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eastAsia="en-US"/>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655940" w:rsidRPr="00AB0910" w:rsidRDefault="00655940" w:rsidP="00655940">
            <w:pPr>
              <w:rPr>
                <w:rFonts w:ascii="Arial" w:hAnsi="Arial" w:cs="Arial"/>
                <w:sz w:val="20"/>
                <w:szCs w:val="20"/>
                <w:lang w:val="en-AU" w:eastAsia="en-US"/>
              </w:rPr>
            </w:pP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eastAsia="Calibri" w:hAnsi="Arial" w:cs="Arial"/>
                <w:sz w:val="20"/>
                <w:szCs w:val="20"/>
                <w:lang w:eastAsia="en-US"/>
              </w:rPr>
            </w:pPr>
            <w:r w:rsidRPr="00AB0910">
              <w:rPr>
                <w:rFonts w:ascii="Arial" w:eastAsia="Georgia" w:hAnsi="Arial" w:cs="Arial"/>
                <w:bCs/>
                <w:sz w:val="20"/>
                <w:szCs w:val="20"/>
                <w:lang w:eastAsia="en-US"/>
              </w:rPr>
              <w:t>CZĘŚĆ VII</w:t>
            </w:r>
          </w:p>
        </w:tc>
        <w:tc>
          <w:tcPr>
            <w:tcW w:w="1275" w:type="dxa"/>
            <w:tcBorders>
              <w:top w:val="single" w:sz="4" w:space="0" w:color="auto"/>
              <w:left w:val="single" w:sz="4" w:space="0" w:color="auto"/>
              <w:bottom w:val="single" w:sz="4" w:space="0" w:color="auto"/>
              <w:right w:val="single" w:sz="4" w:space="0" w:color="auto"/>
            </w:tcBorders>
            <w:hideMark/>
          </w:tcPr>
          <w:p w:rsidR="00655940" w:rsidRPr="00AB0910" w:rsidRDefault="00655940" w:rsidP="00E44FF1">
            <w:pPr>
              <w:jc w:val="center"/>
              <w:rPr>
                <w:rFonts w:ascii="Arial" w:eastAsia="Calibri" w:hAnsi="Arial" w:cs="Arial"/>
                <w:sz w:val="20"/>
                <w:szCs w:val="20"/>
                <w:lang w:eastAsia="en-US"/>
              </w:rPr>
            </w:pPr>
            <w:r w:rsidRPr="00AB0910">
              <w:rPr>
                <w:rFonts w:ascii="Arial" w:eastAsia="Calibri" w:hAnsi="Arial" w:cs="Arial"/>
                <w:sz w:val="20"/>
                <w:szCs w:val="20"/>
                <w:lang w:eastAsia="en-US"/>
              </w:rPr>
              <w:t>121</w:t>
            </w:r>
            <w:r w:rsidR="00E44FF1">
              <w:rPr>
                <w:rFonts w:ascii="Arial" w:eastAsia="Calibri" w:hAnsi="Arial" w:cs="Arial"/>
                <w:sz w:val="20"/>
                <w:szCs w:val="20"/>
                <w:lang w:eastAsia="en-US"/>
              </w:rPr>
              <w:t>.</w:t>
            </w:r>
            <w:r w:rsidRPr="00AB0910">
              <w:rPr>
                <w:rFonts w:ascii="Arial" w:eastAsia="Calibri" w:hAnsi="Arial" w:cs="Arial"/>
                <w:sz w:val="20"/>
                <w:szCs w:val="20"/>
                <w:lang w:eastAsia="en-US"/>
              </w:rPr>
              <w:t>920,00</w:t>
            </w:r>
          </w:p>
        </w:tc>
        <w:tc>
          <w:tcPr>
            <w:tcW w:w="1700"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jc w:val="center"/>
              <w:rPr>
                <w:rFonts w:ascii="Arial" w:eastAsia="Calibri" w:hAnsi="Arial" w:cs="Arial"/>
                <w:sz w:val="20"/>
                <w:szCs w:val="20"/>
                <w:lang w:eastAsia="en-US"/>
              </w:rPr>
            </w:pPr>
            <w:r w:rsidRPr="00AB0910">
              <w:rPr>
                <w:rFonts w:ascii="Arial" w:eastAsia="Calibri" w:hAnsi="Arial" w:cs="Arial"/>
                <w:sz w:val="20"/>
                <w:szCs w:val="20"/>
                <w:lang w:eastAsia="en-US"/>
              </w:rPr>
              <w:t>6 usług</w:t>
            </w:r>
          </w:p>
        </w:tc>
        <w:tc>
          <w:tcPr>
            <w:tcW w:w="2698" w:type="dxa"/>
            <w:tcBorders>
              <w:top w:val="single" w:sz="4" w:space="0" w:color="auto"/>
              <w:left w:val="single" w:sz="4" w:space="0" w:color="auto"/>
              <w:bottom w:val="single" w:sz="4" w:space="0" w:color="auto"/>
              <w:right w:val="single" w:sz="4" w:space="0" w:color="auto"/>
            </w:tcBorders>
            <w:hideMark/>
          </w:tcPr>
          <w:p w:rsidR="00655940" w:rsidRPr="00AB0910" w:rsidRDefault="00655940" w:rsidP="00655940">
            <w:pPr>
              <w:rPr>
                <w:rFonts w:ascii="Arial" w:hAnsi="Arial" w:cs="Arial"/>
                <w:sz w:val="20"/>
                <w:szCs w:val="20"/>
                <w:lang w:eastAsia="en-US"/>
              </w:rPr>
            </w:pPr>
            <w:r w:rsidRPr="00AB0910">
              <w:rPr>
                <w:rFonts w:ascii="Arial" w:hAnsi="Arial" w:cs="Arial"/>
                <w:sz w:val="20"/>
                <w:szCs w:val="20"/>
                <w:lang w:eastAsia="en-US"/>
              </w:rPr>
              <w:t>VIII-XI. 2020 r., VII-VIII. 2021 r., VII-VIII. 2022 r.</w:t>
            </w:r>
          </w:p>
        </w:tc>
      </w:tr>
    </w:tbl>
    <w:p w:rsidR="00AB0910" w:rsidRDefault="00655940" w:rsidP="00AB0910">
      <w:pPr>
        <w:pStyle w:val="Stopka"/>
        <w:spacing w:line="360" w:lineRule="auto"/>
        <w:jc w:val="both"/>
        <w:rPr>
          <w:rFonts w:ascii="Arial" w:hAnsi="Arial" w:cs="Arial"/>
        </w:rPr>
      </w:pPr>
      <w:r w:rsidRPr="009E32CB">
        <w:rPr>
          <w:rFonts w:ascii="Arial" w:hAnsi="Arial" w:cs="Arial"/>
        </w:rPr>
        <w:t>W dniu 26.08.2020 roku zawarto</w:t>
      </w:r>
      <w:r w:rsidR="00AB0910">
        <w:rPr>
          <w:rFonts w:ascii="Arial" w:hAnsi="Arial" w:cs="Arial"/>
        </w:rPr>
        <w:t xml:space="preserve"> umowy z:  </w:t>
      </w:r>
    </w:p>
    <w:p w:rsidR="00655940" w:rsidRPr="009E32CB" w:rsidRDefault="00655940" w:rsidP="00E44FF1">
      <w:pPr>
        <w:pStyle w:val="Stopka"/>
        <w:spacing w:line="360" w:lineRule="auto"/>
        <w:jc w:val="both"/>
        <w:rPr>
          <w:rFonts w:ascii="Arial" w:hAnsi="Arial" w:cs="Arial"/>
        </w:rPr>
      </w:pPr>
      <w:r w:rsidRPr="009E32CB">
        <w:rPr>
          <w:rFonts w:ascii="Arial" w:hAnsi="Arial" w:cs="Arial"/>
        </w:rPr>
        <w:t>1) „INFO-BIZ” PROFESJONALNA EDUKACJA MARIOLA WIŚNIEWSKA,                                            ul. Chełmińska 106A/36, 86-300 Grudziądz w zakresie:</w:t>
      </w:r>
    </w:p>
    <w:p w:rsidR="00655940" w:rsidRPr="009E32CB" w:rsidRDefault="00E44FF1" w:rsidP="00E44FF1">
      <w:pPr>
        <w:pStyle w:val="Akapitzlist"/>
        <w:spacing w:line="360" w:lineRule="auto"/>
        <w:ind w:left="0"/>
        <w:jc w:val="both"/>
        <w:rPr>
          <w:rFonts w:ascii="Arial" w:eastAsia="Georgia" w:hAnsi="Arial" w:cs="Arial"/>
          <w:bCs/>
        </w:rPr>
      </w:pPr>
      <w:r>
        <w:rPr>
          <w:rFonts w:ascii="Arial" w:eastAsia="Georgia" w:hAnsi="Arial" w:cs="Arial"/>
          <w:bCs/>
        </w:rPr>
        <w:t xml:space="preserve">- </w:t>
      </w:r>
      <w:r w:rsidR="00655940" w:rsidRPr="009E32CB">
        <w:rPr>
          <w:rFonts w:ascii="Arial" w:eastAsia="Georgia" w:hAnsi="Arial" w:cs="Arial"/>
          <w:bCs/>
        </w:rPr>
        <w:t>CZĘŚĆ I – Indywidualne doradztwo zawo</w:t>
      </w:r>
      <w:r w:rsidR="00AB0910">
        <w:rPr>
          <w:rFonts w:ascii="Arial" w:eastAsia="Georgia" w:hAnsi="Arial" w:cs="Arial"/>
          <w:bCs/>
        </w:rPr>
        <w:t xml:space="preserve">dowe – wartość przedmiotu umowy </w:t>
      </w:r>
      <w:r w:rsidR="00655940" w:rsidRPr="009E32CB">
        <w:rPr>
          <w:rFonts w:ascii="Arial" w:eastAsia="Georgia" w:hAnsi="Arial" w:cs="Arial"/>
          <w:bCs/>
        </w:rPr>
        <w:t>wynosi: 22</w:t>
      </w:r>
      <w:r>
        <w:rPr>
          <w:rFonts w:ascii="Arial" w:eastAsia="Georgia" w:hAnsi="Arial" w:cs="Arial"/>
          <w:bCs/>
        </w:rPr>
        <w:t>.</w:t>
      </w:r>
      <w:r w:rsidR="00655940" w:rsidRPr="009E32CB">
        <w:rPr>
          <w:rFonts w:ascii="Arial" w:eastAsia="Georgia" w:hAnsi="Arial" w:cs="Arial"/>
          <w:bCs/>
        </w:rPr>
        <w:t>050,00 złotych brutto;</w:t>
      </w:r>
    </w:p>
    <w:p w:rsidR="00655940" w:rsidRPr="009E32CB" w:rsidRDefault="00E44FF1" w:rsidP="00E44FF1">
      <w:pPr>
        <w:pStyle w:val="Akapitzlist"/>
        <w:spacing w:line="360" w:lineRule="auto"/>
        <w:ind w:left="0"/>
        <w:jc w:val="both"/>
        <w:rPr>
          <w:rFonts w:ascii="Arial" w:eastAsia="Georgia" w:hAnsi="Arial" w:cs="Arial"/>
          <w:bCs/>
        </w:rPr>
      </w:pPr>
      <w:r>
        <w:rPr>
          <w:rFonts w:ascii="Arial" w:eastAsia="Georgia" w:hAnsi="Arial" w:cs="Arial"/>
          <w:bCs/>
        </w:rPr>
        <w:t xml:space="preserve">- </w:t>
      </w:r>
      <w:r w:rsidR="00655940" w:rsidRPr="009E32CB">
        <w:rPr>
          <w:rFonts w:ascii="Arial" w:eastAsia="Georgia" w:hAnsi="Arial" w:cs="Arial"/>
          <w:bCs/>
        </w:rPr>
        <w:t xml:space="preserve">CZĘŚĆ II – Warsztaty aktywizacji zawodowej – wartość przedmiotu umowy wynosi: </w:t>
      </w:r>
      <w:r w:rsidR="00655940" w:rsidRPr="009E32CB">
        <w:rPr>
          <w:rFonts w:ascii="Arial" w:eastAsia="Georgia" w:hAnsi="Arial" w:cs="Arial"/>
          <w:bCs/>
        </w:rPr>
        <w:br/>
        <w:t>22</w:t>
      </w:r>
      <w:r>
        <w:rPr>
          <w:rFonts w:ascii="Arial" w:eastAsia="Georgia" w:hAnsi="Arial" w:cs="Arial"/>
          <w:bCs/>
        </w:rPr>
        <w:t>.</w:t>
      </w:r>
      <w:r w:rsidR="00655940" w:rsidRPr="009E32CB">
        <w:rPr>
          <w:rFonts w:ascii="Arial" w:eastAsia="Georgia" w:hAnsi="Arial" w:cs="Arial"/>
          <w:bCs/>
        </w:rPr>
        <w:t>656,00 złotych brutto;</w:t>
      </w:r>
    </w:p>
    <w:p w:rsidR="00655940" w:rsidRPr="009E32CB" w:rsidRDefault="00E44FF1" w:rsidP="00E44FF1">
      <w:pPr>
        <w:pStyle w:val="Akapitzlist"/>
        <w:spacing w:line="360" w:lineRule="auto"/>
        <w:ind w:left="0"/>
        <w:jc w:val="both"/>
        <w:rPr>
          <w:rFonts w:ascii="Arial" w:eastAsia="Georgia" w:hAnsi="Arial" w:cs="Arial"/>
          <w:bCs/>
        </w:rPr>
      </w:pPr>
      <w:r>
        <w:rPr>
          <w:rFonts w:ascii="Arial" w:eastAsia="Georgia" w:hAnsi="Arial" w:cs="Arial"/>
          <w:bCs/>
        </w:rPr>
        <w:t xml:space="preserve">- </w:t>
      </w:r>
      <w:r w:rsidR="00655940" w:rsidRPr="009E32CB">
        <w:rPr>
          <w:rFonts w:ascii="Arial" w:eastAsia="Georgia" w:hAnsi="Arial" w:cs="Arial"/>
          <w:bCs/>
        </w:rPr>
        <w:t xml:space="preserve">CZĘŚĆ IV – Warsztaty wyrobu pamiątek – wartość przedmiotu umowy wynosi: </w:t>
      </w:r>
      <w:r w:rsidR="00655940" w:rsidRPr="009E32CB">
        <w:rPr>
          <w:rFonts w:ascii="Arial" w:hAnsi="Arial" w:cs="Arial"/>
        </w:rPr>
        <w:t>77</w:t>
      </w:r>
      <w:r>
        <w:rPr>
          <w:rFonts w:ascii="Arial" w:hAnsi="Arial" w:cs="Arial"/>
        </w:rPr>
        <w:t>.</w:t>
      </w:r>
      <w:r w:rsidR="00655940" w:rsidRPr="009E32CB">
        <w:rPr>
          <w:rFonts w:ascii="Arial" w:hAnsi="Arial" w:cs="Arial"/>
        </w:rPr>
        <w:t xml:space="preserve">760,00 </w:t>
      </w:r>
      <w:r w:rsidR="00655940" w:rsidRPr="009E32CB">
        <w:rPr>
          <w:rFonts w:ascii="Arial" w:eastAsia="Georgia" w:hAnsi="Arial" w:cs="Arial"/>
          <w:bCs/>
        </w:rPr>
        <w:t>złotych brutto;</w:t>
      </w:r>
    </w:p>
    <w:p w:rsidR="00655940" w:rsidRPr="009E32CB" w:rsidRDefault="00E44FF1" w:rsidP="00E44FF1">
      <w:pPr>
        <w:pStyle w:val="Akapitzlist"/>
        <w:spacing w:line="360" w:lineRule="auto"/>
        <w:ind w:left="0"/>
        <w:jc w:val="both"/>
        <w:rPr>
          <w:rFonts w:ascii="Arial" w:eastAsia="Georgia" w:hAnsi="Arial" w:cs="Arial"/>
          <w:bCs/>
        </w:rPr>
      </w:pPr>
      <w:r>
        <w:rPr>
          <w:rFonts w:ascii="Arial" w:eastAsia="Georgia" w:hAnsi="Arial" w:cs="Arial"/>
          <w:bCs/>
        </w:rPr>
        <w:t xml:space="preserve">- </w:t>
      </w:r>
      <w:r w:rsidR="00655940" w:rsidRPr="009E32CB">
        <w:rPr>
          <w:rFonts w:ascii="Arial" w:eastAsia="Georgia" w:hAnsi="Arial" w:cs="Arial"/>
          <w:bCs/>
        </w:rPr>
        <w:t xml:space="preserve">CZĘŚĆ V – Szkolenie z zakresu obsługi ruchu turystycznego – wartość przedmiotu umowy wynosi: </w:t>
      </w:r>
      <w:r w:rsidR="00655940" w:rsidRPr="009E32CB">
        <w:rPr>
          <w:rFonts w:ascii="Arial" w:hAnsi="Arial" w:cs="Arial"/>
        </w:rPr>
        <w:t>92</w:t>
      </w:r>
      <w:r>
        <w:rPr>
          <w:rFonts w:ascii="Arial" w:hAnsi="Arial" w:cs="Arial"/>
        </w:rPr>
        <w:t>.</w:t>
      </w:r>
      <w:r w:rsidR="00655940" w:rsidRPr="009E32CB">
        <w:rPr>
          <w:rFonts w:ascii="Arial" w:hAnsi="Arial" w:cs="Arial"/>
        </w:rPr>
        <w:t>160,00</w:t>
      </w:r>
      <w:r w:rsidR="00655940" w:rsidRPr="009E32CB">
        <w:rPr>
          <w:rFonts w:ascii="Arial" w:eastAsia="Georgia" w:hAnsi="Arial" w:cs="Arial"/>
          <w:bCs/>
        </w:rPr>
        <w:t xml:space="preserve"> złotych brutto;</w:t>
      </w:r>
    </w:p>
    <w:p w:rsidR="00655940" w:rsidRPr="009E32CB" w:rsidRDefault="00E44FF1" w:rsidP="00E44FF1">
      <w:pPr>
        <w:pStyle w:val="Akapitzlist"/>
        <w:spacing w:line="360" w:lineRule="auto"/>
        <w:ind w:left="0"/>
        <w:jc w:val="both"/>
        <w:rPr>
          <w:rFonts w:ascii="Arial" w:eastAsia="Georgia" w:hAnsi="Arial" w:cs="Arial"/>
          <w:bCs/>
        </w:rPr>
      </w:pPr>
      <w:r>
        <w:rPr>
          <w:rFonts w:ascii="Arial" w:eastAsia="Georgia" w:hAnsi="Arial" w:cs="Arial"/>
          <w:bCs/>
        </w:rPr>
        <w:t xml:space="preserve">- </w:t>
      </w:r>
      <w:r w:rsidR="00655940" w:rsidRPr="009E32CB">
        <w:rPr>
          <w:rFonts w:ascii="Arial" w:eastAsia="Georgia" w:hAnsi="Arial" w:cs="Arial"/>
          <w:bCs/>
        </w:rPr>
        <w:t>CZĘŚĆ VI  –</w:t>
      </w:r>
      <w:r>
        <w:rPr>
          <w:rFonts w:ascii="Arial" w:eastAsia="Georgia" w:hAnsi="Arial" w:cs="Arial"/>
          <w:bCs/>
        </w:rPr>
        <w:t xml:space="preserve"> </w:t>
      </w:r>
      <w:r w:rsidR="00655940" w:rsidRPr="009E32CB">
        <w:rPr>
          <w:rFonts w:ascii="Arial" w:eastAsia="Georgia" w:hAnsi="Arial" w:cs="Arial"/>
          <w:bCs/>
        </w:rPr>
        <w:t xml:space="preserve">Warsztaty kuchni regionalnej i „Babki zielarki” – wartość przedmiotu umowy wynosi: </w:t>
      </w:r>
      <w:r w:rsidR="00655940" w:rsidRPr="009E32CB">
        <w:rPr>
          <w:rFonts w:ascii="Arial" w:hAnsi="Arial" w:cs="Arial"/>
        </w:rPr>
        <w:t>76</w:t>
      </w:r>
      <w:r>
        <w:rPr>
          <w:rFonts w:ascii="Arial" w:hAnsi="Arial" w:cs="Arial"/>
        </w:rPr>
        <w:t>.</w:t>
      </w:r>
      <w:r w:rsidR="00655940" w:rsidRPr="009E32CB">
        <w:rPr>
          <w:rFonts w:ascii="Arial" w:hAnsi="Arial" w:cs="Arial"/>
        </w:rPr>
        <w:t xml:space="preserve">800,00 </w:t>
      </w:r>
      <w:r w:rsidR="00655940" w:rsidRPr="009E32CB">
        <w:rPr>
          <w:rFonts w:ascii="Arial" w:eastAsia="Georgia" w:hAnsi="Arial" w:cs="Arial"/>
          <w:bCs/>
        </w:rPr>
        <w:t>złotych brutto;</w:t>
      </w:r>
    </w:p>
    <w:p w:rsidR="00AB0910" w:rsidRDefault="00E44FF1" w:rsidP="00E44FF1">
      <w:pPr>
        <w:pStyle w:val="Akapitzlist"/>
        <w:spacing w:line="360" w:lineRule="auto"/>
        <w:ind w:left="0"/>
        <w:jc w:val="both"/>
        <w:rPr>
          <w:rFonts w:ascii="Arial" w:eastAsia="Georgia" w:hAnsi="Arial" w:cs="Arial"/>
          <w:bCs/>
        </w:rPr>
      </w:pPr>
      <w:r>
        <w:rPr>
          <w:rFonts w:ascii="Arial" w:eastAsia="Georgia" w:hAnsi="Arial" w:cs="Arial"/>
          <w:bCs/>
        </w:rPr>
        <w:t>-</w:t>
      </w:r>
      <w:r w:rsidR="00655940" w:rsidRPr="009E32CB">
        <w:rPr>
          <w:rFonts w:ascii="Arial" w:eastAsia="Georgia" w:hAnsi="Arial" w:cs="Arial"/>
          <w:bCs/>
        </w:rPr>
        <w:t xml:space="preserve">CZĘŚĆ VII – Szkolenie utrzymanie i pielęgnacja zieleni - wartość przedmiotu umowy wynosi: </w:t>
      </w:r>
      <w:r w:rsidR="00655940" w:rsidRPr="009E32CB">
        <w:rPr>
          <w:rFonts w:ascii="Arial" w:hAnsi="Arial" w:cs="Arial"/>
        </w:rPr>
        <w:t>78</w:t>
      </w:r>
      <w:r>
        <w:rPr>
          <w:rFonts w:ascii="Arial" w:hAnsi="Arial" w:cs="Arial"/>
        </w:rPr>
        <w:t>.</w:t>
      </w:r>
      <w:r w:rsidR="00655940" w:rsidRPr="009E32CB">
        <w:rPr>
          <w:rFonts w:ascii="Arial" w:hAnsi="Arial" w:cs="Arial"/>
        </w:rPr>
        <w:t xml:space="preserve">720,00 </w:t>
      </w:r>
      <w:r w:rsidR="00655940" w:rsidRPr="009E32CB">
        <w:rPr>
          <w:rFonts w:ascii="Arial" w:eastAsia="Georgia" w:hAnsi="Arial" w:cs="Arial"/>
          <w:bCs/>
        </w:rPr>
        <w:t>złotych brutto;</w:t>
      </w:r>
    </w:p>
    <w:p w:rsidR="00655940" w:rsidRPr="00AB0910" w:rsidRDefault="00655940" w:rsidP="00E44FF1">
      <w:pPr>
        <w:pStyle w:val="Akapitzlist"/>
        <w:spacing w:line="360" w:lineRule="auto"/>
        <w:ind w:left="0"/>
        <w:jc w:val="both"/>
        <w:rPr>
          <w:rFonts w:ascii="Arial" w:eastAsia="Georgia" w:hAnsi="Arial" w:cs="Arial"/>
          <w:bCs/>
        </w:rPr>
      </w:pPr>
      <w:r w:rsidRPr="00AB0910">
        <w:rPr>
          <w:rFonts w:ascii="Arial" w:hAnsi="Arial" w:cs="Arial"/>
        </w:rPr>
        <w:t>2) EUR CONSULTING SPÓŁKA Z O</w:t>
      </w:r>
      <w:r w:rsidR="00AB0910">
        <w:rPr>
          <w:rFonts w:ascii="Arial" w:hAnsi="Arial" w:cs="Arial"/>
        </w:rPr>
        <w:t>GRANICZONĄ ODPOWIEDZIALNOŚCIĄ,</w:t>
      </w:r>
      <w:r w:rsidR="00E367EB">
        <w:rPr>
          <w:rFonts w:ascii="Arial" w:hAnsi="Arial" w:cs="Arial"/>
        </w:rPr>
        <w:br/>
      </w:r>
      <w:r w:rsidRPr="00AB0910">
        <w:rPr>
          <w:rFonts w:ascii="Arial" w:hAnsi="Arial" w:cs="Arial"/>
        </w:rPr>
        <w:t>ul. Fryderyka Chopina 19, 83-000 Pruszcz Gdański, Od</w:t>
      </w:r>
      <w:r w:rsidR="00AB0910">
        <w:rPr>
          <w:rFonts w:ascii="Arial" w:hAnsi="Arial" w:cs="Arial"/>
        </w:rPr>
        <w:t xml:space="preserve">dział w Elblągu, ul. 1 Maja 2, </w:t>
      </w:r>
      <w:r w:rsidRPr="00AB0910">
        <w:rPr>
          <w:rFonts w:ascii="Arial" w:hAnsi="Arial" w:cs="Arial"/>
        </w:rPr>
        <w:t xml:space="preserve"> 82-300 Elbląg, w zakresie:</w:t>
      </w:r>
    </w:p>
    <w:p w:rsidR="00655940" w:rsidRPr="009E32CB" w:rsidRDefault="00E44FF1" w:rsidP="00E44FF1">
      <w:pPr>
        <w:pStyle w:val="Akapitzlist"/>
        <w:spacing w:line="360" w:lineRule="auto"/>
        <w:ind w:left="0"/>
        <w:jc w:val="both"/>
        <w:rPr>
          <w:rFonts w:ascii="Arial" w:eastAsia="Georgia" w:hAnsi="Arial" w:cs="Arial"/>
          <w:bCs/>
        </w:rPr>
      </w:pPr>
      <w:r>
        <w:rPr>
          <w:rFonts w:ascii="Arial" w:eastAsia="Georgia" w:hAnsi="Arial" w:cs="Arial"/>
          <w:bCs/>
        </w:rPr>
        <w:t xml:space="preserve">- </w:t>
      </w:r>
      <w:r w:rsidR="00655940" w:rsidRPr="009E32CB">
        <w:rPr>
          <w:rFonts w:ascii="Arial" w:eastAsia="Georgia" w:hAnsi="Arial" w:cs="Arial"/>
          <w:bCs/>
        </w:rPr>
        <w:t>CZĘŚĆ III – Warsztaty z zakresu hafciarstwa i szycia –</w:t>
      </w:r>
      <w:r w:rsidR="00655940" w:rsidRPr="009E32CB">
        <w:rPr>
          <w:rFonts w:ascii="Arial" w:hAnsi="Arial" w:cs="Arial"/>
        </w:rPr>
        <w:t xml:space="preserve"> </w:t>
      </w:r>
      <w:r w:rsidR="00655940" w:rsidRPr="009E32CB">
        <w:rPr>
          <w:rFonts w:ascii="Arial" w:eastAsia="Georgia" w:hAnsi="Arial" w:cs="Arial"/>
          <w:bCs/>
        </w:rPr>
        <w:t xml:space="preserve">wartość przedmiotu umowy wynosi: </w:t>
      </w:r>
      <w:r w:rsidR="00655940" w:rsidRPr="009E32CB">
        <w:rPr>
          <w:rFonts w:ascii="Arial" w:hAnsi="Arial" w:cs="Arial"/>
        </w:rPr>
        <w:t>149</w:t>
      </w:r>
      <w:r>
        <w:rPr>
          <w:rFonts w:ascii="Arial" w:hAnsi="Arial" w:cs="Arial"/>
        </w:rPr>
        <w:t>.</w:t>
      </w:r>
      <w:r w:rsidR="00655940" w:rsidRPr="009E32CB">
        <w:rPr>
          <w:rFonts w:ascii="Arial" w:hAnsi="Arial" w:cs="Arial"/>
        </w:rPr>
        <w:t xml:space="preserve">760,00 </w:t>
      </w:r>
      <w:r w:rsidR="00655940" w:rsidRPr="009E32CB">
        <w:rPr>
          <w:rFonts w:ascii="Arial" w:eastAsia="Georgia" w:hAnsi="Arial" w:cs="Arial"/>
          <w:bCs/>
        </w:rPr>
        <w:t>złotych brutto,</w:t>
      </w:r>
    </w:p>
    <w:p w:rsidR="00655940" w:rsidRPr="00AB0910" w:rsidRDefault="00AB0910" w:rsidP="00E44FF1">
      <w:pPr>
        <w:pStyle w:val="Akapitzlist"/>
        <w:spacing w:line="360" w:lineRule="auto"/>
        <w:ind w:left="0"/>
        <w:jc w:val="both"/>
        <w:rPr>
          <w:rFonts w:ascii="Arial" w:hAnsi="Arial" w:cs="Arial"/>
        </w:rPr>
      </w:pPr>
      <w:r w:rsidRPr="00AB0910">
        <w:rPr>
          <w:rFonts w:ascii="Arial" w:hAnsi="Arial" w:cs="Arial"/>
          <w:b/>
          <w:color w:val="000000"/>
        </w:rPr>
        <w:t>2.</w:t>
      </w:r>
      <w:r w:rsidRPr="00AB0910">
        <w:rPr>
          <w:rFonts w:ascii="Arial" w:hAnsi="Arial" w:cs="Arial"/>
          <w:color w:val="000000"/>
        </w:rPr>
        <w:t xml:space="preserve"> </w:t>
      </w:r>
      <w:r w:rsidR="00655940" w:rsidRPr="00AB0910">
        <w:rPr>
          <w:rFonts w:ascii="Arial" w:hAnsi="Arial" w:cs="Arial"/>
          <w:color w:val="000000"/>
        </w:rPr>
        <w:t xml:space="preserve">21.07.2020 roku </w:t>
      </w:r>
      <w:r w:rsidR="00655940" w:rsidRPr="00AB0910">
        <w:rPr>
          <w:rFonts w:ascii="Arial" w:eastAsiaTheme="minorHAnsi" w:hAnsi="Arial" w:cs="Arial"/>
          <w:color w:val="000000"/>
          <w:lang w:eastAsia="en-US"/>
        </w:rPr>
        <w:t xml:space="preserve">wszczęto postępowanie o udzielenie zamówienia publicznego </w:t>
      </w:r>
      <w:r w:rsidR="00655940" w:rsidRPr="00AB0910">
        <w:rPr>
          <w:rFonts w:ascii="Arial" w:hAnsi="Arial" w:cs="Arial"/>
          <w:color w:val="000000" w:themeColor="text1"/>
        </w:rPr>
        <w:t xml:space="preserve">na: </w:t>
      </w:r>
      <w:r w:rsidR="00655940" w:rsidRPr="00AB0910">
        <w:rPr>
          <w:rFonts w:ascii="Arial" w:hAnsi="Arial" w:cs="Arial"/>
          <w:color w:val="000000"/>
        </w:rPr>
        <w:t>Opracowanie dokumentacji technicznej dla inwestycji pn.: „Budowa Pawilonu Zdrowia wraz  z pozostałą infrastrukturą uzdrowiskową w Lidzbarku Warmińskim”, zamieszczając zapytanie ofertowe na stronie internetowej zamawiającego oraz</w:t>
      </w:r>
      <w:r w:rsidR="00C04D9B">
        <w:rPr>
          <w:rFonts w:ascii="Arial" w:hAnsi="Arial" w:cs="Arial"/>
          <w:color w:val="000000"/>
        </w:rPr>
        <w:br/>
      </w:r>
      <w:r w:rsidR="00655940" w:rsidRPr="00AB0910">
        <w:rPr>
          <w:rFonts w:ascii="Arial" w:hAnsi="Arial" w:cs="Arial"/>
          <w:color w:val="000000"/>
        </w:rPr>
        <w:t>w Bazie Konkurencyjności.</w:t>
      </w:r>
    </w:p>
    <w:p w:rsidR="00655940" w:rsidRPr="00AB0910" w:rsidRDefault="00655940" w:rsidP="00E44FF1">
      <w:pPr>
        <w:pStyle w:val="Bezodstpw8"/>
        <w:spacing w:after="0" w:line="360" w:lineRule="auto"/>
        <w:jc w:val="both"/>
        <w:rPr>
          <w:rFonts w:ascii="Arial" w:hAnsi="Arial" w:cs="Arial"/>
          <w:sz w:val="24"/>
          <w:szCs w:val="24"/>
          <w:highlight w:val="white"/>
        </w:rPr>
      </w:pPr>
      <w:r w:rsidRPr="00AB0910">
        <w:rPr>
          <w:rFonts w:ascii="Arial" w:hAnsi="Arial" w:cs="Arial"/>
          <w:sz w:val="24"/>
          <w:szCs w:val="24"/>
          <w:highlight w:val="white"/>
        </w:rPr>
        <w:t xml:space="preserve">Termin składania ofert upłynął w dniu 29.07.2020 roku. Do upływu wyznaczonego terminu na składanie ofert, złożono </w:t>
      </w:r>
      <w:r w:rsidR="00AB0910" w:rsidRPr="00AB0910">
        <w:rPr>
          <w:rFonts w:ascii="Arial" w:hAnsi="Arial" w:cs="Arial"/>
          <w:sz w:val="24"/>
          <w:szCs w:val="24"/>
          <w:highlight w:val="white"/>
        </w:rPr>
        <w:t>ofertę następującego Wykonawcy:</w:t>
      </w:r>
      <w:r w:rsidR="00AB0910" w:rsidRPr="00AB0910">
        <w:rPr>
          <w:rFonts w:ascii="Arial" w:hAnsi="Arial" w:cs="Arial"/>
          <w:sz w:val="24"/>
          <w:szCs w:val="24"/>
        </w:rPr>
        <w:t xml:space="preserve"> </w:t>
      </w:r>
      <w:r w:rsidRPr="00AB0910">
        <w:rPr>
          <w:rFonts w:ascii="Arial" w:hAnsi="Arial" w:cs="Arial"/>
          <w:sz w:val="24"/>
          <w:szCs w:val="24"/>
        </w:rPr>
        <w:t>2S design Pracownia Projektowa Obsługa Inwestycji Szymon Sawczyński,</w:t>
      </w:r>
      <w:r w:rsidR="00AB0910" w:rsidRPr="00AB0910">
        <w:rPr>
          <w:rFonts w:ascii="Arial" w:hAnsi="Arial" w:cs="Arial"/>
          <w:sz w:val="24"/>
          <w:szCs w:val="24"/>
        </w:rPr>
        <w:t xml:space="preserve">  </w:t>
      </w:r>
      <w:r w:rsidRPr="00AB0910">
        <w:rPr>
          <w:rFonts w:ascii="Arial" w:hAnsi="Arial" w:cs="Arial"/>
          <w:sz w:val="24"/>
          <w:szCs w:val="24"/>
        </w:rPr>
        <w:t>ul. Wincentego Witosa 1J, lok. 32, 10-688 Olsztyn, z ceną ryczałtową wynoszącą:</w:t>
      </w:r>
      <w:r w:rsidRPr="00AB0910">
        <w:rPr>
          <w:rFonts w:ascii="Arial" w:eastAsia="Calibri" w:hAnsi="Arial" w:cs="Arial"/>
          <w:sz w:val="24"/>
          <w:szCs w:val="24"/>
          <w:lang w:eastAsia="en-US"/>
        </w:rPr>
        <w:t xml:space="preserve"> 156</w:t>
      </w:r>
      <w:r w:rsidR="00E44FF1">
        <w:rPr>
          <w:rFonts w:ascii="Arial" w:eastAsia="Calibri" w:hAnsi="Arial" w:cs="Arial"/>
          <w:sz w:val="24"/>
          <w:szCs w:val="24"/>
          <w:lang w:eastAsia="en-US"/>
        </w:rPr>
        <w:t>.</w:t>
      </w:r>
      <w:r w:rsidRPr="00AB0910">
        <w:rPr>
          <w:rFonts w:ascii="Arial" w:eastAsia="Calibri" w:hAnsi="Arial" w:cs="Arial"/>
          <w:sz w:val="24"/>
          <w:szCs w:val="24"/>
          <w:lang w:eastAsia="en-US"/>
        </w:rPr>
        <w:t>580,00 złotych brutto.</w:t>
      </w:r>
    </w:p>
    <w:p w:rsidR="00655940" w:rsidRPr="00AB0910" w:rsidRDefault="00655940" w:rsidP="00E44FF1">
      <w:pPr>
        <w:pStyle w:val="Stopka"/>
        <w:spacing w:line="360" w:lineRule="auto"/>
        <w:jc w:val="both"/>
        <w:rPr>
          <w:rFonts w:ascii="Arial" w:hAnsi="Arial" w:cs="Arial"/>
          <w:color w:val="000000"/>
        </w:rPr>
      </w:pPr>
      <w:r w:rsidRPr="00AB0910">
        <w:rPr>
          <w:rFonts w:ascii="Arial" w:eastAsia="Calibri" w:hAnsi="Arial" w:cs="Arial"/>
          <w:lang w:eastAsia="en-US"/>
        </w:rPr>
        <w:t xml:space="preserve">W dniu  </w:t>
      </w:r>
      <w:r w:rsidRPr="00AB0910">
        <w:rPr>
          <w:rFonts w:ascii="Arial" w:hAnsi="Arial" w:cs="Arial"/>
          <w:color w:val="000000"/>
        </w:rPr>
        <w:t xml:space="preserve">14.08.2020 roku, zawarto umowę z ww. Wykonawcą. </w:t>
      </w:r>
    </w:p>
    <w:p w:rsidR="00655940" w:rsidRPr="009E32CB" w:rsidRDefault="00655940" w:rsidP="00E44FF1">
      <w:pPr>
        <w:pStyle w:val="Stopka"/>
        <w:spacing w:line="360" w:lineRule="auto"/>
        <w:jc w:val="both"/>
        <w:rPr>
          <w:rFonts w:ascii="Arial" w:eastAsia="Calibri" w:hAnsi="Arial" w:cs="Arial"/>
          <w:lang w:eastAsia="en-US"/>
        </w:rPr>
      </w:pPr>
      <w:r w:rsidRPr="009E32CB">
        <w:rPr>
          <w:rFonts w:ascii="Arial" w:hAnsi="Arial" w:cs="Arial"/>
          <w:color w:val="000000"/>
        </w:rPr>
        <w:t>Zgodnie z zawartą umową:</w:t>
      </w:r>
    </w:p>
    <w:p w:rsidR="00655940" w:rsidRPr="009E32CB" w:rsidRDefault="00AB0910" w:rsidP="00E44FF1">
      <w:pPr>
        <w:pStyle w:val="Akapitzlist"/>
        <w:spacing w:line="360" w:lineRule="auto"/>
        <w:ind w:left="0"/>
        <w:jc w:val="both"/>
        <w:rPr>
          <w:rFonts w:ascii="Arial" w:hAnsi="Arial" w:cs="Arial"/>
        </w:rPr>
      </w:pPr>
      <w:r>
        <w:rPr>
          <w:rFonts w:ascii="Arial" w:hAnsi="Arial" w:cs="Arial"/>
          <w:color w:val="000000"/>
        </w:rPr>
        <w:t xml:space="preserve">- </w:t>
      </w:r>
      <w:r w:rsidR="00655940" w:rsidRPr="009E32CB">
        <w:rPr>
          <w:rFonts w:ascii="Arial" w:hAnsi="Arial" w:cs="Arial"/>
          <w:color w:val="000000"/>
        </w:rPr>
        <w:t xml:space="preserve">Wykonawca zobowiązuje się do wykonania przedmiotu umowy </w:t>
      </w:r>
      <w:r w:rsidR="00655940" w:rsidRPr="009E32CB">
        <w:rPr>
          <w:rFonts w:ascii="Arial" w:hAnsi="Arial" w:cs="Arial"/>
        </w:rPr>
        <w:t xml:space="preserve">do dnia 30.11.2020 roku </w:t>
      </w:r>
      <w:r w:rsidR="00655940" w:rsidRPr="009E32CB">
        <w:rPr>
          <w:rFonts w:ascii="Arial" w:hAnsi="Arial" w:cs="Arial"/>
          <w:color w:val="000000"/>
        </w:rPr>
        <w:t xml:space="preserve">– </w:t>
      </w:r>
      <w:r w:rsidR="00655940" w:rsidRPr="009E32CB">
        <w:rPr>
          <w:rFonts w:ascii="Arial" w:hAnsi="Arial" w:cs="Arial"/>
        </w:rPr>
        <w:t>termin przekazania Zamawiającemu kompletnej i prawidłowo wykonanej dokumentacji technicznej, wchodzącej w zakres przedmiotu umowy,</w:t>
      </w:r>
    </w:p>
    <w:p w:rsidR="00655940" w:rsidRPr="009E32CB" w:rsidRDefault="00AB0910" w:rsidP="00E44FF1">
      <w:pPr>
        <w:pStyle w:val="Akapitzlist"/>
        <w:autoSpaceDE w:val="0"/>
        <w:autoSpaceDN w:val="0"/>
        <w:adjustRightInd w:val="0"/>
        <w:spacing w:line="360" w:lineRule="auto"/>
        <w:ind w:left="0"/>
        <w:jc w:val="both"/>
        <w:rPr>
          <w:rFonts w:ascii="Arial" w:hAnsi="Arial" w:cs="Arial"/>
          <w:color w:val="000000"/>
        </w:rPr>
      </w:pPr>
      <w:r>
        <w:rPr>
          <w:rFonts w:ascii="Arial" w:hAnsi="Arial" w:cs="Arial"/>
          <w:color w:val="000000"/>
        </w:rPr>
        <w:t xml:space="preserve">- </w:t>
      </w:r>
      <w:r w:rsidR="00655940" w:rsidRPr="009E32CB">
        <w:rPr>
          <w:rFonts w:ascii="Arial" w:hAnsi="Arial" w:cs="Arial"/>
          <w:color w:val="000000"/>
        </w:rPr>
        <w:t>Całkowite wynagrodzenie przysługujące wykonawcy za bezusterkowe wykonanie przedmiotu umowy wyraża się kwotą brutto wynoszącą: 156 580,00 złotych.</w:t>
      </w:r>
    </w:p>
    <w:p w:rsidR="00655940" w:rsidRPr="009E32CB" w:rsidRDefault="00AB0910" w:rsidP="00E44FF1">
      <w:pPr>
        <w:pStyle w:val="Akapitzlist"/>
        <w:spacing w:line="360" w:lineRule="auto"/>
        <w:ind w:left="0"/>
        <w:jc w:val="both"/>
        <w:rPr>
          <w:rFonts w:ascii="Arial" w:hAnsi="Arial" w:cs="Arial"/>
        </w:rPr>
      </w:pPr>
      <w:r w:rsidRPr="00AB0910">
        <w:rPr>
          <w:rFonts w:ascii="Arial" w:hAnsi="Arial" w:cs="Arial"/>
          <w:b/>
          <w:bCs/>
          <w:color w:val="000000" w:themeColor="text1"/>
        </w:rPr>
        <w:t>3.</w:t>
      </w:r>
      <w:r>
        <w:rPr>
          <w:rFonts w:ascii="Arial" w:hAnsi="Arial" w:cs="Arial"/>
          <w:bCs/>
          <w:color w:val="000000" w:themeColor="text1"/>
        </w:rPr>
        <w:t xml:space="preserve"> </w:t>
      </w:r>
      <w:r w:rsidR="00655940" w:rsidRPr="009E32CB">
        <w:rPr>
          <w:rFonts w:ascii="Arial" w:hAnsi="Arial" w:cs="Arial"/>
          <w:bCs/>
          <w:color w:val="000000" w:themeColor="text1"/>
        </w:rPr>
        <w:t>24.07.2020 roku zawarto z</w:t>
      </w:r>
      <w:r w:rsidR="00655940" w:rsidRPr="009E32CB">
        <w:rPr>
          <w:rFonts w:ascii="Arial" w:hAnsi="Arial" w:cs="Arial"/>
          <w:b/>
          <w:color w:val="000000" w:themeColor="text1"/>
        </w:rPr>
        <w:t xml:space="preserve"> </w:t>
      </w:r>
      <w:r w:rsidR="00655940" w:rsidRPr="009E32CB">
        <w:rPr>
          <w:rFonts w:ascii="Arial" w:hAnsi="Arial" w:cs="Arial"/>
          <w:bCs/>
        </w:rPr>
        <w:t>Stanisławem Lisowskim</w:t>
      </w:r>
      <w:r w:rsidR="00655940" w:rsidRPr="009E32CB">
        <w:rPr>
          <w:rFonts w:ascii="Arial" w:hAnsi="Arial" w:cs="Arial"/>
        </w:rPr>
        <w:t>, ul. Bartoszycka 9B,                                      11-100 Lidzbark Warmiński</w:t>
      </w:r>
      <w:r w:rsidR="00655940" w:rsidRPr="009E32CB">
        <w:rPr>
          <w:rFonts w:ascii="Arial" w:hAnsi="Arial" w:cs="Arial"/>
          <w:color w:val="000000" w:themeColor="text1"/>
        </w:rPr>
        <w:t xml:space="preserve">, umowę na </w:t>
      </w:r>
      <w:r w:rsidR="00655940" w:rsidRPr="009E32CB">
        <w:rPr>
          <w:rFonts w:ascii="Arial" w:hAnsi="Arial" w:cs="Arial"/>
          <w:bCs/>
          <w:color w:val="000000" w:themeColor="text1"/>
        </w:rPr>
        <w:t>dostawę zagęszczarki.</w:t>
      </w:r>
    </w:p>
    <w:p w:rsidR="00655940" w:rsidRPr="009E32CB" w:rsidRDefault="00655940" w:rsidP="00E44FF1">
      <w:pPr>
        <w:pStyle w:val="Tekstpodstawowy3"/>
        <w:tabs>
          <w:tab w:val="left" w:pos="1800"/>
        </w:tabs>
        <w:spacing w:after="0" w:line="360" w:lineRule="auto"/>
        <w:jc w:val="both"/>
        <w:rPr>
          <w:rFonts w:ascii="Arial" w:hAnsi="Arial" w:cs="Arial"/>
          <w:sz w:val="24"/>
          <w:szCs w:val="24"/>
        </w:rPr>
      </w:pPr>
      <w:r w:rsidRPr="009E32CB">
        <w:rPr>
          <w:rFonts w:ascii="Arial" w:hAnsi="Arial" w:cs="Arial"/>
          <w:sz w:val="24"/>
          <w:szCs w:val="24"/>
        </w:rPr>
        <w:t>Zgodnie z zawartą umową:</w:t>
      </w:r>
    </w:p>
    <w:p w:rsidR="00655940" w:rsidRPr="009E32CB" w:rsidRDefault="00AB0910" w:rsidP="00E44FF1">
      <w:pPr>
        <w:pStyle w:val="Tekstpodstawowy3"/>
        <w:tabs>
          <w:tab w:val="left" w:pos="1800"/>
        </w:tabs>
        <w:spacing w:after="0" w:line="360" w:lineRule="auto"/>
        <w:jc w:val="both"/>
        <w:rPr>
          <w:rFonts w:ascii="Arial" w:hAnsi="Arial" w:cs="Arial"/>
          <w:sz w:val="24"/>
          <w:szCs w:val="24"/>
        </w:rPr>
      </w:pPr>
      <w:r>
        <w:rPr>
          <w:rFonts w:ascii="Arial" w:hAnsi="Arial" w:cs="Arial"/>
          <w:sz w:val="24"/>
          <w:szCs w:val="24"/>
        </w:rPr>
        <w:t xml:space="preserve">- </w:t>
      </w:r>
      <w:r w:rsidR="00655940" w:rsidRPr="009E32CB">
        <w:rPr>
          <w:rFonts w:ascii="Arial" w:hAnsi="Arial" w:cs="Arial"/>
          <w:sz w:val="24"/>
          <w:szCs w:val="24"/>
        </w:rPr>
        <w:t xml:space="preserve">wartość przedmiotu umowy wynosi: </w:t>
      </w:r>
      <w:r w:rsidR="00655940" w:rsidRPr="009E32CB">
        <w:rPr>
          <w:rFonts w:ascii="Arial" w:hAnsi="Arial" w:cs="Arial"/>
          <w:bCs/>
          <w:sz w:val="24"/>
          <w:szCs w:val="24"/>
        </w:rPr>
        <w:t>4</w:t>
      </w:r>
      <w:r w:rsidR="00E44FF1">
        <w:rPr>
          <w:rFonts w:ascii="Arial" w:hAnsi="Arial" w:cs="Arial"/>
          <w:bCs/>
          <w:sz w:val="24"/>
          <w:szCs w:val="24"/>
        </w:rPr>
        <w:t>.</w:t>
      </w:r>
      <w:r w:rsidR="00655940" w:rsidRPr="009E32CB">
        <w:rPr>
          <w:rFonts w:ascii="Arial" w:hAnsi="Arial" w:cs="Arial"/>
          <w:bCs/>
          <w:sz w:val="24"/>
          <w:szCs w:val="24"/>
        </w:rPr>
        <w:t>800,00</w:t>
      </w:r>
      <w:r w:rsidR="00655940" w:rsidRPr="009E32CB">
        <w:rPr>
          <w:rFonts w:ascii="Arial" w:hAnsi="Arial" w:cs="Arial"/>
          <w:b/>
          <w:sz w:val="24"/>
          <w:szCs w:val="24"/>
        </w:rPr>
        <w:t xml:space="preserve"> </w:t>
      </w:r>
      <w:r w:rsidR="00655940" w:rsidRPr="009E32CB">
        <w:rPr>
          <w:rFonts w:ascii="Arial" w:hAnsi="Arial" w:cs="Arial"/>
          <w:sz w:val="24"/>
          <w:szCs w:val="24"/>
        </w:rPr>
        <w:t>złotych brutto.</w:t>
      </w:r>
    </w:p>
    <w:p w:rsidR="00655940" w:rsidRPr="009E32CB" w:rsidRDefault="00AB0910" w:rsidP="00E44FF1">
      <w:pPr>
        <w:pStyle w:val="Akapitzlist"/>
        <w:tabs>
          <w:tab w:val="left" w:pos="284"/>
        </w:tabs>
        <w:spacing w:line="360" w:lineRule="auto"/>
        <w:ind w:left="0"/>
        <w:jc w:val="both"/>
        <w:rPr>
          <w:rFonts w:ascii="Arial" w:hAnsi="Arial" w:cs="Arial"/>
        </w:rPr>
      </w:pPr>
      <w:r w:rsidRPr="00AB0910">
        <w:rPr>
          <w:rFonts w:ascii="Arial" w:hAnsi="Arial" w:cs="Arial"/>
          <w:b/>
        </w:rPr>
        <w:t>4.</w:t>
      </w:r>
      <w:r>
        <w:rPr>
          <w:rFonts w:ascii="Arial" w:hAnsi="Arial" w:cs="Arial"/>
        </w:rPr>
        <w:t xml:space="preserve"> </w:t>
      </w:r>
      <w:r w:rsidR="00655940" w:rsidRPr="009E32CB">
        <w:rPr>
          <w:rFonts w:ascii="Arial" w:hAnsi="Arial" w:cs="Arial"/>
        </w:rPr>
        <w:t xml:space="preserve">27.07.2020 </w:t>
      </w:r>
      <w:r w:rsidR="00655940" w:rsidRPr="009E32CB">
        <w:rPr>
          <w:rStyle w:val="Domylnaczcionkaakapitu1"/>
          <w:rFonts w:ascii="Arial" w:eastAsiaTheme="majorEastAsia" w:hAnsi="Arial" w:cs="Arial"/>
        </w:rPr>
        <w:t>roku</w:t>
      </w:r>
      <w:r w:rsidR="00655940" w:rsidRPr="009E32CB">
        <w:rPr>
          <w:rStyle w:val="Domylnaczcionkaakapitu1"/>
          <w:rFonts w:ascii="Arial" w:eastAsiaTheme="majorEastAsia" w:hAnsi="Arial" w:cs="Arial"/>
          <w:b/>
          <w:i/>
        </w:rPr>
        <w:t xml:space="preserve">  </w:t>
      </w:r>
      <w:r w:rsidR="00655940" w:rsidRPr="009E32CB">
        <w:rPr>
          <w:rStyle w:val="Domylnaczcionkaakapitu1"/>
          <w:rFonts w:ascii="Arial" w:eastAsiaTheme="majorEastAsia" w:hAnsi="Arial" w:cs="Arial"/>
          <w:bCs/>
          <w:iCs/>
        </w:rPr>
        <w:t>wszczęto postępowanie</w:t>
      </w:r>
      <w:r w:rsidR="00655940" w:rsidRPr="009E32CB">
        <w:rPr>
          <w:rStyle w:val="Domylnaczcionkaakapitu1"/>
          <w:rFonts w:ascii="Arial" w:eastAsiaTheme="majorEastAsia" w:hAnsi="Arial" w:cs="Arial"/>
        </w:rPr>
        <w:t xml:space="preserve"> o udzielenie zamówienia publicznego  pn.: </w:t>
      </w:r>
      <w:r w:rsidR="00655940" w:rsidRPr="009E32CB">
        <w:rPr>
          <w:rFonts w:ascii="Arial" w:eastAsia="Tahoma" w:hAnsi="Arial" w:cs="Arial"/>
          <w:bCs/>
        </w:rPr>
        <w:t>Pełnienie kompleksowego nadzoru inwestorskiego nad realizacją zadania: Budowa infrastruktury technicznej ulicy Kościuszki i Pułaskiego w Lidzbarku Warmińskim,</w:t>
      </w:r>
      <w:r w:rsidR="00655940" w:rsidRPr="009E32CB">
        <w:rPr>
          <w:rStyle w:val="Domylnaczcionkaakapitu1"/>
          <w:rFonts w:ascii="Arial" w:eastAsiaTheme="majorEastAsia" w:hAnsi="Arial" w:cs="Arial"/>
        </w:rPr>
        <w:t xml:space="preserve"> zamieszczając </w:t>
      </w:r>
      <w:r w:rsidR="00655940" w:rsidRPr="009E32CB">
        <w:rPr>
          <w:rFonts w:ascii="Arial" w:hAnsi="Arial" w:cs="Arial"/>
        </w:rPr>
        <w:t xml:space="preserve">zapytanie ofertowe na stronie internetowej Zamawiającego.  </w:t>
      </w:r>
    </w:p>
    <w:p w:rsidR="00655940" w:rsidRPr="009E32CB" w:rsidRDefault="00AB0910" w:rsidP="00E44FF1">
      <w:pPr>
        <w:spacing w:line="360" w:lineRule="auto"/>
        <w:ind w:hanging="284"/>
        <w:jc w:val="both"/>
        <w:rPr>
          <w:rFonts w:ascii="Arial" w:hAnsi="Arial" w:cs="Arial"/>
        </w:rPr>
      </w:pPr>
      <w:r>
        <w:rPr>
          <w:rFonts w:ascii="Arial" w:hAnsi="Arial" w:cs="Arial"/>
        </w:rPr>
        <w:t xml:space="preserve">    </w:t>
      </w:r>
      <w:r w:rsidR="00655940" w:rsidRPr="009E32CB">
        <w:rPr>
          <w:rFonts w:ascii="Arial" w:hAnsi="Arial" w:cs="Arial"/>
        </w:rPr>
        <w:t xml:space="preserve">Termin składania ofert upłynął w dniu 05.08.2020 roku. </w:t>
      </w:r>
    </w:p>
    <w:p w:rsidR="00655940" w:rsidRPr="009E32CB" w:rsidRDefault="00655940" w:rsidP="00E44FF1">
      <w:pPr>
        <w:spacing w:line="360" w:lineRule="auto"/>
        <w:ind w:hanging="284"/>
        <w:jc w:val="both"/>
        <w:rPr>
          <w:rFonts w:ascii="Arial" w:hAnsi="Arial" w:cs="Arial"/>
        </w:rPr>
      </w:pPr>
      <w:r w:rsidRPr="009E32CB">
        <w:rPr>
          <w:rFonts w:ascii="Arial" w:hAnsi="Arial" w:cs="Arial"/>
        </w:rPr>
        <w:t xml:space="preserve"> </w:t>
      </w:r>
      <w:r w:rsidR="004926BF">
        <w:rPr>
          <w:rFonts w:ascii="Arial" w:hAnsi="Arial" w:cs="Arial"/>
        </w:rPr>
        <w:t xml:space="preserve">   </w:t>
      </w:r>
      <w:r w:rsidR="004926BF">
        <w:rPr>
          <w:rFonts w:ascii="Arial" w:hAnsi="Arial" w:cs="Arial"/>
        </w:rPr>
        <w:tab/>
      </w:r>
      <w:r w:rsidRPr="009E32CB">
        <w:rPr>
          <w:rFonts w:ascii="Arial" w:hAnsi="Arial" w:cs="Arial"/>
        </w:rPr>
        <w:t>W terminie wyznaczonym na składanie ofert złożono oferty następujących Wykonawców:</w:t>
      </w:r>
    </w:p>
    <w:tbl>
      <w:tblPr>
        <w:tblpPr w:leftFromText="141" w:rightFromText="141" w:vertAnchor="text" w:horzAnchor="margin" w:tblpXSpec="right" w:tblpY="206"/>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3966"/>
        <w:gridCol w:w="3683"/>
      </w:tblGrid>
      <w:tr w:rsidR="00655940" w:rsidRPr="009E32CB" w:rsidTr="00655940">
        <w:trPr>
          <w:trHeight w:val="512"/>
        </w:trPr>
        <w:tc>
          <w:tcPr>
            <w:tcW w:w="1021" w:type="dxa"/>
            <w:tcBorders>
              <w:top w:val="single" w:sz="4" w:space="0" w:color="auto"/>
              <w:left w:val="single" w:sz="4" w:space="0" w:color="auto"/>
              <w:bottom w:val="single" w:sz="4" w:space="0" w:color="auto"/>
              <w:right w:val="single" w:sz="4" w:space="0" w:color="auto"/>
            </w:tcBorders>
            <w:hideMark/>
          </w:tcPr>
          <w:p w:rsidR="00655940" w:rsidRPr="004926BF" w:rsidRDefault="00655940" w:rsidP="00655940">
            <w:pPr>
              <w:ind w:right="110"/>
              <w:jc w:val="center"/>
              <w:rPr>
                <w:rFonts w:ascii="Arial" w:hAnsi="Arial" w:cs="Arial"/>
                <w:bCs/>
                <w:sz w:val="20"/>
                <w:szCs w:val="20"/>
                <w:lang w:eastAsia="en-US"/>
              </w:rPr>
            </w:pPr>
            <w:r w:rsidRPr="004926BF">
              <w:rPr>
                <w:rFonts w:ascii="Arial" w:hAnsi="Arial" w:cs="Arial"/>
                <w:bCs/>
                <w:sz w:val="20"/>
                <w:szCs w:val="20"/>
                <w:lang w:eastAsia="en-US"/>
              </w:rPr>
              <w:t>Nr oferty</w:t>
            </w:r>
          </w:p>
        </w:tc>
        <w:tc>
          <w:tcPr>
            <w:tcW w:w="3966" w:type="dxa"/>
            <w:tcBorders>
              <w:top w:val="single" w:sz="4" w:space="0" w:color="auto"/>
              <w:left w:val="single" w:sz="4" w:space="0" w:color="auto"/>
              <w:bottom w:val="single" w:sz="4" w:space="0" w:color="auto"/>
              <w:right w:val="single" w:sz="4" w:space="0" w:color="auto"/>
            </w:tcBorders>
            <w:hideMark/>
          </w:tcPr>
          <w:p w:rsidR="00655940" w:rsidRPr="004926BF" w:rsidRDefault="00655940" w:rsidP="00655940">
            <w:pPr>
              <w:jc w:val="center"/>
              <w:rPr>
                <w:rFonts w:ascii="Arial" w:hAnsi="Arial" w:cs="Arial"/>
                <w:bCs/>
                <w:sz w:val="20"/>
                <w:szCs w:val="20"/>
                <w:lang w:eastAsia="en-US"/>
              </w:rPr>
            </w:pPr>
            <w:r w:rsidRPr="004926BF">
              <w:rPr>
                <w:rFonts w:ascii="Arial" w:hAnsi="Arial" w:cs="Arial"/>
                <w:bCs/>
                <w:sz w:val="20"/>
                <w:szCs w:val="20"/>
                <w:lang w:eastAsia="en-US"/>
              </w:rPr>
              <w:t>Firma (nazwa) lub nazwisko</w:t>
            </w:r>
          </w:p>
          <w:p w:rsidR="00655940" w:rsidRPr="004926BF" w:rsidRDefault="00655940" w:rsidP="00655940">
            <w:pPr>
              <w:jc w:val="center"/>
              <w:rPr>
                <w:rFonts w:ascii="Arial" w:hAnsi="Arial" w:cs="Arial"/>
                <w:bCs/>
                <w:sz w:val="20"/>
                <w:szCs w:val="20"/>
                <w:lang w:eastAsia="en-US"/>
              </w:rPr>
            </w:pPr>
            <w:r w:rsidRPr="004926BF">
              <w:rPr>
                <w:rFonts w:ascii="Arial" w:hAnsi="Arial" w:cs="Arial"/>
                <w:bCs/>
                <w:sz w:val="20"/>
                <w:szCs w:val="20"/>
                <w:lang w:eastAsia="en-US"/>
              </w:rPr>
              <w:t>oraz adres Wykonawcy</w:t>
            </w:r>
          </w:p>
        </w:tc>
        <w:tc>
          <w:tcPr>
            <w:tcW w:w="3683" w:type="dxa"/>
            <w:tcBorders>
              <w:top w:val="single" w:sz="4" w:space="0" w:color="auto"/>
              <w:left w:val="single" w:sz="4" w:space="0" w:color="auto"/>
              <w:bottom w:val="single" w:sz="4" w:space="0" w:color="auto"/>
              <w:right w:val="single" w:sz="4" w:space="0" w:color="auto"/>
            </w:tcBorders>
          </w:tcPr>
          <w:p w:rsidR="00655940" w:rsidRPr="009E32CB" w:rsidRDefault="00655940" w:rsidP="00655940">
            <w:pPr>
              <w:jc w:val="center"/>
              <w:rPr>
                <w:rFonts w:ascii="Arial" w:hAnsi="Arial" w:cs="Arial"/>
                <w:bCs/>
                <w:lang w:eastAsia="en-US"/>
              </w:rPr>
            </w:pPr>
            <w:r w:rsidRPr="009E32CB">
              <w:rPr>
                <w:rFonts w:ascii="Arial" w:hAnsi="Arial" w:cs="Arial"/>
                <w:bCs/>
                <w:lang w:eastAsia="en-US"/>
              </w:rPr>
              <w:t>Cena  ryczałtowa brutto</w:t>
            </w:r>
          </w:p>
          <w:p w:rsidR="00655940" w:rsidRPr="009E32CB" w:rsidRDefault="00655940" w:rsidP="00655940">
            <w:pPr>
              <w:jc w:val="center"/>
              <w:rPr>
                <w:rFonts w:ascii="Arial" w:hAnsi="Arial" w:cs="Arial"/>
                <w:bCs/>
                <w:lang w:eastAsia="en-US"/>
              </w:rPr>
            </w:pPr>
            <w:r w:rsidRPr="009E32CB">
              <w:rPr>
                <w:rFonts w:ascii="Arial" w:hAnsi="Arial" w:cs="Arial"/>
                <w:bCs/>
                <w:lang w:eastAsia="en-US"/>
              </w:rPr>
              <w:t>(z VAT)  w zł (PLN)</w:t>
            </w:r>
          </w:p>
          <w:p w:rsidR="00655940" w:rsidRPr="009E32CB" w:rsidRDefault="00655940" w:rsidP="00655940">
            <w:pPr>
              <w:jc w:val="center"/>
              <w:rPr>
                <w:rFonts w:ascii="Arial" w:hAnsi="Arial" w:cs="Arial"/>
                <w:bCs/>
                <w:lang w:eastAsia="en-US"/>
              </w:rPr>
            </w:pPr>
          </w:p>
        </w:tc>
      </w:tr>
      <w:tr w:rsidR="00655940" w:rsidRPr="009E32CB" w:rsidTr="00655940">
        <w:trPr>
          <w:trHeight w:val="512"/>
        </w:trPr>
        <w:tc>
          <w:tcPr>
            <w:tcW w:w="1021" w:type="dxa"/>
            <w:tcBorders>
              <w:top w:val="single" w:sz="4" w:space="0" w:color="auto"/>
              <w:left w:val="single" w:sz="4" w:space="0" w:color="auto"/>
              <w:bottom w:val="single" w:sz="4" w:space="0" w:color="auto"/>
              <w:right w:val="single" w:sz="4" w:space="0" w:color="auto"/>
            </w:tcBorders>
            <w:hideMark/>
          </w:tcPr>
          <w:p w:rsidR="00655940" w:rsidRPr="004926BF" w:rsidRDefault="00655940" w:rsidP="00655940">
            <w:pPr>
              <w:ind w:right="110"/>
              <w:jc w:val="center"/>
              <w:rPr>
                <w:rFonts w:ascii="Arial" w:hAnsi="Arial" w:cs="Arial"/>
                <w:sz w:val="20"/>
                <w:szCs w:val="20"/>
                <w:lang w:eastAsia="en-US"/>
              </w:rPr>
            </w:pPr>
            <w:r w:rsidRPr="004926BF">
              <w:rPr>
                <w:rFonts w:ascii="Arial" w:hAnsi="Arial" w:cs="Arial"/>
                <w:sz w:val="20"/>
                <w:szCs w:val="20"/>
                <w:lang w:eastAsia="en-US"/>
              </w:rPr>
              <w:t>1.</w:t>
            </w:r>
          </w:p>
        </w:tc>
        <w:tc>
          <w:tcPr>
            <w:tcW w:w="3966" w:type="dxa"/>
            <w:tcBorders>
              <w:top w:val="single" w:sz="4" w:space="0" w:color="auto"/>
              <w:left w:val="single" w:sz="4" w:space="0" w:color="auto"/>
              <w:bottom w:val="single" w:sz="4" w:space="0" w:color="auto"/>
              <w:right w:val="single" w:sz="4" w:space="0" w:color="auto"/>
            </w:tcBorders>
            <w:hideMark/>
          </w:tcPr>
          <w:p w:rsidR="00655940" w:rsidRPr="004926BF" w:rsidRDefault="00655940" w:rsidP="00655940">
            <w:pPr>
              <w:tabs>
                <w:tab w:val="left" w:pos="284"/>
              </w:tabs>
              <w:rPr>
                <w:rFonts w:ascii="Arial" w:hAnsi="Arial" w:cs="Arial"/>
                <w:bCs/>
                <w:sz w:val="20"/>
                <w:szCs w:val="20"/>
                <w:lang w:eastAsia="en-US"/>
              </w:rPr>
            </w:pPr>
            <w:r w:rsidRPr="004926BF">
              <w:rPr>
                <w:rFonts w:ascii="Arial" w:hAnsi="Arial" w:cs="Arial"/>
                <w:bCs/>
                <w:sz w:val="20"/>
                <w:szCs w:val="20"/>
                <w:lang w:eastAsia="en-US"/>
              </w:rPr>
              <w:t xml:space="preserve">INWEST-BUD </w:t>
            </w:r>
          </w:p>
          <w:p w:rsidR="00655940" w:rsidRPr="004926BF" w:rsidRDefault="00655940" w:rsidP="00655940">
            <w:pPr>
              <w:tabs>
                <w:tab w:val="left" w:pos="284"/>
              </w:tabs>
              <w:rPr>
                <w:rFonts w:ascii="Arial" w:hAnsi="Arial" w:cs="Arial"/>
                <w:bCs/>
                <w:sz w:val="20"/>
                <w:szCs w:val="20"/>
                <w:lang w:eastAsia="en-US"/>
              </w:rPr>
            </w:pPr>
            <w:r w:rsidRPr="004926BF">
              <w:rPr>
                <w:rFonts w:ascii="Arial" w:hAnsi="Arial" w:cs="Arial"/>
                <w:bCs/>
                <w:sz w:val="20"/>
                <w:szCs w:val="20"/>
                <w:lang w:eastAsia="en-US"/>
              </w:rPr>
              <w:t>Mariusz Piórkowski</w:t>
            </w:r>
          </w:p>
          <w:p w:rsidR="00655940" w:rsidRPr="004926BF" w:rsidRDefault="00655940" w:rsidP="00655940">
            <w:pPr>
              <w:tabs>
                <w:tab w:val="left" w:pos="284"/>
              </w:tabs>
              <w:rPr>
                <w:rFonts w:ascii="Arial" w:hAnsi="Arial" w:cs="Arial"/>
                <w:bCs/>
                <w:sz w:val="20"/>
                <w:szCs w:val="20"/>
                <w:lang w:eastAsia="en-US"/>
              </w:rPr>
            </w:pPr>
            <w:r w:rsidRPr="004926BF">
              <w:rPr>
                <w:rFonts w:ascii="Arial" w:hAnsi="Arial" w:cs="Arial"/>
                <w:bCs/>
                <w:sz w:val="20"/>
                <w:szCs w:val="20"/>
                <w:lang w:eastAsia="en-US"/>
              </w:rPr>
              <w:t>ul. Mickiewicza 2/300</w:t>
            </w:r>
          </w:p>
          <w:p w:rsidR="00655940" w:rsidRPr="004926BF" w:rsidRDefault="00655940" w:rsidP="00655940">
            <w:pPr>
              <w:tabs>
                <w:tab w:val="left" w:pos="284"/>
              </w:tabs>
              <w:rPr>
                <w:rFonts w:ascii="Arial" w:hAnsi="Arial" w:cs="Arial"/>
                <w:bCs/>
                <w:sz w:val="20"/>
                <w:szCs w:val="20"/>
                <w:lang w:eastAsia="en-US"/>
              </w:rPr>
            </w:pPr>
            <w:r w:rsidRPr="004926BF">
              <w:rPr>
                <w:rFonts w:ascii="Arial" w:hAnsi="Arial" w:cs="Arial"/>
                <w:bCs/>
                <w:sz w:val="20"/>
                <w:szCs w:val="20"/>
                <w:lang w:eastAsia="en-US"/>
              </w:rPr>
              <w:t>11-400 Kętrzyn</w:t>
            </w:r>
          </w:p>
        </w:tc>
        <w:tc>
          <w:tcPr>
            <w:tcW w:w="3683" w:type="dxa"/>
            <w:tcBorders>
              <w:top w:val="single" w:sz="4" w:space="0" w:color="auto"/>
              <w:left w:val="single" w:sz="4" w:space="0" w:color="auto"/>
              <w:bottom w:val="single" w:sz="4" w:space="0" w:color="auto"/>
              <w:right w:val="single" w:sz="4" w:space="0" w:color="auto"/>
            </w:tcBorders>
          </w:tcPr>
          <w:p w:rsidR="00655940" w:rsidRPr="009E32CB" w:rsidRDefault="00655940" w:rsidP="00E44FF1">
            <w:pPr>
              <w:tabs>
                <w:tab w:val="left" w:pos="284"/>
              </w:tabs>
              <w:jc w:val="center"/>
              <w:rPr>
                <w:rFonts w:ascii="Arial" w:hAnsi="Arial" w:cs="Arial"/>
                <w:lang w:eastAsia="en-US"/>
              </w:rPr>
            </w:pPr>
            <w:r w:rsidRPr="009E32CB">
              <w:rPr>
                <w:rFonts w:ascii="Arial" w:hAnsi="Arial" w:cs="Arial"/>
                <w:lang w:eastAsia="en-US"/>
              </w:rPr>
              <w:t>19</w:t>
            </w:r>
            <w:r w:rsidR="00E44FF1">
              <w:rPr>
                <w:rFonts w:ascii="Arial" w:hAnsi="Arial" w:cs="Arial"/>
                <w:lang w:eastAsia="en-US"/>
              </w:rPr>
              <w:t>.</w:t>
            </w:r>
            <w:r w:rsidRPr="009E32CB">
              <w:rPr>
                <w:rFonts w:ascii="Arial" w:hAnsi="Arial" w:cs="Arial"/>
                <w:lang w:eastAsia="en-US"/>
              </w:rPr>
              <w:t>950,60</w:t>
            </w:r>
          </w:p>
        </w:tc>
      </w:tr>
      <w:tr w:rsidR="00655940" w:rsidRPr="009E32CB" w:rsidTr="00655940">
        <w:trPr>
          <w:trHeight w:val="1080"/>
        </w:trPr>
        <w:tc>
          <w:tcPr>
            <w:tcW w:w="1021" w:type="dxa"/>
            <w:tcBorders>
              <w:top w:val="single" w:sz="4" w:space="0" w:color="auto"/>
              <w:left w:val="single" w:sz="4" w:space="0" w:color="auto"/>
              <w:bottom w:val="single" w:sz="4" w:space="0" w:color="auto"/>
              <w:right w:val="single" w:sz="4" w:space="0" w:color="auto"/>
            </w:tcBorders>
            <w:hideMark/>
          </w:tcPr>
          <w:p w:rsidR="00655940" w:rsidRPr="004926BF" w:rsidRDefault="00655940" w:rsidP="00655940">
            <w:pPr>
              <w:ind w:right="110"/>
              <w:jc w:val="center"/>
              <w:rPr>
                <w:rFonts w:ascii="Arial" w:hAnsi="Arial" w:cs="Arial"/>
                <w:sz w:val="20"/>
                <w:szCs w:val="20"/>
                <w:lang w:eastAsia="en-US"/>
              </w:rPr>
            </w:pPr>
            <w:r w:rsidRPr="004926BF">
              <w:rPr>
                <w:rFonts w:ascii="Arial" w:hAnsi="Arial" w:cs="Arial"/>
                <w:sz w:val="20"/>
                <w:szCs w:val="20"/>
                <w:lang w:eastAsia="en-US"/>
              </w:rPr>
              <w:t xml:space="preserve">2. </w:t>
            </w:r>
          </w:p>
        </w:tc>
        <w:tc>
          <w:tcPr>
            <w:tcW w:w="3966" w:type="dxa"/>
            <w:tcBorders>
              <w:top w:val="single" w:sz="4" w:space="0" w:color="auto"/>
              <w:left w:val="single" w:sz="4" w:space="0" w:color="auto"/>
              <w:bottom w:val="single" w:sz="4" w:space="0" w:color="auto"/>
              <w:right w:val="single" w:sz="4" w:space="0" w:color="auto"/>
            </w:tcBorders>
            <w:hideMark/>
          </w:tcPr>
          <w:p w:rsidR="00655940" w:rsidRPr="004926BF" w:rsidRDefault="00655940" w:rsidP="00655940">
            <w:pPr>
              <w:autoSpaceDE w:val="0"/>
              <w:autoSpaceDN w:val="0"/>
              <w:adjustRightInd w:val="0"/>
              <w:rPr>
                <w:rFonts w:ascii="Arial" w:hAnsi="Arial" w:cs="Arial"/>
                <w:color w:val="000000"/>
                <w:sz w:val="20"/>
                <w:szCs w:val="20"/>
                <w:lang w:eastAsia="en-US"/>
              </w:rPr>
            </w:pPr>
            <w:r w:rsidRPr="004926BF">
              <w:rPr>
                <w:rFonts w:ascii="Arial" w:hAnsi="Arial" w:cs="Arial"/>
                <w:color w:val="000000"/>
                <w:sz w:val="20"/>
                <w:szCs w:val="20"/>
                <w:lang w:eastAsia="en-US"/>
              </w:rPr>
              <w:t>Przedsiębiorstwo Inwestycyjno-Usługowe „</w:t>
            </w:r>
            <w:proofErr w:type="spellStart"/>
            <w:r w:rsidRPr="004926BF">
              <w:rPr>
                <w:rFonts w:ascii="Arial" w:hAnsi="Arial" w:cs="Arial"/>
                <w:color w:val="000000"/>
                <w:sz w:val="20"/>
                <w:szCs w:val="20"/>
                <w:lang w:eastAsia="en-US"/>
              </w:rPr>
              <w:t>Inwestprojekt</w:t>
            </w:r>
            <w:proofErr w:type="spellEnd"/>
            <w:r w:rsidRPr="004926BF">
              <w:rPr>
                <w:rFonts w:ascii="Arial" w:hAnsi="Arial" w:cs="Arial"/>
                <w:color w:val="000000"/>
                <w:sz w:val="20"/>
                <w:szCs w:val="20"/>
                <w:lang w:eastAsia="en-US"/>
              </w:rPr>
              <w:t>” Sp. z o. o.</w:t>
            </w:r>
          </w:p>
          <w:p w:rsidR="00655940" w:rsidRPr="004926BF" w:rsidRDefault="00655940" w:rsidP="00655940">
            <w:pPr>
              <w:autoSpaceDE w:val="0"/>
              <w:autoSpaceDN w:val="0"/>
              <w:adjustRightInd w:val="0"/>
              <w:rPr>
                <w:rFonts w:ascii="Arial" w:hAnsi="Arial" w:cs="Arial"/>
                <w:color w:val="000000"/>
                <w:sz w:val="20"/>
                <w:szCs w:val="20"/>
                <w:lang w:eastAsia="en-US"/>
              </w:rPr>
            </w:pPr>
            <w:r w:rsidRPr="004926BF">
              <w:rPr>
                <w:rFonts w:ascii="Arial" w:hAnsi="Arial" w:cs="Arial"/>
                <w:color w:val="000000"/>
                <w:sz w:val="20"/>
                <w:szCs w:val="20"/>
                <w:lang w:eastAsia="en-US"/>
              </w:rPr>
              <w:t>ul. Kołobrzeska 13</w:t>
            </w:r>
          </w:p>
          <w:p w:rsidR="00655940" w:rsidRPr="004926BF" w:rsidRDefault="00655940" w:rsidP="00655940">
            <w:pPr>
              <w:autoSpaceDE w:val="0"/>
              <w:autoSpaceDN w:val="0"/>
              <w:adjustRightInd w:val="0"/>
              <w:rPr>
                <w:rFonts w:ascii="Arial" w:hAnsi="Arial" w:cs="Arial"/>
                <w:color w:val="000000"/>
                <w:sz w:val="20"/>
                <w:szCs w:val="20"/>
                <w:lang w:eastAsia="en-US"/>
              </w:rPr>
            </w:pPr>
            <w:r w:rsidRPr="004926BF">
              <w:rPr>
                <w:rFonts w:ascii="Arial" w:hAnsi="Arial" w:cs="Arial"/>
                <w:color w:val="000000"/>
                <w:sz w:val="20"/>
                <w:szCs w:val="20"/>
                <w:lang w:eastAsia="en-US"/>
              </w:rPr>
              <w:t>10-444 Olsztyn</w:t>
            </w:r>
          </w:p>
        </w:tc>
        <w:tc>
          <w:tcPr>
            <w:tcW w:w="3683" w:type="dxa"/>
            <w:tcBorders>
              <w:top w:val="single" w:sz="4" w:space="0" w:color="auto"/>
              <w:left w:val="single" w:sz="4" w:space="0" w:color="auto"/>
              <w:bottom w:val="single" w:sz="4" w:space="0" w:color="auto"/>
              <w:right w:val="single" w:sz="4" w:space="0" w:color="auto"/>
            </w:tcBorders>
            <w:hideMark/>
          </w:tcPr>
          <w:p w:rsidR="00655940" w:rsidRPr="009E32CB" w:rsidRDefault="00655940" w:rsidP="00E44FF1">
            <w:pPr>
              <w:jc w:val="center"/>
              <w:rPr>
                <w:rFonts w:ascii="Arial" w:hAnsi="Arial" w:cs="Arial"/>
                <w:lang w:eastAsia="en-US"/>
              </w:rPr>
            </w:pPr>
            <w:r w:rsidRPr="009E32CB">
              <w:rPr>
                <w:rFonts w:ascii="Arial" w:hAnsi="Arial" w:cs="Arial"/>
                <w:lang w:eastAsia="en-US"/>
              </w:rPr>
              <w:t>31</w:t>
            </w:r>
            <w:r w:rsidR="00E44FF1">
              <w:rPr>
                <w:rFonts w:ascii="Arial" w:hAnsi="Arial" w:cs="Arial"/>
                <w:lang w:eastAsia="en-US"/>
              </w:rPr>
              <w:t>.</w:t>
            </w:r>
            <w:r w:rsidRPr="009E32CB">
              <w:rPr>
                <w:rFonts w:ascii="Arial" w:hAnsi="Arial" w:cs="Arial"/>
                <w:lang w:eastAsia="en-US"/>
              </w:rPr>
              <w:t>980,00</w:t>
            </w:r>
          </w:p>
        </w:tc>
      </w:tr>
      <w:tr w:rsidR="00655940" w:rsidRPr="009E32CB" w:rsidTr="00655940">
        <w:trPr>
          <w:trHeight w:val="71"/>
        </w:trPr>
        <w:tc>
          <w:tcPr>
            <w:tcW w:w="1021" w:type="dxa"/>
            <w:tcBorders>
              <w:top w:val="single" w:sz="4" w:space="0" w:color="auto"/>
              <w:left w:val="single" w:sz="4" w:space="0" w:color="auto"/>
              <w:bottom w:val="single" w:sz="4" w:space="0" w:color="auto"/>
              <w:right w:val="single" w:sz="4" w:space="0" w:color="auto"/>
            </w:tcBorders>
            <w:hideMark/>
          </w:tcPr>
          <w:p w:rsidR="00655940" w:rsidRPr="004926BF" w:rsidRDefault="00655940" w:rsidP="00655940">
            <w:pPr>
              <w:ind w:right="110"/>
              <w:jc w:val="center"/>
              <w:rPr>
                <w:rFonts w:ascii="Arial" w:hAnsi="Arial" w:cs="Arial"/>
                <w:sz w:val="20"/>
                <w:szCs w:val="20"/>
                <w:lang w:eastAsia="en-US"/>
              </w:rPr>
            </w:pPr>
            <w:r w:rsidRPr="004926BF">
              <w:rPr>
                <w:rFonts w:ascii="Arial" w:hAnsi="Arial" w:cs="Arial"/>
                <w:sz w:val="20"/>
                <w:szCs w:val="20"/>
                <w:lang w:eastAsia="en-US"/>
              </w:rPr>
              <w:t>3.</w:t>
            </w:r>
          </w:p>
        </w:tc>
        <w:tc>
          <w:tcPr>
            <w:tcW w:w="3966" w:type="dxa"/>
            <w:tcBorders>
              <w:top w:val="single" w:sz="4" w:space="0" w:color="auto"/>
              <w:left w:val="single" w:sz="4" w:space="0" w:color="auto"/>
              <w:bottom w:val="single" w:sz="4" w:space="0" w:color="auto"/>
              <w:right w:val="single" w:sz="4" w:space="0" w:color="auto"/>
            </w:tcBorders>
            <w:hideMark/>
          </w:tcPr>
          <w:p w:rsidR="00655940" w:rsidRPr="004926BF" w:rsidRDefault="00655940" w:rsidP="00655940">
            <w:pPr>
              <w:autoSpaceDE w:val="0"/>
              <w:autoSpaceDN w:val="0"/>
              <w:adjustRightInd w:val="0"/>
              <w:rPr>
                <w:rFonts w:ascii="Arial" w:hAnsi="Arial" w:cs="Arial"/>
                <w:color w:val="000000"/>
                <w:sz w:val="20"/>
                <w:szCs w:val="20"/>
                <w:lang w:eastAsia="en-US"/>
              </w:rPr>
            </w:pPr>
            <w:r w:rsidRPr="004926BF">
              <w:rPr>
                <w:rFonts w:ascii="Arial" w:hAnsi="Arial" w:cs="Arial"/>
                <w:color w:val="000000"/>
                <w:sz w:val="20"/>
                <w:szCs w:val="20"/>
                <w:lang w:eastAsia="en-US"/>
              </w:rPr>
              <w:t>”VARIA” MARIUSZ IWANOWICZ, Różnowo 66L</w:t>
            </w:r>
          </w:p>
          <w:p w:rsidR="00655940" w:rsidRPr="004926BF" w:rsidRDefault="00655940" w:rsidP="00655940">
            <w:pPr>
              <w:autoSpaceDE w:val="0"/>
              <w:autoSpaceDN w:val="0"/>
              <w:adjustRightInd w:val="0"/>
              <w:rPr>
                <w:rFonts w:ascii="Arial" w:hAnsi="Arial" w:cs="Arial"/>
                <w:color w:val="000000"/>
                <w:sz w:val="20"/>
                <w:szCs w:val="20"/>
                <w:lang w:eastAsia="en-US"/>
              </w:rPr>
            </w:pPr>
            <w:r w:rsidRPr="004926BF">
              <w:rPr>
                <w:rFonts w:ascii="Arial" w:hAnsi="Arial" w:cs="Arial"/>
                <w:color w:val="000000"/>
                <w:sz w:val="20"/>
                <w:szCs w:val="20"/>
                <w:lang w:eastAsia="en-US"/>
              </w:rPr>
              <w:t>11-001 Dywity</w:t>
            </w:r>
          </w:p>
        </w:tc>
        <w:tc>
          <w:tcPr>
            <w:tcW w:w="3683" w:type="dxa"/>
            <w:tcBorders>
              <w:top w:val="single" w:sz="4" w:space="0" w:color="auto"/>
              <w:left w:val="single" w:sz="4" w:space="0" w:color="auto"/>
              <w:bottom w:val="single" w:sz="4" w:space="0" w:color="auto"/>
              <w:right w:val="single" w:sz="4" w:space="0" w:color="auto"/>
            </w:tcBorders>
            <w:hideMark/>
          </w:tcPr>
          <w:p w:rsidR="00655940" w:rsidRPr="009E32CB" w:rsidRDefault="00655940" w:rsidP="00E44FF1">
            <w:pPr>
              <w:jc w:val="center"/>
              <w:rPr>
                <w:rFonts w:ascii="Arial" w:hAnsi="Arial" w:cs="Arial"/>
                <w:lang w:eastAsia="en-US"/>
              </w:rPr>
            </w:pPr>
            <w:r w:rsidRPr="009E32CB">
              <w:rPr>
                <w:rFonts w:ascii="Arial" w:hAnsi="Arial" w:cs="Arial"/>
                <w:lang w:eastAsia="en-US"/>
              </w:rPr>
              <w:t>9</w:t>
            </w:r>
            <w:r w:rsidR="00E44FF1">
              <w:rPr>
                <w:rFonts w:ascii="Arial" w:hAnsi="Arial" w:cs="Arial"/>
                <w:lang w:eastAsia="en-US"/>
              </w:rPr>
              <w:t>.</w:t>
            </w:r>
            <w:r w:rsidRPr="009E32CB">
              <w:rPr>
                <w:rFonts w:ascii="Arial" w:hAnsi="Arial" w:cs="Arial"/>
                <w:lang w:eastAsia="en-US"/>
              </w:rPr>
              <w:t>840,00</w:t>
            </w:r>
          </w:p>
        </w:tc>
      </w:tr>
    </w:tbl>
    <w:p w:rsidR="00655940" w:rsidRPr="009E32CB" w:rsidRDefault="00655940" w:rsidP="00655940">
      <w:pPr>
        <w:jc w:val="both"/>
        <w:rPr>
          <w:rFonts w:ascii="Arial" w:hAnsi="Arial" w:cs="Arial"/>
        </w:rPr>
      </w:pPr>
    </w:p>
    <w:p w:rsidR="00655940" w:rsidRPr="009E32CB" w:rsidRDefault="00655940" w:rsidP="00655940">
      <w:pPr>
        <w:pStyle w:val="Lista"/>
        <w:spacing w:after="0" w:line="240" w:lineRule="auto"/>
        <w:rPr>
          <w:rFonts w:ascii="Arial" w:hAnsi="Arial" w:cs="Arial"/>
          <w:lang w:val="pl-PL"/>
        </w:rPr>
      </w:pPr>
    </w:p>
    <w:p w:rsidR="00655940" w:rsidRPr="009E32CB" w:rsidRDefault="00655940" w:rsidP="00655940">
      <w:pPr>
        <w:pStyle w:val="Lista"/>
        <w:spacing w:after="0" w:line="240" w:lineRule="auto"/>
        <w:rPr>
          <w:rFonts w:ascii="Arial" w:hAnsi="Arial" w:cs="Arial"/>
          <w:lang w:val="pl-PL"/>
        </w:rPr>
      </w:pPr>
    </w:p>
    <w:p w:rsidR="00655940" w:rsidRPr="009E32CB" w:rsidRDefault="00655940" w:rsidP="00655940">
      <w:pPr>
        <w:pStyle w:val="Lista"/>
        <w:spacing w:after="0" w:line="240" w:lineRule="auto"/>
        <w:rPr>
          <w:rFonts w:ascii="Arial" w:hAnsi="Arial" w:cs="Arial"/>
          <w:lang w:val="pl-PL"/>
        </w:rPr>
      </w:pPr>
    </w:p>
    <w:p w:rsidR="00655940" w:rsidRPr="009E32CB" w:rsidRDefault="00655940" w:rsidP="00655940">
      <w:pPr>
        <w:pStyle w:val="Lista"/>
        <w:spacing w:after="0" w:line="240" w:lineRule="auto"/>
        <w:rPr>
          <w:rFonts w:ascii="Arial" w:hAnsi="Arial" w:cs="Arial"/>
          <w:lang w:val="pl-PL"/>
        </w:rPr>
      </w:pPr>
    </w:p>
    <w:p w:rsidR="00655940" w:rsidRPr="009E32CB" w:rsidRDefault="00655940" w:rsidP="00655940">
      <w:pPr>
        <w:pStyle w:val="Lista"/>
        <w:spacing w:after="0" w:line="240" w:lineRule="auto"/>
        <w:rPr>
          <w:rFonts w:ascii="Arial" w:hAnsi="Arial" w:cs="Arial"/>
          <w:lang w:val="pl-PL"/>
        </w:rPr>
      </w:pPr>
    </w:p>
    <w:p w:rsidR="00655940" w:rsidRPr="009E32CB" w:rsidRDefault="00655940" w:rsidP="004926BF">
      <w:pPr>
        <w:spacing w:line="360" w:lineRule="auto"/>
        <w:jc w:val="both"/>
        <w:rPr>
          <w:rFonts w:ascii="Arial" w:hAnsi="Arial" w:cs="Arial"/>
        </w:rPr>
      </w:pPr>
    </w:p>
    <w:p w:rsidR="00655940" w:rsidRPr="009E32CB" w:rsidRDefault="00655940" w:rsidP="00E44FF1">
      <w:pPr>
        <w:spacing w:line="360" w:lineRule="auto"/>
        <w:jc w:val="both"/>
        <w:rPr>
          <w:rFonts w:ascii="Arial" w:hAnsi="Arial" w:cs="Arial"/>
        </w:rPr>
      </w:pPr>
      <w:r w:rsidRPr="009E32CB">
        <w:rPr>
          <w:rFonts w:ascii="Arial" w:hAnsi="Arial" w:cs="Arial"/>
        </w:rPr>
        <w:t>W wyniku oceny ofert,</w:t>
      </w:r>
      <w:r w:rsidR="00C04D9B">
        <w:rPr>
          <w:rFonts w:ascii="Arial" w:hAnsi="Arial" w:cs="Arial"/>
        </w:rPr>
        <w:t xml:space="preserve"> </w:t>
      </w:r>
      <w:r w:rsidRPr="009E32CB">
        <w:rPr>
          <w:rFonts w:ascii="Arial" w:hAnsi="Arial" w:cs="Arial"/>
        </w:rPr>
        <w:t xml:space="preserve">w dniu 06.08.2020 roku wybrano ofertę następującego Wykonawcy: </w:t>
      </w:r>
      <w:r w:rsidRPr="009E32CB">
        <w:rPr>
          <w:rFonts w:ascii="Arial" w:hAnsi="Arial" w:cs="Arial"/>
          <w:color w:val="000000"/>
        </w:rPr>
        <w:t>”VARIA” MARIUSZ IWANOWICZ, Różnowo 66L, 11-001 Dywity</w:t>
      </w:r>
      <w:r w:rsidRPr="009E32CB">
        <w:rPr>
          <w:rFonts w:ascii="Arial" w:hAnsi="Arial" w:cs="Arial"/>
        </w:rPr>
        <w:t>.         W dniu 11.08.2020 roku zawarto z ww. Wykonawcą umowę, zgodnie z którą:</w:t>
      </w:r>
    </w:p>
    <w:p w:rsidR="00655940" w:rsidRPr="004926BF" w:rsidRDefault="004926BF" w:rsidP="00E44FF1">
      <w:pPr>
        <w:spacing w:line="360" w:lineRule="auto"/>
        <w:ind w:right="106"/>
        <w:jc w:val="both"/>
        <w:rPr>
          <w:rFonts w:ascii="Arial" w:eastAsia="Tahoma" w:hAnsi="Arial" w:cs="Arial"/>
        </w:rPr>
      </w:pPr>
      <w:r>
        <w:rPr>
          <w:rFonts w:ascii="Arial" w:eastAsia="Tahoma" w:hAnsi="Arial" w:cs="Arial"/>
        </w:rPr>
        <w:t xml:space="preserve">- </w:t>
      </w:r>
      <w:r w:rsidR="00655940" w:rsidRPr="004926BF">
        <w:rPr>
          <w:rFonts w:ascii="Arial" w:eastAsia="Tahoma" w:hAnsi="Arial" w:cs="Arial"/>
        </w:rPr>
        <w:t xml:space="preserve">Termin realizacji przedmiotu umowy: od daty przekazania wykonawcy robót budowlanych terenu budowy, do dnia podpisania protokołu odbioru końcowego robót budowlanych objętych zadaniem, wykonanych bez zastrzeżeń oraz w okresie gwarancji jakości i w okresie rękojmi za wady zrealizowanych robót budowlanych. Planowany termin realizacji robót budowlanych: do dnia </w:t>
      </w:r>
      <w:r w:rsidR="00655940" w:rsidRPr="004926BF">
        <w:rPr>
          <w:rFonts w:ascii="Arial" w:eastAsia="Tahoma" w:hAnsi="Arial" w:cs="Arial"/>
          <w:bCs/>
        </w:rPr>
        <w:t>30.06.2021 roku</w:t>
      </w:r>
      <w:r w:rsidR="00655940" w:rsidRPr="004926BF">
        <w:rPr>
          <w:rFonts w:ascii="Arial" w:eastAsia="Tahoma" w:hAnsi="Arial" w:cs="Arial"/>
        </w:rPr>
        <w:t>.</w:t>
      </w:r>
    </w:p>
    <w:p w:rsidR="00655940" w:rsidRPr="004926BF" w:rsidRDefault="004926BF" w:rsidP="00E44FF1">
      <w:pPr>
        <w:spacing w:line="360" w:lineRule="auto"/>
        <w:jc w:val="both"/>
        <w:rPr>
          <w:rFonts w:ascii="Arial" w:hAnsi="Arial" w:cs="Arial"/>
        </w:rPr>
      </w:pPr>
      <w:r>
        <w:rPr>
          <w:rFonts w:ascii="Arial" w:hAnsi="Arial" w:cs="Arial"/>
        </w:rPr>
        <w:t xml:space="preserve">- </w:t>
      </w:r>
      <w:r w:rsidR="00655940" w:rsidRPr="004926BF">
        <w:rPr>
          <w:rFonts w:ascii="Arial" w:hAnsi="Arial" w:cs="Arial"/>
        </w:rPr>
        <w:t>Całkowite wynagrodzenie przysługujące Wykonawcy za bezusterkowe wykonanie przedmiotu umowy, wyraża się kwot</w:t>
      </w:r>
      <w:r w:rsidR="00C04D9B">
        <w:rPr>
          <w:rFonts w:ascii="Arial" w:hAnsi="Arial" w:cs="Arial"/>
        </w:rPr>
        <w:t>ą</w:t>
      </w:r>
      <w:r w:rsidR="00655940" w:rsidRPr="004926BF">
        <w:rPr>
          <w:rFonts w:ascii="Arial" w:hAnsi="Arial" w:cs="Arial"/>
        </w:rPr>
        <w:t xml:space="preserve"> brutto 9</w:t>
      </w:r>
      <w:r w:rsidR="00422665">
        <w:rPr>
          <w:rFonts w:ascii="Arial" w:hAnsi="Arial" w:cs="Arial"/>
        </w:rPr>
        <w:t>.</w:t>
      </w:r>
      <w:r w:rsidR="00655940" w:rsidRPr="004926BF">
        <w:rPr>
          <w:rFonts w:ascii="Arial" w:hAnsi="Arial" w:cs="Arial"/>
        </w:rPr>
        <w:t>840,00 złotych.</w:t>
      </w:r>
    </w:p>
    <w:p w:rsidR="00655940" w:rsidRPr="004926BF" w:rsidRDefault="004926BF" w:rsidP="00E44FF1">
      <w:pPr>
        <w:spacing w:line="360" w:lineRule="auto"/>
        <w:jc w:val="both"/>
        <w:rPr>
          <w:rFonts w:ascii="Arial" w:hAnsi="Arial" w:cs="Arial"/>
          <w:bCs/>
        </w:rPr>
      </w:pPr>
      <w:r w:rsidRPr="004926BF">
        <w:rPr>
          <w:rFonts w:ascii="Arial" w:hAnsi="Arial" w:cs="Arial"/>
          <w:b/>
          <w:bCs/>
        </w:rPr>
        <w:t>5.</w:t>
      </w:r>
      <w:r>
        <w:rPr>
          <w:rFonts w:ascii="Arial" w:hAnsi="Arial" w:cs="Arial"/>
          <w:bCs/>
        </w:rPr>
        <w:t xml:space="preserve"> </w:t>
      </w:r>
      <w:r w:rsidR="00655940" w:rsidRPr="004926BF">
        <w:rPr>
          <w:rFonts w:ascii="Arial" w:hAnsi="Arial" w:cs="Arial"/>
          <w:bCs/>
        </w:rPr>
        <w:t xml:space="preserve">W dniu 29.07.2020 roku upłynął termin składania ofert w postępowaniu </w:t>
      </w:r>
      <w:r w:rsidR="00E44FF1">
        <w:rPr>
          <w:rFonts w:ascii="Arial" w:hAnsi="Arial" w:cs="Arial"/>
          <w:bCs/>
        </w:rPr>
        <w:br/>
      </w:r>
      <w:r w:rsidR="00655940" w:rsidRPr="004926BF">
        <w:rPr>
          <w:rFonts w:ascii="Arial" w:hAnsi="Arial" w:cs="Arial"/>
          <w:bCs/>
        </w:rPr>
        <w:t xml:space="preserve">o udzielenie zamówienia publicznego prowadzonym w trybie przetargu </w:t>
      </w:r>
      <w:r w:rsidR="00655940" w:rsidRPr="004926BF">
        <w:rPr>
          <w:rFonts w:ascii="Arial" w:hAnsi="Arial" w:cs="Arial"/>
        </w:rPr>
        <w:t xml:space="preserve">nieograniczonego </w:t>
      </w:r>
      <w:r w:rsidR="00655940" w:rsidRPr="004926BF">
        <w:rPr>
          <w:rFonts w:ascii="Arial" w:hAnsi="Arial" w:cs="Arial"/>
          <w:bCs/>
        </w:rPr>
        <w:t>pn.: Budowa infrastruktury technicznej ulic Kościuszki i Pułaskiego w Lidzbarku Warmińskim. W wyznaczonym terminie na składanie ofert, złożono oferty następujących Wykonawców:</w:t>
      </w:r>
    </w:p>
    <w:tbl>
      <w:tblPr>
        <w:tblpPr w:leftFromText="141" w:rightFromText="141" w:vertAnchor="text" w:horzAnchor="page" w:tblpX="2084" w:tblpY="8"/>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827"/>
        <w:gridCol w:w="1985"/>
      </w:tblGrid>
      <w:tr w:rsidR="00655940" w:rsidRPr="009E32CB" w:rsidTr="00655940">
        <w:trPr>
          <w:trHeight w:val="980"/>
        </w:trPr>
        <w:tc>
          <w:tcPr>
            <w:tcW w:w="846" w:type="dxa"/>
            <w:tcBorders>
              <w:top w:val="single" w:sz="4" w:space="0" w:color="auto"/>
              <w:left w:val="single" w:sz="4" w:space="0" w:color="auto"/>
              <w:bottom w:val="single" w:sz="4" w:space="0" w:color="auto"/>
              <w:right w:val="single" w:sz="4" w:space="0" w:color="auto"/>
            </w:tcBorders>
            <w:hideMark/>
          </w:tcPr>
          <w:p w:rsidR="00655940" w:rsidRPr="004926BF" w:rsidRDefault="00655940" w:rsidP="00655940">
            <w:pPr>
              <w:ind w:right="110"/>
              <w:jc w:val="center"/>
              <w:rPr>
                <w:rFonts w:ascii="Arial" w:hAnsi="Arial" w:cs="Arial"/>
                <w:sz w:val="20"/>
                <w:szCs w:val="20"/>
                <w:lang w:eastAsia="en-US"/>
              </w:rPr>
            </w:pPr>
            <w:r w:rsidRPr="004926BF">
              <w:rPr>
                <w:rFonts w:ascii="Arial" w:hAnsi="Arial" w:cs="Arial"/>
                <w:sz w:val="20"/>
                <w:szCs w:val="20"/>
              </w:rPr>
              <w:t>Nr oferty</w:t>
            </w:r>
          </w:p>
        </w:tc>
        <w:tc>
          <w:tcPr>
            <w:tcW w:w="3827" w:type="dxa"/>
            <w:tcBorders>
              <w:top w:val="single" w:sz="4" w:space="0" w:color="auto"/>
              <w:left w:val="single" w:sz="4" w:space="0" w:color="auto"/>
              <w:bottom w:val="single" w:sz="4" w:space="0" w:color="auto"/>
              <w:right w:val="single" w:sz="4" w:space="0" w:color="auto"/>
            </w:tcBorders>
            <w:hideMark/>
          </w:tcPr>
          <w:p w:rsidR="00655940" w:rsidRPr="004926BF" w:rsidRDefault="00655940" w:rsidP="00655940">
            <w:pPr>
              <w:jc w:val="center"/>
              <w:rPr>
                <w:rFonts w:ascii="Arial" w:hAnsi="Arial" w:cs="Arial"/>
                <w:bCs/>
                <w:sz w:val="20"/>
                <w:szCs w:val="20"/>
                <w:lang w:eastAsia="en-US"/>
              </w:rPr>
            </w:pPr>
            <w:r w:rsidRPr="004926BF">
              <w:rPr>
                <w:rFonts w:ascii="Arial" w:hAnsi="Arial" w:cs="Arial"/>
                <w:bCs/>
                <w:sz w:val="20"/>
                <w:szCs w:val="20"/>
              </w:rPr>
              <w:t xml:space="preserve">Firma (nazwa) lub nazwisko </w:t>
            </w:r>
          </w:p>
          <w:p w:rsidR="00655940" w:rsidRPr="004926BF" w:rsidRDefault="00655940" w:rsidP="00655940">
            <w:pPr>
              <w:jc w:val="center"/>
              <w:rPr>
                <w:rFonts w:ascii="Arial" w:hAnsi="Arial" w:cs="Arial"/>
                <w:sz w:val="20"/>
                <w:szCs w:val="20"/>
              </w:rPr>
            </w:pPr>
            <w:r w:rsidRPr="004926BF">
              <w:rPr>
                <w:rFonts w:ascii="Arial" w:hAnsi="Arial" w:cs="Arial"/>
                <w:bCs/>
                <w:sz w:val="20"/>
                <w:szCs w:val="20"/>
              </w:rPr>
              <w:t>oraz adres Wykonawcy</w:t>
            </w:r>
          </w:p>
        </w:tc>
        <w:tc>
          <w:tcPr>
            <w:tcW w:w="1985" w:type="dxa"/>
            <w:tcBorders>
              <w:top w:val="single" w:sz="4" w:space="0" w:color="auto"/>
              <w:left w:val="single" w:sz="4" w:space="0" w:color="auto"/>
              <w:bottom w:val="single" w:sz="4" w:space="0" w:color="auto"/>
              <w:right w:val="single" w:sz="4" w:space="0" w:color="auto"/>
            </w:tcBorders>
            <w:hideMark/>
          </w:tcPr>
          <w:p w:rsidR="00655940" w:rsidRPr="009E32CB" w:rsidRDefault="00655940" w:rsidP="00655940">
            <w:pPr>
              <w:jc w:val="center"/>
              <w:rPr>
                <w:rFonts w:ascii="Arial" w:hAnsi="Arial" w:cs="Arial"/>
                <w:lang w:eastAsia="en-US"/>
              </w:rPr>
            </w:pPr>
            <w:r w:rsidRPr="009E32CB">
              <w:rPr>
                <w:rFonts w:ascii="Arial" w:hAnsi="Arial" w:cs="Arial"/>
              </w:rPr>
              <w:t>Cena ryczałtowa  brutto</w:t>
            </w:r>
          </w:p>
          <w:p w:rsidR="00655940" w:rsidRPr="009E32CB" w:rsidRDefault="00655940" w:rsidP="00655940">
            <w:pPr>
              <w:jc w:val="center"/>
              <w:rPr>
                <w:rFonts w:ascii="Arial" w:hAnsi="Arial" w:cs="Arial"/>
              </w:rPr>
            </w:pPr>
            <w:r w:rsidRPr="009E32CB">
              <w:rPr>
                <w:rFonts w:ascii="Arial" w:hAnsi="Arial" w:cs="Arial"/>
              </w:rPr>
              <w:t xml:space="preserve">(z VAT)  </w:t>
            </w:r>
            <w:r w:rsidRPr="009E32CB">
              <w:rPr>
                <w:rFonts w:ascii="Arial" w:hAnsi="Arial" w:cs="Arial"/>
              </w:rPr>
              <w:br/>
              <w:t>w zł (PLN)</w:t>
            </w:r>
          </w:p>
        </w:tc>
      </w:tr>
      <w:tr w:rsidR="00655940" w:rsidRPr="009E32CB" w:rsidTr="00655940">
        <w:trPr>
          <w:trHeight w:val="668"/>
        </w:trPr>
        <w:tc>
          <w:tcPr>
            <w:tcW w:w="846"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ind w:right="110"/>
              <w:jc w:val="center"/>
              <w:rPr>
                <w:rFonts w:ascii="Arial" w:hAnsi="Arial" w:cs="Arial"/>
                <w:sz w:val="20"/>
                <w:szCs w:val="20"/>
              </w:rPr>
            </w:pPr>
            <w:r w:rsidRPr="004926BF">
              <w:rPr>
                <w:rFonts w:ascii="Arial" w:hAnsi="Arial" w:cs="Arial"/>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pStyle w:val="Stopka"/>
              <w:rPr>
                <w:rFonts w:ascii="Arial" w:hAnsi="Arial" w:cs="Arial"/>
                <w:sz w:val="20"/>
                <w:szCs w:val="20"/>
              </w:rPr>
            </w:pPr>
            <w:r w:rsidRPr="004926BF">
              <w:rPr>
                <w:rFonts w:ascii="Arial" w:hAnsi="Arial" w:cs="Arial"/>
                <w:sz w:val="20"/>
                <w:szCs w:val="20"/>
              </w:rPr>
              <w:t>Konsorcjum w składzie:</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Lider Konsorcjum:</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Olsztyńskie Przedsiębiorstwo Robót Ziemnych Sp. z o.o.</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ul. Koralowa 57</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11-042 Jonkowo,</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Członek Konsorcjum:</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 xml:space="preserve">Roboty Ziemne </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Mirosław Majka</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 xml:space="preserve">ul. Ks. J. </w:t>
            </w:r>
            <w:proofErr w:type="spellStart"/>
            <w:r w:rsidRPr="004926BF">
              <w:rPr>
                <w:rFonts w:ascii="Arial" w:hAnsi="Arial" w:cs="Arial"/>
                <w:sz w:val="20"/>
                <w:szCs w:val="20"/>
              </w:rPr>
              <w:t>Hanowskiego</w:t>
            </w:r>
            <w:proofErr w:type="spellEnd"/>
            <w:r w:rsidRPr="004926BF">
              <w:rPr>
                <w:rFonts w:ascii="Arial" w:hAnsi="Arial" w:cs="Arial"/>
                <w:sz w:val="20"/>
                <w:szCs w:val="20"/>
              </w:rPr>
              <w:t xml:space="preserve"> 26/3 </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11-042 Jonkowo</w:t>
            </w:r>
          </w:p>
        </w:tc>
        <w:tc>
          <w:tcPr>
            <w:tcW w:w="1985" w:type="dxa"/>
            <w:tcBorders>
              <w:top w:val="single" w:sz="4" w:space="0" w:color="auto"/>
              <w:left w:val="single" w:sz="4" w:space="0" w:color="auto"/>
              <w:bottom w:val="single" w:sz="4" w:space="0" w:color="auto"/>
              <w:right w:val="single" w:sz="4" w:space="0" w:color="auto"/>
            </w:tcBorders>
          </w:tcPr>
          <w:p w:rsidR="00655940" w:rsidRPr="009E32CB" w:rsidRDefault="00655940" w:rsidP="00422665">
            <w:pPr>
              <w:jc w:val="center"/>
              <w:rPr>
                <w:rFonts w:ascii="Arial" w:hAnsi="Arial" w:cs="Arial"/>
                <w:lang w:eastAsia="en-US"/>
              </w:rPr>
            </w:pPr>
            <w:r w:rsidRPr="009E32CB">
              <w:rPr>
                <w:rFonts w:ascii="Arial" w:hAnsi="Arial" w:cs="Arial"/>
              </w:rPr>
              <w:t>1</w:t>
            </w:r>
            <w:r w:rsidR="00422665">
              <w:rPr>
                <w:rFonts w:ascii="Arial" w:hAnsi="Arial" w:cs="Arial"/>
              </w:rPr>
              <w:t>.</w:t>
            </w:r>
            <w:r w:rsidRPr="009E32CB">
              <w:rPr>
                <w:rFonts w:ascii="Arial" w:hAnsi="Arial" w:cs="Arial"/>
              </w:rPr>
              <w:t>140</w:t>
            </w:r>
            <w:r w:rsidR="00422665">
              <w:rPr>
                <w:rFonts w:ascii="Arial" w:hAnsi="Arial" w:cs="Arial"/>
              </w:rPr>
              <w:t>.</w:t>
            </w:r>
            <w:r w:rsidRPr="009E32CB">
              <w:rPr>
                <w:rFonts w:ascii="Arial" w:hAnsi="Arial" w:cs="Arial"/>
              </w:rPr>
              <w:t>026,53</w:t>
            </w:r>
          </w:p>
        </w:tc>
      </w:tr>
      <w:tr w:rsidR="00655940" w:rsidRPr="009E32CB" w:rsidTr="00655940">
        <w:trPr>
          <w:trHeight w:val="668"/>
        </w:trPr>
        <w:tc>
          <w:tcPr>
            <w:tcW w:w="846"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ind w:right="110"/>
              <w:jc w:val="center"/>
              <w:rPr>
                <w:rFonts w:ascii="Arial" w:hAnsi="Arial" w:cs="Arial"/>
                <w:sz w:val="20"/>
                <w:szCs w:val="20"/>
              </w:rPr>
            </w:pPr>
            <w:r w:rsidRPr="004926BF">
              <w:rPr>
                <w:rFonts w:ascii="Arial" w:hAnsi="Arial" w:cs="Arial"/>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pStyle w:val="Stopka"/>
              <w:rPr>
                <w:rFonts w:ascii="Arial" w:hAnsi="Arial" w:cs="Arial"/>
                <w:sz w:val="20"/>
                <w:szCs w:val="20"/>
              </w:rPr>
            </w:pPr>
            <w:r w:rsidRPr="004926BF">
              <w:rPr>
                <w:rFonts w:ascii="Arial" w:hAnsi="Arial" w:cs="Arial"/>
                <w:sz w:val="20"/>
                <w:szCs w:val="20"/>
              </w:rPr>
              <w:t>GRAVEL Spółka z ograniczoną odpowiedzialnością</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ul. Powstania Styczniowego 26</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16-070 Choroszcz</w:t>
            </w:r>
          </w:p>
        </w:tc>
        <w:tc>
          <w:tcPr>
            <w:tcW w:w="1985" w:type="dxa"/>
            <w:tcBorders>
              <w:top w:val="single" w:sz="4" w:space="0" w:color="auto"/>
              <w:left w:val="single" w:sz="4" w:space="0" w:color="auto"/>
              <w:bottom w:val="single" w:sz="4" w:space="0" w:color="auto"/>
              <w:right w:val="single" w:sz="4" w:space="0" w:color="auto"/>
            </w:tcBorders>
          </w:tcPr>
          <w:p w:rsidR="00655940" w:rsidRPr="009E32CB" w:rsidRDefault="00655940" w:rsidP="00422665">
            <w:pPr>
              <w:jc w:val="center"/>
              <w:rPr>
                <w:rFonts w:ascii="Arial" w:hAnsi="Arial" w:cs="Arial"/>
                <w:lang w:eastAsia="en-US"/>
              </w:rPr>
            </w:pPr>
            <w:r w:rsidRPr="009E32CB">
              <w:rPr>
                <w:rFonts w:ascii="Arial" w:hAnsi="Arial" w:cs="Arial"/>
                <w:lang w:eastAsia="en-US"/>
              </w:rPr>
              <w:t>961</w:t>
            </w:r>
            <w:r w:rsidR="00422665">
              <w:rPr>
                <w:rFonts w:ascii="Arial" w:hAnsi="Arial" w:cs="Arial"/>
                <w:lang w:eastAsia="en-US"/>
              </w:rPr>
              <w:t>.</w:t>
            </w:r>
            <w:r w:rsidRPr="009E32CB">
              <w:rPr>
                <w:rFonts w:ascii="Arial" w:hAnsi="Arial" w:cs="Arial"/>
                <w:lang w:eastAsia="en-US"/>
              </w:rPr>
              <w:t>176,61</w:t>
            </w:r>
          </w:p>
        </w:tc>
      </w:tr>
      <w:tr w:rsidR="00655940" w:rsidRPr="009E32CB" w:rsidTr="00655940">
        <w:trPr>
          <w:trHeight w:val="668"/>
        </w:trPr>
        <w:tc>
          <w:tcPr>
            <w:tcW w:w="846"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ind w:right="110"/>
              <w:jc w:val="center"/>
              <w:rPr>
                <w:rFonts w:ascii="Arial" w:hAnsi="Arial" w:cs="Arial"/>
                <w:sz w:val="20"/>
                <w:szCs w:val="20"/>
              </w:rPr>
            </w:pPr>
            <w:r w:rsidRPr="004926BF">
              <w:rPr>
                <w:rFonts w:ascii="Arial" w:hAnsi="Arial" w:cs="Arial"/>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pStyle w:val="Stopka"/>
              <w:rPr>
                <w:rFonts w:ascii="Arial" w:hAnsi="Arial" w:cs="Arial"/>
                <w:sz w:val="20"/>
                <w:szCs w:val="20"/>
              </w:rPr>
            </w:pPr>
            <w:r w:rsidRPr="004926BF">
              <w:rPr>
                <w:rFonts w:ascii="Arial" w:hAnsi="Arial" w:cs="Arial"/>
                <w:sz w:val="20"/>
                <w:szCs w:val="20"/>
              </w:rPr>
              <w:t>BUDOKOP Piotr Głodowski</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ul. Olsztyńska 15</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11-100 Lidzbark Warmiński</w:t>
            </w:r>
          </w:p>
        </w:tc>
        <w:tc>
          <w:tcPr>
            <w:tcW w:w="1985" w:type="dxa"/>
            <w:tcBorders>
              <w:top w:val="single" w:sz="4" w:space="0" w:color="auto"/>
              <w:left w:val="single" w:sz="4" w:space="0" w:color="auto"/>
              <w:bottom w:val="single" w:sz="4" w:space="0" w:color="auto"/>
              <w:right w:val="single" w:sz="4" w:space="0" w:color="auto"/>
            </w:tcBorders>
          </w:tcPr>
          <w:p w:rsidR="00655940" w:rsidRPr="009E32CB" w:rsidRDefault="00655940" w:rsidP="00422665">
            <w:pPr>
              <w:jc w:val="center"/>
              <w:rPr>
                <w:rFonts w:ascii="Arial" w:hAnsi="Arial" w:cs="Arial"/>
                <w:lang w:eastAsia="en-US"/>
              </w:rPr>
            </w:pPr>
            <w:r w:rsidRPr="009E32CB">
              <w:rPr>
                <w:rFonts w:ascii="Arial" w:hAnsi="Arial" w:cs="Arial"/>
                <w:lang w:eastAsia="en-US"/>
              </w:rPr>
              <w:t>1</w:t>
            </w:r>
            <w:r w:rsidR="00422665">
              <w:rPr>
                <w:rFonts w:ascii="Arial" w:hAnsi="Arial" w:cs="Arial"/>
                <w:lang w:eastAsia="en-US"/>
              </w:rPr>
              <w:t>.</w:t>
            </w:r>
            <w:r w:rsidRPr="009E32CB">
              <w:rPr>
                <w:rFonts w:ascii="Arial" w:hAnsi="Arial" w:cs="Arial"/>
                <w:lang w:eastAsia="en-US"/>
              </w:rPr>
              <w:t>082</w:t>
            </w:r>
            <w:r w:rsidR="00422665">
              <w:rPr>
                <w:rFonts w:ascii="Arial" w:hAnsi="Arial" w:cs="Arial"/>
                <w:lang w:eastAsia="en-US"/>
              </w:rPr>
              <w:t>.</w:t>
            </w:r>
            <w:r w:rsidRPr="009E32CB">
              <w:rPr>
                <w:rFonts w:ascii="Arial" w:hAnsi="Arial" w:cs="Arial"/>
                <w:lang w:eastAsia="en-US"/>
              </w:rPr>
              <w:t>602,32</w:t>
            </w:r>
          </w:p>
        </w:tc>
      </w:tr>
      <w:tr w:rsidR="00655940" w:rsidRPr="009E32CB" w:rsidTr="00655940">
        <w:trPr>
          <w:trHeight w:val="668"/>
        </w:trPr>
        <w:tc>
          <w:tcPr>
            <w:tcW w:w="846"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ind w:right="110"/>
              <w:jc w:val="center"/>
              <w:rPr>
                <w:rFonts w:ascii="Arial" w:hAnsi="Arial" w:cs="Arial"/>
                <w:sz w:val="20"/>
                <w:szCs w:val="20"/>
              </w:rPr>
            </w:pPr>
            <w:r w:rsidRPr="004926BF">
              <w:rPr>
                <w:rFonts w:ascii="Arial" w:hAnsi="Arial" w:cs="Arial"/>
                <w:sz w:val="20"/>
                <w:szCs w:val="20"/>
              </w:rPr>
              <w:t xml:space="preserve">4. </w:t>
            </w:r>
          </w:p>
        </w:tc>
        <w:tc>
          <w:tcPr>
            <w:tcW w:w="3827"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pStyle w:val="Stopka"/>
              <w:rPr>
                <w:rFonts w:ascii="Arial" w:hAnsi="Arial" w:cs="Arial"/>
                <w:sz w:val="20"/>
                <w:szCs w:val="20"/>
              </w:rPr>
            </w:pPr>
            <w:r w:rsidRPr="004926BF">
              <w:rPr>
                <w:rFonts w:ascii="Arial" w:hAnsi="Arial" w:cs="Arial"/>
                <w:sz w:val="20"/>
                <w:szCs w:val="20"/>
              </w:rPr>
              <w:t>Przedsiębiorstwo Robót Drogowo-Budowlanych Sp. z o.o.</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ul. Dworcowa 27</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11-130 Orneta</w:t>
            </w:r>
          </w:p>
        </w:tc>
        <w:tc>
          <w:tcPr>
            <w:tcW w:w="1985" w:type="dxa"/>
            <w:tcBorders>
              <w:top w:val="single" w:sz="4" w:space="0" w:color="auto"/>
              <w:left w:val="single" w:sz="4" w:space="0" w:color="auto"/>
              <w:bottom w:val="single" w:sz="4" w:space="0" w:color="auto"/>
              <w:right w:val="single" w:sz="4" w:space="0" w:color="auto"/>
            </w:tcBorders>
          </w:tcPr>
          <w:p w:rsidR="00655940" w:rsidRPr="009E32CB" w:rsidRDefault="00655940" w:rsidP="00422665">
            <w:pPr>
              <w:jc w:val="center"/>
              <w:rPr>
                <w:rFonts w:ascii="Arial" w:hAnsi="Arial" w:cs="Arial"/>
                <w:lang w:eastAsia="en-US"/>
              </w:rPr>
            </w:pPr>
            <w:r w:rsidRPr="009E32CB">
              <w:rPr>
                <w:rFonts w:ascii="Arial" w:hAnsi="Arial" w:cs="Arial"/>
                <w:lang w:eastAsia="en-US"/>
              </w:rPr>
              <w:t>1</w:t>
            </w:r>
            <w:r w:rsidR="00422665">
              <w:rPr>
                <w:rFonts w:ascii="Arial" w:hAnsi="Arial" w:cs="Arial"/>
                <w:lang w:eastAsia="en-US"/>
              </w:rPr>
              <w:t>.</w:t>
            </w:r>
            <w:r w:rsidRPr="009E32CB">
              <w:rPr>
                <w:rFonts w:ascii="Arial" w:hAnsi="Arial" w:cs="Arial"/>
                <w:lang w:eastAsia="en-US"/>
              </w:rPr>
              <w:t>358</w:t>
            </w:r>
            <w:r w:rsidR="00422665">
              <w:rPr>
                <w:rFonts w:ascii="Arial" w:hAnsi="Arial" w:cs="Arial"/>
                <w:lang w:eastAsia="en-US"/>
              </w:rPr>
              <w:t>.</w:t>
            </w:r>
            <w:r w:rsidRPr="009E32CB">
              <w:rPr>
                <w:rFonts w:ascii="Arial" w:hAnsi="Arial" w:cs="Arial"/>
                <w:lang w:eastAsia="en-US"/>
              </w:rPr>
              <w:t>718,75</w:t>
            </w:r>
          </w:p>
        </w:tc>
      </w:tr>
      <w:tr w:rsidR="00655940" w:rsidRPr="009E32CB" w:rsidTr="00655940">
        <w:trPr>
          <w:trHeight w:val="668"/>
        </w:trPr>
        <w:tc>
          <w:tcPr>
            <w:tcW w:w="846"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ind w:right="110"/>
              <w:jc w:val="center"/>
              <w:rPr>
                <w:rFonts w:ascii="Arial" w:hAnsi="Arial" w:cs="Arial"/>
                <w:sz w:val="20"/>
                <w:szCs w:val="20"/>
              </w:rPr>
            </w:pPr>
            <w:r w:rsidRPr="004926BF">
              <w:rPr>
                <w:rFonts w:ascii="Arial" w:hAnsi="Arial" w:cs="Arial"/>
                <w:sz w:val="20"/>
                <w:szCs w:val="20"/>
              </w:rPr>
              <w:t xml:space="preserve">5. </w:t>
            </w:r>
          </w:p>
        </w:tc>
        <w:tc>
          <w:tcPr>
            <w:tcW w:w="3827"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pStyle w:val="Stopka"/>
              <w:rPr>
                <w:rFonts w:ascii="Arial" w:hAnsi="Arial" w:cs="Arial"/>
                <w:sz w:val="20"/>
                <w:szCs w:val="20"/>
              </w:rPr>
            </w:pPr>
            <w:r w:rsidRPr="004926BF">
              <w:rPr>
                <w:rFonts w:ascii="Arial" w:hAnsi="Arial" w:cs="Arial"/>
                <w:sz w:val="20"/>
                <w:szCs w:val="20"/>
              </w:rPr>
              <w:t>Konsorcjum Firm:</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Lider Konsorcjum:</w:t>
            </w:r>
          </w:p>
          <w:p w:rsidR="00422665" w:rsidRDefault="00655940" w:rsidP="00655940">
            <w:pPr>
              <w:pStyle w:val="Stopka"/>
              <w:rPr>
                <w:rFonts w:ascii="Arial" w:hAnsi="Arial" w:cs="Arial"/>
                <w:sz w:val="20"/>
                <w:szCs w:val="20"/>
              </w:rPr>
            </w:pPr>
            <w:r w:rsidRPr="004926BF">
              <w:rPr>
                <w:rFonts w:ascii="Arial" w:hAnsi="Arial" w:cs="Arial"/>
                <w:sz w:val="20"/>
                <w:szCs w:val="20"/>
              </w:rPr>
              <w:t xml:space="preserve">„TECHNOMEL” </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Kazimierz Kozieł</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ul. Bartoszycka 26D</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11-100 Lidzbark Warmiński,</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Partner Konsorcjum:</w:t>
            </w:r>
          </w:p>
          <w:p w:rsidR="00422665" w:rsidRDefault="00655940" w:rsidP="00655940">
            <w:pPr>
              <w:pStyle w:val="Stopka"/>
              <w:rPr>
                <w:rFonts w:ascii="Arial" w:hAnsi="Arial" w:cs="Arial"/>
                <w:sz w:val="20"/>
                <w:szCs w:val="20"/>
              </w:rPr>
            </w:pPr>
            <w:r w:rsidRPr="004926BF">
              <w:rPr>
                <w:rFonts w:ascii="Arial" w:hAnsi="Arial" w:cs="Arial"/>
                <w:sz w:val="20"/>
                <w:szCs w:val="20"/>
              </w:rPr>
              <w:t xml:space="preserve">„SK – TECHNOMEL s.c.”                </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Karol Kozieł, Urszula Sadowska</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ul. Bartoszycka 26D</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11-100 Lidzbark Warmiński</w:t>
            </w:r>
          </w:p>
        </w:tc>
        <w:tc>
          <w:tcPr>
            <w:tcW w:w="1985" w:type="dxa"/>
            <w:tcBorders>
              <w:top w:val="single" w:sz="4" w:space="0" w:color="auto"/>
              <w:left w:val="single" w:sz="4" w:space="0" w:color="auto"/>
              <w:bottom w:val="single" w:sz="4" w:space="0" w:color="auto"/>
              <w:right w:val="single" w:sz="4" w:space="0" w:color="auto"/>
            </w:tcBorders>
          </w:tcPr>
          <w:p w:rsidR="00655940" w:rsidRPr="009E32CB" w:rsidRDefault="00655940" w:rsidP="00422665">
            <w:pPr>
              <w:jc w:val="center"/>
              <w:rPr>
                <w:rFonts w:ascii="Arial" w:hAnsi="Arial" w:cs="Arial"/>
                <w:lang w:eastAsia="en-US"/>
              </w:rPr>
            </w:pPr>
            <w:r w:rsidRPr="009E32CB">
              <w:rPr>
                <w:rFonts w:ascii="Arial" w:hAnsi="Arial" w:cs="Arial"/>
                <w:lang w:eastAsia="en-US"/>
              </w:rPr>
              <w:t>1</w:t>
            </w:r>
            <w:r w:rsidR="00422665">
              <w:rPr>
                <w:rFonts w:ascii="Arial" w:hAnsi="Arial" w:cs="Arial"/>
                <w:lang w:eastAsia="en-US"/>
              </w:rPr>
              <w:t>.</w:t>
            </w:r>
            <w:r w:rsidRPr="009E32CB">
              <w:rPr>
                <w:rFonts w:ascii="Arial" w:hAnsi="Arial" w:cs="Arial"/>
                <w:lang w:eastAsia="en-US"/>
              </w:rPr>
              <w:t>000</w:t>
            </w:r>
            <w:r w:rsidR="00422665">
              <w:rPr>
                <w:rFonts w:ascii="Arial" w:hAnsi="Arial" w:cs="Arial"/>
                <w:lang w:eastAsia="en-US"/>
              </w:rPr>
              <w:t>.</w:t>
            </w:r>
            <w:r w:rsidRPr="009E32CB">
              <w:rPr>
                <w:rFonts w:ascii="Arial" w:hAnsi="Arial" w:cs="Arial"/>
                <w:lang w:eastAsia="en-US"/>
              </w:rPr>
              <w:t>743,40</w:t>
            </w:r>
          </w:p>
        </w:tc>
      </w:tr>
      <w:tr w:rsidR="00655940" w:rsidRPr="009E32CB" w:rsidTr="00655940">
        <w:trPr>
          <w:trHeight w:val="668"/>
        </w:trPr>
        <w:tc>
          <w:tcPr>
            <w:tcW w:w="846"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ind w:right="110"/>
              <w:jc w:val="center"/>
              <w:rPr>
                <w:rFonts w:ascii="Arial" w:hAnsi="Arial" w:cs="Arial"/>
                <w:sz w:val="20"/>
                <w:szCs w:val="20"/>
              </w:rPr>
            </w:pPr>
            <w:r w:rsidRPr="004926BF">
              <w:rPr>
                <w:rFonts w:ascii="Arial" w:hAnsi="Arial" w:cs="Arial"/>
                <w:sz w:val="20"/>
                <w:szCs w:val="20"/>
              </w:rPr>
              <w:t xml:space="preserve">6. </w:t>
            </w:r>
          </w:p>
        </w:tc>
        <w:tc>
          <w:tcPr>
            <w:tcW w:w="3827"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pStyle w:val="Stopka"/>
              <w:rPr>
                <w:rFonts w:ascii="Arial" w:hAnsi="Arial" w:cs="Arial"/>
                <w:sz w:val="20"/>
                <w:szCs w:val="20"/>
              </w:rPr>
            </w:pPr>
            <w:r w:rsidRPr="004926BF">
              <w:rPr>
                <w:rFonts w:ascii="Arial" w:hAnsi="Arial" w:cs="Arial"/>
                <w:sz w:val="20"/>
                <w:szCs w:val="20"/>
              </w:rPr>
              <w:t xml:space="preserve">Przedsiębiorstwo Transportowo-Sprzętowe Budownictwa „PYZAK”                   Anna </w:t>
            </w:r>
            <w:proofErr w:type="spellStart"/>
            <w:r w:rsidRPr="004926BF">
              <w:rPr>
                <w:rFonts w:ascii="Arial" w:hAnsi="Arial" w:cs="Arial"/>
                <w:sz w:val="20"/>
                <w:szCs w:val="20"/>
              </w:rPr>
              <w:t>Pyzak</w:t>
            </w:r>
            <w:proofErr w:type="spellEnd"/>
          </w:p>
          <w:p w:rsidR="00655940" w:rsidRPr="004926BF" w:rsidRDefault="00655940" w:rsidP="00655940">
            <w:pPr>
              <w:pStyle w:val="Stopka"/>
              <w:rPr>
                <w:rFonts w:ascii="Arial" w:hAnsi="Arial" w:cs="Arial"/>
                <w:sz w:val="20"/>
                <w:szCs w:val="20"/>
              </w:rPr>
            </w:pPr>
            <w:r w:rsidRPr="004926BF">
              <w:rPr>
                <w:rFonts w:ascii="Arial" w:hAnsi="Arial" w:cs="Arial"/>
                <w:sz w:val="20"/>
                <w:szCs w:val="20"/>
              </w:rPr>
              <w:t>ul. Dąbrowskiego 11</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11-100 Lidzbark Warmiński</w:t>
            </w:r>
          </w:p>
        </w:tc>
        <w:tc>
          <w:tcPr>
            <w:tcW w:w="1985" w:type="dxa"/>
            <w:tcBorders>
              <w:top w:val="single" w:sz="4" w:space="0" w:color="auto"/>
              <w:left w:val="single" w:sz="4" w:space="0" w:color="auto"/>
              <w:bottom w:val="single" w:sz="4" w:space="0" w:color="auto"/>
              <w:right w:val="single" w:sz="4" w:space="0" w:color="auto"/>
            </w:tcBorders>
          </w:tcPr>
          <w:p w:rsidR="00655940" w:rsidRPr="009E32CB" w:rsidRDefault="00655940" w:rsidP="00422665">
            <w:pPr>
              <w:jc w:val="center"/>
              <w:rPr>
                <w:rFonts w:ascii="Arial" w:hAnsi="Arial" w:cs="Arial"/>
                <w:lang w:eastAsia="en-US"/>
              </w:rPr>
            </w:pPr>
            <w:r w:rsidRPr="009E32CB">
              <w:rPr>
                <w:rFonts w:ascii="Arial" w:hAnsi="Arial" w:cs="Arial"/>
                <w:lang w:eastAsia="en-US"/>
              </w:rPr>
              <w:t>1</w:t>
            </w:r>
            <w:r w:rsidR="00422665">
              <w:rPr>
                <w:rFonts w:ascii="Arial" w:hAnsi="Arial" w:cs="Arial"/>
                <w:lang w:eastAsia="en-US"/>
              </w:rPr>
              <w:t>.</w:t>
            </w:r>
            <w:r w:rsidRPr="009E32CB">
              <w:rPr>
                <w:rFonts w:ascii="Arial" w:hAnsi="Arial" w:cs="Arial"/>
                <w:lang w:eastAsia="en-US"/>
              </w:rPr>
              <w:t>292</w:t>
            </w:r>
            <w:r w:rsidR="00422665">
              <w:rPr>
                <w:rFonts w:ascii="Arial" w:hAnsi="Arial" w:cs="Arial"/>
                <w:lang w:eastAsia="en-US"/>
              </w:rPr>
              <w:t>.</w:t>
            </w:r>
            <w:r w:rsidRPr="009E32CB">
              <w:rPr>
                <w:rFonts w:ascii="Arial" w:hAnsi="Arial" w:cs="Arial"/>
                <w:lang w:eastAsia="en-US"/>
              </w:rPr>
              <w:t>161,97</w:t>
            </w:r>
          </w:p>
        </w:tc>
      </w:tr>
      <w:tr w:rsidR="00655940" w:rsidRPr="009E32CB" w:rsidTr="00655940">
        <w:trPr>
          <w:trHeight w:val="1125"/>
        </w:trPr>
        <w:tc>
          <w:tcPr>
            <w:tcW w:w="846"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ind w:right="110"/>
              <w:jc w:val="center"/>
              <w:rPr>
                <w:rFonts w:ascii="Arial" w:hAnsi="Arial" w:cs="Arial"/>
                <w:sz w:val="20"/>
                <w:szCs w:val="20"/>
              </w:rPr>
            </w:pPr>
            <w:r w:rsidRPr="004926BF">
              <w:rPr>
                <w:rFonts w:ascii="Arial" w:hAnsi="Arial" w:cs="Arial"/>
                <w:sz w:val="20"/>
                <w:szCs w:val="20"/>
              </w:rPr>
              <w:t xml:space="preserve">7. </w:t>
            </w:r>
          </w:p>
        </w:tc>
        <w:tc>
          <w:tcPr>
            <w:tcW w:w="3827" w:type="dxa"/>
            <w:tcBorders>
              <w:top w:val="single" w:sz="4" w:space="0" w:color="auto"/>
              <w:left w:val="single" w:sz="4" w:space="0" w:color="auto"/>
              <w:bottom w:val="single" w:sz="4" w:space="0" w:color="auto"/>
              <w:right w:val="single" w:sz="4" w:space="0" w:color="auto"/>
            </w:tcBorders>
          </w:tcPr>
          <w:p w:rsidR="00655940" w:rsidRPr="004926BF" w:rsidRDefault="00655940" w:rsidP="00655940">
            <w:pPr>
              <w:pStyle w:val="Stopka"/>
              <w:rPr>
                <w:rFonts w:ascii="Arial" w:hAnsi="Arial" w:cs="Arial"/>
                <w:sz w:val="20"/>
                <w:szCs w:val="20"/>
              </w:rPr>
            </w:pPr>
            <w:r w:rsidRPr="004926BF">
              <w:rPr>
                <w:rFonts w:ascii="Arial" w:hAnsi="Arial" w:cs="Arial"/>
                <w:sz w:val="20"/>
                <w:szCs w:val="20"/>
              </w:rPr>
              <w:t>Przedsiębiorstwo Robót Drogowych Spółka z o.o.</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ul. Olsztyńska 12</w:t>
            </w:r>
          </w:p>
          <w:p w:rsidR="00655940" w:rsidRPr="004926BF" w:rsidRDefault="00655940" w:rsidP="00655940">
            <w:pPr>
              <w:pStyle w:val="Stopka"/>
              <w:rPr>
                <w:rFonts w:ascii="Arial" w:hAnsi="Arial" w:cs="Arial"/>
                <w:sz w:val="20"/>
                <w:szCs w:val="20"/>
              </w:rPr>
            </w:pPr>
            <w:r w:rsidRPr="004926BF">
              <w:rPr>
                <w:rFonts w:ascii="Arial" w:hAnsi="Arial" w:cs="Arial"/>
                <w:sz w:val="20"/>
                <w:szCs w:val="20"/>
              </w:rPr>
              <w:t>11-100 Lidzbark Warmiński</w:t>
            </w:r>
          </w:p>
        </w:tc>
        <w:tc>
          <w:tcPr>
            <w:tcW w:w="1985" w:type="dxa"/>
            <w:tcBorders>
              <w:top w:val="single" w:sz="4" w:space="0" w:color="auto"/>
              <w:left w:val="single" w:sz="4" w:space="0" w:color="auto"/>
              <w:bottom w:val="single" w:sz="4" w:space="0" w:color="auto"/>
              <w:right w:val="single" w:sz="4" w:space="0" w:color="auto"/>
            </w:tcBorders>
          </w:tcPr>
          <w:p w:rsidR="00655940" w:rsidRPr="009E32CB" w:rsidRDefault="00655940" w:rsidP="00422665">
            <w:pPr>
              <w:jc w:val="center"/>
              <w:rPr>
                <w:rFonts w:ascii="Arial" w:hAnsi="Arial" w:cs="Arial"/>
                <w:lang w:eastAsia="en-US"/>
              </w:rPr>
            </w:pPr>
            <w:r w:rsidRPr="009E32CB">
              <w:rPr>
                <w:rFonts w:ascii="Arial" w:hAnsi="Arial" w:cs="Arial"/>
              </w:rPr>
              <w:t>1</w:t>
            </w:r>
            <w:r w:rsidR="00422665">
              <w:rPr>
                <w:rFonts w:ascii="Arial" w:hAnsi="Arial" w:cs="Arial"/>
              </w:rPr>
              <w:t>.</w:t>
            </w:r>
            <w:r w:rsidRPr="009E32CB">
              <w:rPr>
                <w:rFonts w:ascii="Arial" w:hAnsi="Arial" w:cs="Arial"/>
              </w:rPr>
              <w:t>334</w:t>
            </w:r>
            <w:r w:rsidR="00422665">
              <w:rPr>
                <w:rFonts w:ascii="Arial" w:hAnsi="Arial" w:cs="Arial"/>
              </w:rPr>
              <w:t>.</w:t>
            </w:r>
            <w:r w:rsidRPr="009E32CB">
              <w:rPr>
                <w:rFonts w:ascii="Arial" w:hAnsi="Arial" w:cs="Arial"/>
              </w:rPr>
              <w:t>429,89</w:t>
            </w:r>
          </w:p>
        </w:tc>
      </w:tr>
    </w:tbl>
    <w:p w:rsidR="00655940" w:rsidRPr="009E32CB" w:rsidRDefault="00655940" w:rsidP="00655940">
      <w:pPr>
        <w:pStyle w:val="Akapitzlist"/>
        <w:spacing w:line="360" w:lineRule="auto"/>
        <w:rPr>
          <w:rFonts w:ascii="Arial" w:hAnsi="Arial" w:cs="Arial"/>
          <w:bCs/>
        </w:rPr>
      </w:pPr>
    </w:p>
    <w:p w:rsidR="00655940" w:rsidRPr="009E32CB" w:rsidRDefault="00655940" w:rsidP="00655940">
      <w:pPr>
        <w:pStyle w:val="Akapitzlist"/>
        <w:spacing w:line="360" w:lineRule="auto"/>
        <w:rPr>
          <w:rFonts w:ascii="Arial" w:hAnsi="Arial" w:cs="Arial"/>
          <w:bCs/>
        </w:rPr>
      </w:pPr>
    </w:p>
    <w:p w:rsidR="00655940" w:rsidRPr="009E32CB" w:rsidRDefault="00655940" w:rsidP="00655940">
      <w:pPr>
        <w:pStyle w:val="Stopka"/>
        <w:spacing w:line="360" w:lineRule="auto"/>
        <w:rPr>
          <w:rFonts w:ascii="Arial" w:hAnsi="Arial" w:cs="Arial"/>
          <w:bCs/>
        </w:rPr>
      </w:pPr>
    </w:p>
    <w:p w:rsidR="00BD5CEE" w:rsidRDefault="00BD5CEE" w:rsidP="004926BF">
      <w:pPr>
        <w:pStyle w:val="Stopka"/>
        <w:spacing w:line="360" w:lineRule="auto"/>
        <w:rPr>
          <w:rFonts w:ascii="Arial" w:hAnsi="Arial" w:cs="Arial"/>
          <w:bCs/>
        </w:rPr>
      </w:pPr>
    </w:p>
    <w:p w:rsidR="00BD5CEE" w:rsidRDefault="00BD5CEE" w:rsidP="004926BF">
      <w:pPr>
        <w:pStyle w:val="Stopka"/>
        <w:spacing w:line="360" w:lineRule="auto"/>
        <w:rPr>
          <w:rFonts w:ascii="Arial" w:hAnsi="Arial" w:cs="Arial"/>
          <w:bCs/>
        </w:rPr>
      </w:pPr>
    </w:p>
    <w:p w:rsidR="00BD5CEE" w:rsidRDefault="00BD5CEE" w:rsidP="004926BF">
      <w:pPr>
        <w:pStyle w:val="Stopka"/>
        <w:spacing w:line="360" w:lineRule="auto"/>
        <w:rPr>
          <w:rFonts w:ascii="Arial" w:hAnsi="Arial" w:cs="Arial"/>
          <w:bCs/>
        </w:rPr>
      </w:pPr>
    </w:p>
    <w:p w:rsidR="00BD5CEE" w:rsidRDefault="00BD5CEE" w:rsidP="004926BF">
      <w:pPr>
        <w:pStyle w:val="Stopka"/>
        <w:spacing w:line="360" w:lineRule="auto"/>
        <w:rPr>
          <w:rFonts w:ascii="Arial" w:hAnsi="Arial" w:cs="Arial"/>
          <w:bCs/>
        </w:rPr>
      </w:pPr>
    </w:p>
    <w:p w:rsidR="00BD5CEE" w:rsidRDefault="00BD5CEE" w:rsidP="004926BF">
      <w:pPr>
        <w:pStyle w:val="Stopka"/>
        <w:spacing w:line="360" w:lineRule="auto"/>
        <w:rPr>
          <w:rFonts w:ascii="Arial" w:hAnsi="Arial" w:cs="Arial"/>
          <w:bCs/>
        </w:rPr>
      </w:pPr>
    </w:p>
    <w:p w:rsidR="00BD5CEE" w:rsidRDefault="00BD5CEE" w:rsidP="004926BF">
      <w:pPr>
        <w:pStyle w:val="Stopka"/>
        <w:spacing w:line="360" w:lineRule="auto"/>
        <w:rPr>
          <w:rFonts w:ascii="Arial" w:hAnsi="Arial" w:cs="Arial"/>
          <w:bCs/>
        </w:rPr>
      </w:pPr>
    </w:p>
    <w:p w:rsidR="00BD5CEE" w:rsidRDefault="00BD5CEE" w:rsidP="004926BF">
      <w:pPr>
        <w:pStyle w:val="Stopka"/>
        <w:spacing w:line="360" w:lineRule="auto"/>
        <w:rPr>
          <w:rFonts w:ascii="Arial" w:hAnsi="Arial" w:cs="Arial"/>
          <w:bCs/>
        </w:rPr>
      </w:pPr>
    </w:p>
    <w:p w:rsidR="00BD5CEE" w:rsidRDefault="00BD5CEE" w:rsidP="004926BF">
      <w:pPr>
        <w:pStyle w:val="Stopka"/>
        <w:spacing w:line="360" w:lineRule="auto"/>
        <w:rPr>
          <w:rFonts w:ascii="Arial" w:hAnsi="Arial" w:cs="Arial"/>
          <w:bCs/>
        </w:rPr>
      </w:pPr>
    </w:p>
    <w:p w:rsidR="00BD5CEE" w:rsidRDefault="00BD5CEE" w:rsidP="004926BF">
      <w:pPr>
        <w:pStyle w:val="Stopka"/>
        <w:spacing w:line="360" w:lineRule="auto"/>
        <w:rPr>
          <w:rFonts w:ascii="Arial" w:hAnsi="Arial" w:cs="Arial"/>
          <w:bCs/>
        </w:rPr>
      </w:pPr>
    </w:p>
    <w:p w:rsidR="00BD5CEE" w:rsidRDefault="00BD5CEE" w:rsidP="004926BF">
      <w:pPr>
        <w:pStyle w:val="Stopka"/>
        <w:spacing w:line="360" w:lineRule="auto"/>
        <w:rPr>
          <w:rFonts w:ascii="Arial" w:hAnsi="Arial" w:cs="Arial"/>
          <w:bCs/>
        </w:rPr>
      </w:pPr>
    </w:p>
    <w:p w:rsidR="00BD5CEE" w:rsidRDefault="00BD5CEE" w:rsidP="004926BF">
      <w:pPr>
        <w:pStyle w:val="Stopka"/>
        <w:spacing w:line="360" w:lineRule="auto"/>
        <w:rPr>
          <w:rFonts w:ascii="Arial" w:hAnsi="Arial" w:cs="Arial"/>
          <w:bCs/>
        </w:rPr>
      </w:pPr>
    </w:p>
    <w:p w:rsidR="00BD5CEE" w:rsidRDefault="00BD5CEE" w:rsidP="004926BF">
      <w:pPr>
        <w:pStyle w:val="Stopka"/>
        <w:spacing w:line="360" w:lineRule="auto"/>
        <w:rPr>
          <w:rFonts w:ascii="Arial" w:hAnsi="Arial" w:cs="Arial"/>
          <w:bCs/>
        </w:rPr>
      </w:pPr>
    </w:p>
    <w:p w:rsidR="00655940" w:rsidRPr="009E32CB" w:rsidRDefault="00BD5CEE" w:rsidP="00E44FF1">
      <w:pPr>
        <w:pStyle w:val="Stopka"/>
        <w:spacing w:line="360" w:lineRule="auto"/>
        <w:jc w:val="both"/>
        <w:rPr>
          <w:rFonts w:ascii="Arial" w:hAnsi="Arial" w:cs="Arial"/>
        </w:rPr>
      </w:pPr>
      <w:r>
        <w:rPr>
          <w:rFonts w:ascii="Arial" w:hAnsi="Arial" w:cs="Arial"/>
          <w:bCs/>
        </w:rPr>
        <w:t xml:space="preserve">W </w:t>
      </w:r>
      <w:r w:rsidRPr="009E32CB">
        <w:rPr>
          <w:rFonts w:ascii="Arial" w:hAnsi="Arial" w:cs="Arial"/>
          <w:bCs/>
        </w:rPr>
        <w:t xml:space="preserve">dniu </w:t>
      </w:r>
      <w:r w:rsidRPr="009E32CB">
        <w:rPr>
          <w:rFonts w:ascii="Arial" w:hAnsi="Arial" w:cs="Arial"/>
        </w:rPr>
        <w:t xml:space="preserve">03.09.2020 roku wybrano ofertę GRAVEL Spółka z ograniczoną   </w:t>
      </w:r>
      <w:r w:rsidR="00655940" w:rsidRPr="009E32CB">
        <w:rPr>
          <w:rFonts w:ascii="Arial" w:hAnsi="Arial" w:cs="Arial"/>
        </w:rPr>
        <w:t>odpowiedzialnością,  ul. Powstania Styczniowego 26, 16-070 Choroszcz, jako najkorzystniejszą ofertę złożoną w przedmiotowym postępowaniu. Trwają formalności związane z zawarciem umowy.</w:t>
      </w:r>
    </w:p>
    <w:p w:rsidR="00655940" w:rsidRPr="009E32CB" w:rsidRDefault="004926BF" w:rsidP="00E44FF1">
      <w:pPr>
        <w:pStyle w:val="Nagwek2"/>
        <w:suppressAutoHyphens/>
        <w:spacing w:before="0" w:line="360" w:lineRule="auto"/>
        <w:jc w:val="both"/>
        <w:rPr>
          <w:rFonts w:ascii="Arial" w:hAnsi="Arial" w:cs="Arial"/>
          <w:color w:val="000000" w:themeColor="text1"/>
          <w:sz w:val="24"/>
          <w:szCs w:val="24"/>
        </w:rPr>
      </w:pPr>
      <w:r w:rsidRPr="00BD5CEE">
        <w:rPr>
          <w:rFonts w:ascii="Arial" w:hAnsi="Arial" w:cs="Arial"/>
          <w:b/>
          <w:bCs/>
          <w:color w:val="000000" w:themeColor="text1"/>
          <w:sz w:val="24"/>
          <w:szCs w:val="24"/>
        </w:rPr>
        <w:t>6.</w:t>
      </w:r>
      <w:r>
        <w:rPr>
          <w:rFonts w:ascii="Arial" w:hAnsi="Arial" w:cs="Arial"/>
          <w:bCs/>
          <w:color w:val="000000" w:themeColor="text1"/>
          <w:sz w:val="24"/>
          <w:szCs w:val="24"/>
        </w:rPr>
        <w:t xml:space="preserve"> </w:t>
      </w:r>
      <w:r w:rsidR="00655940" w:rsidRPr="009E32CB">
        <w:rPr>
          <w:rFonts w:ascii="Arial" w:hAnsi="Arial" w:cs="Arial"/>
          <w:bCs/>
          <w:color w:val="000000" w:themeColor="text1"/>
          <w:sz w:val="24"/>
          <w:szCs w:val="24"/>
        </w:rPr>
        <w:t>30.07.2020 roku zawarto z</w:t>
      </w:r>
      <w:r w:rsidR="00655940" w:rsidRPr="009E32CB">
        <w:rPr>
          <w:rFonts w:ascii="Arial" w:hAnsi="Arial" w:cs="Arial"/>
          <w:b/>
          <w:color w:val="000000" w:themeColor="text1"/>
          <w:sz w:val="24"/>
          <w:szCs w:val="24"/>
        </w:rPr>
        <w:t xml:space="preserve"> </w:t>
      </w:r>
      <w:r w:rsidR="00655940" w:rsidRPr="009E32CB">
        <w:rPr>
          <w:rFonts w:ascii="Arial" w:hAnsi="Arial" w:cs="Arial"/>
          <w:color w:val="000000" w:themeColor="text1"/>
          <w:sz w:val="24"/>
          <w:szCs w:val="24"/>
        </w:rPr>
        <w:t>firmą:</w:t>
      </w:r>
      <w:r w:rsidR="00655940" w:rsidRPr="009E32CB">
        <w:rPr>
          <w:rFonts w:ascii="Arial" w:hAnsi="Arial" w:cs="Arial"/>
          <w:b/>
          <w:color w:val="000000" w:themeColor="text1"/>
          <w:sz w:val="24"/>
          <w:szCs w:val="24"/>
        </w:rPr>
        <w:t xml:space="preserve"> </w:t>
      </w:r>
      <w:r w:rsidR="00655940" w:rsidRPr="009E32CB">
        <w:rPr>
          <w:rFonts w:ascii="Arial" w:hAnsi="Arial" w:cs="Arial"/>
          <w:bCs/>
          <w:color w:val="000000" w:themeColor="text1"/>
          <w:sz w:val="24"/>
          <w:szCs w:val="24"/>
        </w:rPr>
        <w:t>Jerzy Walicki „KRAW–WAL”</w:t>
      </w:r>
      <w:r w:rsidR="00655940" w:rsidRPr="009E32CB">
        <w:rPr>
          <w:rFonts w:ascii="Arial" w:hAnsi="Arial" w:cs="Arial"/>
          <w:color w:val="000000" w:themeColor="text1"/>
          <w:sz w:val="24"/>
          <w:szCs w:val="24"/>
        </w:rPr>
        <w:t>,</w:t>
      </w:r>
      <w:r w:rsidR="00655940" w:rsidRPr="009E32CB">
        <w:rPr>
          <w:rFonts w:ascii="Arial" w:hAnsi="Arial" w:cs="Arial"/>
          <w:b/>
          <w:color w:val="000000" w:themeColor="text1"/>
          <w:sz w:val="24"/>
          <w:szCs w:val="24"/>
        </w:rPr>
        <w:t xml:space="preserve"> </w:t>
      </w:r>
      <w:r w:rsidR="00655940" w:rsidRPr="009E32CB">
        <w:rPr>
          <w:rFonts w:ascii="Arial" w:hAnsi="Arial" w:cs="Arial"/>
          <w:color w:val="000000" w:themeColor="text1"/>
          <w:sz w:val="24"/>
          <w:szCs w:val="24"/>
        </w:rPr>
        <w:t>11-100 Lidzbark Warmiński,</w:t>
      </w:r>
      <w:r w:rsidR="00655940" w:rsidRPr="009E32CB">
        <w:rPr>
          <w:rFonts w:ascii="Arial" w:hAnsi="Arial" w:cs="Arial"/>
          <w:b/>
          <w:color w:val="000000" w:themeColor="text1"/>
          <w:sz w:val="24"/>
          <w:szCs w:val="24"/>
        </w:rPr>
        <w:t xml:space="preserve"> </w:t>
      </w:r>
      <w:r w:rsidR="00655940" w:rsidRPr="009E32CB">
        <w:rPr>
          <w:rFonts w:ascii="Arial" w:hAnsi="Arial" w:cs="Arial"/>
          <w:color w:val="000000" w:themeColor="text1"/>
          <w:sz w:val="24"/>
          <w:szCs w:val="24"/>
        </w:rPr>
        <w:t xml:space="preserve">ul. Olsztyńska 15G, umowę na świadczenie usług wynajmu koparki kołowej obrotowej wraz z obsługą. </w:t>
      </w:r>
    </w:p>
    <w:p w:rsidR="00655940" w:rsidRPr="009E32CB" w:rsidRDefault="00655940" w:rsidP="00E44FF1">
      <w:pPr>
        <w:pStyle w:val="Tekstpodstawowy3"/>
        <w:tabs>
          <w:tab w:val="left" w:pos="1800"/>
        </w:tabs>
        <w:spacing w:after="0" w:line="360" w:lineRule="auto"/>
        <w:jc w:val="both"/>
        <w:rPr>
          <w:rFonts w:ascii="Arial" w:hAnsi="Arial" w:cs="Arial"/>
          <w:sz w:val="24"/>
          <w:szCs w:val="24"/>
        </w:rPr>
      </w:pPr>
      <w:r w:rsidRPr="009E32CB">
        <w:rPr>
          <w:rFonts w:ascii="Arial" w:hAnsi="Arial" w:cs="Arial"/>
          <w:sz w:val="24"/>
          <w:szCs w:val="24"/>
        </w:rPr>
        <w:t>Zgodnie z zawartą umową:</w:t>
      </w:r>
    </w:p>
    <w:p w:rsidR="00655940" w:rsidRPr="009E32CB" w:rsidRDefault="004926BF" w:rsidP="00E44FF1">
      <w:pPr>
        <w:pStyle w:val="Tekstpodstawowy3"/>
        <w:tabs>
          <w:tab w:val="left" w:pos="1800"/>
        </w:tabs>
        <w:spacing w:after="0" w:line="360" w:lineRule="auto"/>
        <w:jc w:val="both"/>
        <w:rPr>
          <w:rFonts w:ascii="Arial" w:hAnsi="Arial" w:cs="Arial"/>
          <w:sz w:val="24"/>
          <w:szCs w:val="24"/>
        </w:rPr>
      </w:pPr>
      <w:r>
        <w:rPr>
          <w:rFonts w:ascii="Arial" w:hAnsi="Arial" w:cs="Arial"/>
          <w:sz w:val="24"/>
          <w:szCs w:val="24"/>
        </w:rPr>
        <w:t xml:space="preserve">- </w:t>
      </w:r>
      <w:r w:rsidR="00F21453">
        <w:rPr>
          <w:rFonts w:ascii="Arial" w:hAnsi="Arial" w:cs="Arial"/>
          <w:sz w:val="24"/>
          <w:szCs w:val="24"/>
        </w:rPr>
        <w:t>T</w:t>
      </w:r>
      <w:r w:rsidR="00655940" w:rsidRPr="009E32CB">
        <w:rPr>
          <w:rFonts w:ascii="Arial" w:eastAsia="Tahoma" w:hAnsi="Arial" w:cs="Arial"/>
          <w:sz w:val="24"/>
          <w:szCs w:val="24"/>
        </w:rPr>
        <w:t xml:space="preserve">ermin realizacji przedmiotu umowy: </w:t>
      </w:r>
      <w:r w:rsidR="00655940" w:rsidRPr="009E32CB">
        <w:rPr>
          <w:rFonts w:ascii="Arial" w:hAnsi="Arial" w:cs="Arial"/>
          <w:sz w:val="24"/>
          <w:szCs w:val="24"/>
        </w:rPr>
        <w:t>od dnia 30.07.2020 roku do dnia 31.12.2020 roku.</w:t>
      </w:r>
    </w:p>
    <w:p w:rsidR="00655940" w:rsidRPr="009E32CB" w:rsidRDefault="004926BF" w:rsidP="00E44FF1">
      <w:pPr>
        <w:pStyle w:val="Tekstpodstawowy3"/>
        <w:tabs>
          <w:tab w:val="left" w:pos="1800"/>
        </w:tabs>
        <w:spacing w:after="0" w:line="360" w:lineRule="auto"/>
        <w:jc w:val="both"/>
        <w:rPr>
          <w:rFonts w:ascii="Arial" w:hAnsi="Arial" w:cs="Arial"/>
          <w:sz w:val="24"/>
          <w:szCs w:val="24"/>
        </w:rPr>
      </w:pPr>
      <w:r>
        <w:rPr>
          <w:rFonts w:ascii="Arial" w:hAnsi="Arial" w:cs="Arial"/>
          <w:sz w:val="24"/>
          <w:szCs w:val="24"/>
        </w:rPr>
        <w:t xml:space="preserve">- </w:t>
      </w:r>
      <w:r w:rsidR="00F21453">
        <w:rPr>
          <w:rFonts w:ascii="Arial" w:hAnsi="Arial" w:cs="Arial"/>
          <w:sz w:val="24"/>
          <w:szCs w:val="24"/>
        </w:rPr>
        <w:t>W</w:t>
      </w:r>
      <w:r w:rsidR="00655940" w:rsidRPr="009E32CB">
        <w:rPr>
          <w:rFonts w:ascii="Arial" w:hAnsi="Arial" w:cs="Arial"/>
          <w:sz w:val="24"/>
          <w:szCs w:val="24"/>
        </w:rPr>
        <w:t>artość przedmiotu umowy wynosi: 9</w:t>
      </w:r>
      <w:r w:rsidR="00422665">
        <w:rPr>
          <w:rFonts w:ascii="Arial" w:hAnsi="Arial" w:cs="Arial"/>
          <w:sz w:val="24"/>
          <w:szCs w:val="24"/>
        </w:rPr>
        <w:t>.</w:t>
      </w:r>
      <w:r w:rsidR="00655940" w:rsidRPr="009E32CB">
        <w:rPr>
          <w:rFonts w:ascii="Arial" w:hAnsi="Arial" w:cs="Arial"/>
          <w:sz w:val="24"/>
          <w:szCs w:val="24"/>
        </w:rPr>
        <w:t>943,32 złotych brutto.</w:t>
      </w:r>
    </w:p>
    <w:p w:rsidR="00655940" w:rsidRPr="009E32CB" w:rsidRDefault="004926BF" w:rsidP="00E44FF1">
      <w:pPr>
        <w:pStyle w:val="Akapitzlist"/>
        <w:spacing w:line="360" w:lineRule="auto"/>
        <w:ind w:left="0"/>
        <w:jc w:val="both"/>
        <w:rPr>
          <w:rFonts w:ascii="Arial" w:hAnsi="Arial" w:cs="Arial"/>
        </w:rPr>
      </w:pPr>
      <w:r w:rsidRPr="004926BF">
        <w:rPr>
          <w:rFonts w:ascii="Arial" w:hAnsi="Arial" w:cs="Arial"/>
          <w:b/>
          <w:bCs/>
          <w:color w:val="000000" w:themeColor="text1"/>
        </w:rPr>
        <w:t>7.</w:t>
      </w:r>
      <w:r>
        <w:rPr>
          <w:rFonts w:ascii="Arial" w:hAnsi="Arial" w:cs="Arial"/>
          <w:bCs/>
          <w:color w:val="000000" w:themeColor="text1"/>
        </w:rPr>
        <w:t xml:space="preserve"> </w:t>
      </w:r>
      <w:r w:rsidR="00655940" w:rsidRPr="009E32CB">
        <w:rPr>
          <w:rFonts w:ascii="Arial" w:hAnsi="Arial" w:cs="Arial"/>
          <w:bCs/>
          <w:color w:val="000000" w:themeColor="text1"/>
        </w:rPr>
        <w:t>30.07.2020 roku zawarto z</w:t>
      </w:r>
      <w:r w:rsidR="00655940" w:rsidRPr="009E32CB">
        <w:rPr>
          <w:rFonts w:ascii="Arial" w:hAnsi="Arial" w:cs="Arial"/>
          <w:b/>
          <w:color w:val="000000" w:themeColor="text1"/>
        </w:rPr>
        <w:t xml:space="preserve"> </w:t>
      </w:r>
      <w:r w:rsidR="00655940" w:rsidRPr="009E32CB">
        <w:rPr>
          <w:rFonts w:ascii="Arial" w:hAnsi="Arial" w:cs="Arial"/>
          <w:color w:val="000000" w:themeColor="text1"/>
        </w:rPr>
        <w:t>firmą:</w:t>
      </w:r>
      <w:r w:rsidR="00655940" w:rsidRPr="009E32CB">
        <w:rPr>
          <w:rFonts w:ascii="Arial" w:hAnsi="Arial" w:cs="Arial"/>
          <w:b/>
          <w:color w:val="000000" w:themeColor="text1"/>
        </w:rPr>
        <w:t xml:space="preserve"> </w:t>
      </w:r>
      <w:r w:rsidR="00655940" w:rsidRPr="009E32CB">
        <w:rPr>
          <w:rFonts w:ascii="Arial" w:hAnsi="Arial" w:cs="Arial"/>
          <w:bCs/>
          <w:color w:val="000000" w:themeColor="text1"/>
        </w:rPr>
        <w:t>Jerzy Walicki „KRAW–WAL</w:t>
      </w:r>
      <w:r w:rsidR="00655940" w:rsidRPr="009E32CB">
        <w:rPr>
          <w:rFonts w:ascii="Arial" w:hAnsi="Arial" w:cs="Arial"/>
          <w:b/>
          <w:color w:val="000000" w:themeColor="text1"/>
        </w:rPr>
        <w:t>”</w:t>
      </w:r>
      <w:r w:rsidR="00655940" w:rsidRPr="009E32CB">
        <w:rPr>
          <w:rFonts w:ascii="Arial" w:hAnsi="Arial" w:cs="Arial"/>
          <w:color w:val="000000" w:themeColor="text1"/>
        </w:rPr>
        <w:t>,</w:t>
      </w:r>
      <w:r w:rsidR="00655940" w:rsidRPr="009E32CB">
        <w:rPr>
          <w:rFonts w:ascii="Arial" w:hAnsi="Arial" w:cs="Arial"/>
          <w:b/>
          <w:color w:val="000000" w:themeColor="text1"/>
        </w:rPr>
        <w:t xml:space="preserve"> </w:t>
      </w:r>
      <w:r w:rsidR="00655940" w:rsidRPr="009E32CB">
        <w:rPr>
          <w:rFonts w:ascii="Arial" w:hAnsi="Arial" w:cs="Arial"/>
          <w:color w:val="000000" w:themeColor="text1"/>
        </w:rPr>
        <w:t>11-100 Lidzbark Warmiński,</w:t>
      </w:r>
      <w:r w:rsidR="00655940" w:rsidRPr="009E32CB">
        <w:rPr>
          <w:rFonts w:ascii="Arial" w:hAnsi="Arial" w:cs="Arial"/>
          <w:b/>
          <w:color w:val="000000" w:themeColor="text1"/>
        </w:rPr>
        <w:t xml:space="preserve"> </w:t>
      </w:r>
      <w:r w:rsidR="00655940" w:rsidRPr="009E32CB">
        <w:rPr>
          <w:rFonts w:ascii="Arial" w:hAnsi="Arial" w:cs="Arial"/>
          <w:color w:val="000000" w:themeColor="text1"/>
        </w:rPr>
        <w:t xml:space="preserve">ul. Olsztyńska 15G, umowę na dostawę </w:t>
      </w:r>
      <w:r w:rsidR="00655940" w:rsidRPr="009E32CB">
        <w:rPr>
          <w:rFonts w:ascii="Arial" w:hAnsi="Arial" w:cs="Arial"/>
        </w:rPr>
        <w:t xml:space="preserve">materiałów budowlanych, </w:t>
      </w:r>
      <w:r w:rsidR="00E04A69">
        <w:rPr>
          <w:rFonts w:ascii="Arial" w:hAnsi="Arial" w:cs="Arial"/>
        </w:rPr>
        <w:br/>
      </w:r>
      <w:r w:rsidR="00655940" w:rsidRPr="009E32CB">
        <w:rPr>
          <w:rFonts w:ascii="Arial" w:hAnsi="Arial" w:cs="Arial"/>
        </w:rPr>
        <w:t xml:space="preserve">tj. </w:t>
      </w:r>
      <w:r w:rsidR="00655940" w:rsidRPr="009E32CB">
        <w:rPr>
          <w:rFonts w:ascii="Arial" w:hAnsi="Arial" w:cs="Arial"/>
          <w:color w:val="000000" w:themeColor="text1"/>
        </w:rPr>
        <w:t>piasku.</w:t>
      </w:r>
    </w:p>
    <w:p w:rsidR="00655940" w:rsidRPr="009E32CB" w:rsidRDefault="00655940" w:rsidP="00E44FF1">
      <w:pPr>
        <w:pStyle w:val="Tekstpodstawowy3"/>
        <w:tabs>
          <w:tab w:val="left" w:pos="1800"/>
        </w:tabs>
        <w:spacing w:after="0" w:line="360" w:lineRule="auto"/>
        <w:jc w:val="both"/>
        <w:rPr>
          <w:rFonts w:ascii="Arial" w:hAnsi="Arial" w:cs="Arial"/>
          <w:sz w:val="24"/>
          <w:szCs w:val="24"/>
        </w:rPr>
      </w:pPr>
      <w:r w:rsidRPr="009E32CB">
        <w:rPr>
          <w:rFonts w:ascii="Arial" w:hAnsi="Arial" w:cs="Arial"/>
          <w:sz w:val="24"/>
          <w:szCs w:val="24"/>
        </w:rPr>
        <w:t>Zgodnie z zawartą umową:</w:t>
      </w:r>
    </w:p>
    <w:p w:rsidR="00655940" w:rsidRPr="009E32CB" w:rsidRDefault="004926BF" w:rsidP="00E44FF1">
      <w:pPr>
        <w:pStyle w:val="Tekstpodstawowy3"/>
        <w:tabs>
          <w:tab w:val="left" w:pos="1800"/>
        </w:tabs>
        <w:spacing w:after="0" w:line="360" w:lineRule="auto"/>
        <w:jc w:val="both"/>
        <w:rPr>
          <w:rFonts w:ascii="Arial" w:hAnsi="Arial" w:cs="Arial"/>
          <w:sz w:val="24"/>
          <w:szCs w:val="24"/>
        </w:rPr>
      </w:pPr>
      <w:r>
        <w:rPr>
          <w:rFonts w:ascii="Arial" w:hAnsi="Arial" w:cs="Arial"/>
          <w:sz w:val="24"/>
          <w:szCs w:val="24"/>
        </w:rPr>
        <w:t xml:space="preserve">- </w:t>
      </w:r>
      <w:r w:rsidR="00C35123">
        <w:rPr>
          <w:rFonts w:ascii="Arial" w:hAnsi="Arial" w:cs="Arial"/>
          <w:sz w:val="24"/>
          <w:szCs w:val="24"/>
        </w:rPr>
        <w:t>T</w:t>
      </w:r>
      <w:r w:rsidR="00655940" w:rsidRPr="009E32CB">
        <w:rPr>
          <w:rFonts w:ascii="Arial" w:eastAsia="Tahoma" w:hAnsi="Arial" w:cs="Arial"/>
          <w:sz w:val="24"/>
          <w:szCs w:val="24"/>
        </w:rPr>
        <w:t xml:space="preserve">ermin realizacji przedmiotu umowy: </w:t>
      </w:r>
      <w:r w:rsidR="00655940" w:rsidRPr="009E32CB">
        <w:rPr>
          <w:rFonts w:ascii="Arial" w:hAnsi="Arial" w:cs="Arial"/>
          <w:sz w:val="24"/>
          <w:szCs w:val="24"/>
        </w:rPr>
        <w:t>od dnia 30.07.2020 roku do dnia 31.12.2020 roku.</w:t>
      </w:r>
    </w:p>
    <w:p w:rsidR="00655940" w:rsidRPr="009E32CB" w:rsidRDefault="004926BF" w:rsidP="00E44FF1">
      <w:pPr>
        <w:pStyle w:val="Tekstpodstawowy3"/>
        <w:tabs>
          <w:tab w:val="left" w:pos="1800"/>
        </w:tabs>
        <w:spacing w:after="0" w:line="360" w:lineRule="auto"/>
        <w:jc w:val="both"/>
        <w:rPr>
          <w:rFonts w:ascii="Arial" w:hAnsi="Arial" w:cs="Arial"/>
          <w:sz w:val="24"/>
          <w:szCs w:val="24"/>
        </w:rPr>
      </w:pPr>
      <w:r>
        <w:rPr>
          <w:rFonts w:ascii="Arial" w:hAnsi="Arial" w:cs="Arial"/>
          <w:sz w:val="24"/>
          <w:szCs w:val="24"/>
        </w:rPr>
        <w:t xml:space="preserve">- </w:t>
      </w:r>
      <w:r w:rsidR="00C35123">
        <w:rPr>
          <w:rFonts w:ascii="Arial" w:hAnsi="Arial" w:cs="Arial"/>
          <w:sz w:val="24"/>
          <w:szCs w:val="24"/>
        </w:rPr>
        <w:t>W</w:t>
      </w:r>
      <w:r w:rsidR="00655940" w:rsidRPr="009E32CB">
        <w:rPr>
          <w:rFonts w:ascii="Arial" w:hAnsi="Arial" w:cs="Arial"/>
          <w:sz w:val="24"/>
          <w:szCs w:val="24"/>
        </w:rPr>
        <w:t>artość przedmiotu umowy wynosi: 9</w:t>
      </w:r>
      <w:r w:rsidR="00422665">
        <w:rPr>
          <w:rFonts w:ascii="Arial" w:hAnsi="Arial" w:cs="Arial"/>
          <w:sz w:val="24"/>
          <w:szCs w:val="24"/>
        </w:rPr>
        <w:t>.</w:t>
      </w:r>
      <w:r w:rsidR="00655940" w:rsidRPr="009E32CB">
        <w:rPr>
          <w:rFonts w:ascii="Arial" w:hAnsi="Arial" w:cs="Arial"/>
          <w:sz w:val="24"/>
          <w:szCs w:val="24"/>
        </w:rPr>
        <w:t>985,14</w:t>
      </w:r>
      <w:r w:rsidR="00655940" w:rsidRPr="009E32CB">
        <w:rPr>
          <w:rFonts w:ascii="Arial" w:hAnsi="Arial" w:cs="Arial"/>
          <w:b/>
          <w:bCs/>
          <w:sz w:val="24"/>
          <w:szCs w:val="24"/>
        </w:rPr>
        <w:t xml:space="preserve"> </w:t>
      </w:r>
      <w:r w:rsidR="00655940" w:rsidRPr="009E32CB">
        <w:rPr>
          <w:rFonts w:ascii="Arial" w:hAnsi="Arial" w:cs="Arial"/>
          <w:sz w:val="24"/>
          <w:szCs w:val="24"/>
        </w:rPr>
        <w:t>złotych brutto.</w:t>
      </w:r>
    </w:p>
    <w:p w:rsidR="00655940" w:rsidRPr="009E32CB" w:rsidRDefault="0024286E" w:rsidP="00E44FF1">
      <w:pPr>
        <w:pStyle w:val="Bezodstpw2"/>
        <w:spacing w:line="360" w:lineRule="auto"/>
        <w:jc w:val="both"/>
        <w:rPr>
          <w:rFonts w:ascii="Arial" w:hAnsi="Arial" w:cs="Arial"/>
          <w:bCs/>
          <w:sz w:val="24"/>
          <w:szCs w:val="24"/>
          <w:highlight w:val="white"/>
        </w:rPr>
      </w:pPr>
      <w:r w:rsidRPr="0024286E">
        <w:rPr>
          <w:rFonts w:ascii="Arial" w:hAnsi="Arial" w:cs="Arial"/>
          <w:b/>
          <w:sz w:val="24"/>
          <w:szCs w:val="24"/>
        </w:rPr>
        <w:t>8.</w:t>
      </w:r>
      <w:r>
        <w:rPr>
          <w:rFonts w:ascii="Arial" w:hAnsi="Arial" w:cs="Arial"/>
          <w:sz w:val="24"/>
          <w:szCs w:val="24"/>
        </w:rPr>
        <w:t xml:space="preserve"> </w:t>
      </w:r>
      <w:r w:rsidR="00655940" w:rsidRPr="009E32CB">
        <w:rPr>
          <w:rFonts w:ascii="Arial" w:hAnsi="Arial" w:cs="Arial"/>
          <w:sz w:val="24"/>
          <w:szCs w:val="24"/>
        </w:rPr>
        <w:t xml:space="preserve">04.08.2020 roku zawarto z </w:t>
      </w:r>
      <w:r w:rsidR="00655940" w:rsidRPr="009E32CB">
        <w:rPr>
          <w:rFonts w:ascii="Arial" w:hAnsi="Arial" w:cs="Arial"/>
          <w:bCs/>
          <w:sz w:val="24"/>
          <w:szCs w:val="24"/>
          <w:highlight w:val="white"/>
        </w:rPr>
        <w:t xml:space="preserve">Warmińsko-Mazurską Agencją Rozwoju Regionalnego S.A. w Olsztynie, </w:t>
      </w:r>
      <w:r w:rsidR="00655940" w:rsidRPr="009E32CB">
        <w:rPr>
          <w:rFonts w:ascii="Arial" w:hAnsi="Arial" w:cs="Arial"/>
          <w:sz w:val="24"/>
          <w:szCs w:val="24"/>
          <w:highlight w:val="white"/>
        </w:rPr>
        <w:t>Plac Gen. Józefa Bema 3, 10-516 Olsztyn</w:t>
      </w:r>
      <w:r w:rsidR="00655940" w:rsidRPr="009E32CB">
        <w:rPr>
          <w:rFonts w:ascii="Arial" w:hAnsi="Arial" w:cs="Arial"/>
          <w:sz w:val="24"/>
          <w:szCs w:val="24"/>
        </w:rPr>
        <w:t xml:space="preserve"> umowę na: Opracowanie Strategii Rozwoju Społeczno-Gospodarczego Lidzbarka Warmińskiego do roku 2030 wraz z Planem Rozwoju Uzdrowiska w Lidzbarku Warmińskim. </w:t>
      </w:r>
    </w:p>
    <w:p w:rsidR="00655940" w:rsidRPr="009E32CB" w:rsidRDefault="00655940" w:rsidP="00D76CF7">
      <w:pPr>
        <w:pStyle w:val="Bezodstpw2"/>
        <w:spacing w:line="360" w:lineRule="auto"/>
        <w:jc w:val="both"/>
        <w:rPr>
          <w:rFonts w:ascii="Arial" w:hAnsi="Arial" w:cs="Arial"/>
          <w:bCs/>
          <w:sz w:val="24"/>
          <w:szCs w:val="24"/>
          <w:highlight w:val="white"/>
        </w:rPr>
      </w:pPr>
      <w:r w:rsidRPr="009E32CB">
        <w:rPr>
          <w:rFonts w:ascii="Arial" w:hAnsi="Arial" w:cs="Arial"/>
          <w:sz w:val="24"/>
          <w:szCs w:val="24"/>
        </w:rPr>
        <w:t>Zgodnie z zawarta umową:</w:t>
      </w:r>
    </w:p>
    <w:p w:rsidR="00655940" w:rsidRPr="009E32CB" w:rsidRDefault="0024286E" w:rsidP="00D76CF7">
      <w:pPr>
        <w:pStyle w:val="Akapitzlist"/>
        <w:spacing w:line="360" w:lineRule="auto"/>
        <w:ind w:left="0"/>
        <w:jc w:val="both"/>
        <w:rPr>
          <w:rFonts w:ascii="Arial" w:hAnsi="Arial" w:cs="Arial"/>
        </w:rPr>
      </w:pPr>
      <w:r>
        <w:rPr>
          <w:rFonts w:ascii="Arial" w:hAnsi="Arial" w:cs="Arial"/>
        </w:rPr>
        <w:t xml:space="preserve">- </w:t>
      </w:r>
      <w:r w:rsidR="00C35123">
        <w:rPr>
          <w:rFonts w:ascii="Arial" w:hAnsi="Arial" w:cs="Arial"/>
        </w:rPr>
        <w:t>C</w:t>
      </w:r>
      <w:r w:rsidR="00655940" w:rsidRPr="009E32CB">
        <w:rPr>
          <w:rFonts w:ascii="Arial" w:hAnsi="Arial" w:cs="Arial"/>
        </w:rPr>
        <w:t xml:space="preserve">ałkowite </w:t>
      </w:r>
      <w:r w:rsidR="00895E39">
        <w:rPr>
          <w:rFonts w:ascii="Arial" w:hAnsi="Arial" w:cs="Arial"/>
        </w:rPr>
        <w:t xml:space="preserve"> </w:t>
      </w:r>
      <w:r w:rsidR="00655940" w:rsidRPr="009E32CB">
        <w:rPr>
          <w:rFonts w:ascii="Arial" w:hAnsi="Arial" w:cs="Arial"/>
        </w:rPr>
        <w:t>wynagrodzenie przysługujące</w:t>
      </w:r>
      <w:r w:rsidR="00895E39">
        <w:rPr>
          <w:rFonts w:ascii="Arial" w:hAnsi="Arial" w:cs="Arial"/>
        </w:rPr>
        <w:t xml:space="preserve"> </w:t>
      </w:r>
      <w:r w:rsidR="00655940" w:rsidRPr="009E32CB">
        <w:rPr>
          <w:rFonts w:ascii="Arial" w:hAnsi="Arial" w:cs="Arial"/>
        </w:rPr>
        <w:t xml:space="preserve"> Wykonawcy za bezusterkowe wykonanie </w:t>
      </w:r>
    </w:p>
    <w:p w:rsidR="00655940" w:rsidRPr="009E32CB" w:rsidRDefault="00655940" w:rsidP="00D76CF7">
      <w:pPr>
        <w:pStyle w:val="Bezodstpw2"/>
        <w:spacing w:line="360" w:lineRule="auto"/>
        <w:ind w:hanging="1004"/>
        <w:jc w:val="both"/>
        <w:rPr>
          <w:rFonts w:ascii="Arial" w:hAnsi="Arial" w:cs="Arial"/>
          <w:sz w:val="24"/>
          <w:szCs w:val="24"/>
        </w:rPr>
      </w:pPr>
      <w:r w:rsidRPr="009E32CB">
        <w:rPr>
          <w:rFonts w:ascii="Arial" w:hAnsi="Arial" w:cs="Arial"/>
          <w:sz w:val="24"/>
          <w:szCs w:val="24"/>
        </w:rPr>
        <w:t xml:space="preserve">      </w:t>
      </w:r>
      <w:r w:rsidR="0024286E">
        <w:rPr>
          <w:rFonts w:ascii="Arial" w:hAnsi="Arial" w:cs="Arial"/>
          <w:sz w:val="24"/>
          <w:szCs w:val="24"/>
        </w:rPr>
        <w:t xml:space="preserve">        </w:t>
      </w:r>
      <w:r w:rsidRPr="009E32CB">
        <w:rPr>
          <w:rFonts w:ascii="Arial" w:hAnsi="Arial" w:cs="Arial"/>
          <w:sz w:val="24"/>
          <w:szCs w:val="24"/>
        </w:rPr>
        <w:t xml:space="preserve">przedmiotu </w:t>
      </w:r>
      <w:r w:rsidR="00E04A69">
        <w:rPr>
          <w:rFonts w:ascii="Arial" w:hAnsi="Arial" w:cs="Arial"/>
          <w:sz w:val="24"/>
          <w:szCs w:val="24"/>
        </w:rPr>
        <w:t xml:space="preserve"> </w:t>
      </w:r>
      <w:r w:rsidR="00895E39">
        <w:rPr>
          <w:rFonts w:ascii="Arial" w:hAnsi="Arial" w:cs="Arial"/>
          <w:sz w:val="24"/>
          <w:szCs w:val="24"/>
        </w:rPr>
        <w:t xml:space="preserve"> </w:t>
      </w:r>
      <w:r w:rsidRPr="009E32CB">
        <w:rPr>
          <w:rFonts w:ascii="Arial" w:hAnsi="Arial" w:cs="Arial"/>
          <w:sz w:val="24"/>
          <w:szCs w:val="24"/>
        </w:rPr>
        <w:t xml:space="preserve">umowy </w:t>
      </w:r>
      <w:r w:rsidR="00E04A69">
        <w:rPr>
          <w:rFonts w:ascii="Arial" w:hAnsi="Arial" w:cs="Arial"/>
          <w:sz w:val="24"/>
          <w:szCs w:val="24"/>
        </w:rPr>
        <w:t xml:space="preserve"> </w:t>
      </w:r>
      <w:r w:rsidRPr="009E32CB">
        <w:rPr>
          <w:rFonts w:ascii="Arial" w:hAnsi="Arial" w:cs="Arial"/>
          <w:sz w:val="24"/>
          <w:szCs w:val="24"/>
        </w:rPr>
        <w:t>o</w:t>
      </w:r>
      <w:r w:rsidR="00895E39">
        <w:rPr>
          <w:rFonts w:ascii="Arial" w:hAnsi="Arial" w:cs="Arial"/>
          <w:sz w:val="24"/>
          <w:szCs w:val="24"/>
        </w:rPr>
        <w:t xml:space="preserve"> </w:t>
      </w:r>
      <w:r w:rsidRPr="009E32CB">
        <w:rPr>
          <w:rFonts w:ascii="Arial" w:hAnsi="Arial" w:cs="Arial"/>
          <w:sz w:val="24"/>
          <w:szCs w:val="24"/>
        </w:rPr>
        <w:t>raz</w:t>
      </w:r>
      <w:r w:rsidR="00E04A69">
        <w:rPr>
          <w:rFonts w:ascii="Arial" w:hAnsi="Arial" w:cs="Arial"/>
          <w:sz w:val="24"/>
          <w:szCs w:val="24"/>
        </w:rPr>
        <w:t xml:space="preserve"> </w:t>
      </w:r>
      <w:r w:rsidRPr="009E32CB">
        <w:rPr>
          <w:rFonts w:ascii="Arial" w:hAnsi="Arial" w:cs="Arial"/>
          <w:sz w:val="24"/>
          <w:szCs w:val="24"/>
        </w:rPr>
        <w:t xml:space="preserve"> </w:t>
      </w:r>
      <w:r w:rsidR="00E04A69">
        <w:rPr>
          <w:rFonts w:ascii="Arial" w:hAnsi="Arial" w:cs="Arial"/>
          <w:sz w:val="24"/>
          <w:szCs w:val="24"/>
        </w:rPr>
        <w:t xml:space="preserve"> </w:t>
      </w:r>
      <w:r w:rsidRPr="009E32CB">
        <w:rPr>
          <w:rFonts w:ascii="Arial" w:hAnsi="Arial" w:cs="Arial"/>
          <w:sz w:val="24"/>
          <w:szCs w:val="24"/>
        </w:rPr>
        <w:t xml:space="preserve">za </w:t>
      </w:r>
      <w:r w:rsidR="00E04A69">
        <w:rPr>
          <w:rFonts w:ascii="Arial" w:hAnsi="Arial" w:cs="Arial"/>
          <w:sz w:val="24"/>
          <w:szCs w:val="24"/>
        </w:rPr>
        <w:t xml:space="preserve"> </w:t>
      </w:r>
      <w:r w:rsidRPr="009E32CB">
        <w:rPr>
          <w:rFonts w:ascii="Arial" w:hAnsi="Arial" w:cs="Arial"/>
          <w:sz w:val="24"/>
          <w:szCs w:val="24"/>
        </w:rPr>
        <w:t xml:space="preserve">przeniesienie </w:t>
      </w:r>
      <w:r w:rsidR="00E04A69">
        <w:rPr>
          <w:rFonts w:ascii="Arial" w:hAnsi="Arial" w:cs="Arial"/>
          <w:sz w:val="24"/>
          <w:szCs w:val="24"/>
        </w:rPr>
        <w:t xml:space="preserve">  </w:t>
      </w:r>
      <w:r w:rsidRPr="009E32CB">
        <w:rPr>
          <w:rFonts w:ascii="Arial" w:hAnsi="Arial" w:cs="Arial"/>
          <w:sz w:val="24"/>
          <w:szCs w:val="24"/>
        </w:rPr>
        <w:t>autorskich</w:t>
      </w:r>
      <w:r w:rsidR="00E04A69">
        <w:rPr>
          <w:rFonts w:ascii="Arial" w:hAnsi="Arial" w:cs="Arial"/>
          <w:sz w:val="24"/>
          <w:szCs w:val="24"/>
        </w:rPr>
        <w:t xml:space="preserve">  </w:t>
      </w:r>
      <w:r w:rsidRPr="009E32CB">
        <w:rPr>
          <w:rFonts w:ascii="Arial" w:hAnsi="Arial" w:cs="Arial"/>
          <w:sz w:val="24"/>
          <w:szCs w:val="24"/>
        </w:rPr>
        <w:t xml:space="preserve"> praw</w:t>
      </w:r>
      <w:r w:rsidR="00E04A69">
        <w:rPr>
          <w:rFonts w:ascii="Arial" w:hAnsi="Arial" w:cs="Arial"/>
          <w:sz w:val="24"/>
          <w:szCs w:val="24"/>
        </w:rPr>
        <w:t xml:space="preserve">  </w:t>
      </w:r>
      <w:r w:rsidRPr="009E32CB">
        <w:rPr>
          <w:rFonts w:ascii="Arial" w:hAnsi="Arial" w:cs="Arial"/>
          <w:sz w:val="24"/>
          <w:szCs w:val="24"/>
        </w:rPr>
        <w:t xml:space="preserve"> majątkowych</w:t>
      </w:r>
      <w:r w:rsidR="00E04A69">
        <w:rPr>
          <w:rFonts w:ascii="Arial" w:hAnsi="Arial" w:cs="Arial"/>
          <w:sz w:val="24"/>
          <w:szCs w:val="24"/>
        </w:rPr>
        <w:t xml:space="preserve"> </w:t>
      </w:r>
      <w:r w:rsidRPr="009E32CB">
        <w:rPr>
          <w:rFonts w:ascii="Arial" w:hAnsi="Arial" w:cs="Arial"/>
          <w:sz w:val="24"/>
          <w:szCs w:val="24"/>
        </w:rPr>
        <w:t xml:space="preserve"> do </w:t>
      </w:r>
    </w:p>
    <w:p w:rsidR="00655940" w:rsidRPr="009E32CB" w:rsidRDefault="00655940" w:rsidP="00E04A69">
      <w:pPr>
        <w:pStyle w:val="Bezodstpw2"/>
        <w:spacing w:line="360" w:lineRule="auto"/>
        <w:jc w:val="both"/>
        <w:rPr>
          <w:rFonts w:ascii="Arial" w:hAnsi="Arial" w:cs="Arial"/>
          <w:bCs/>
          <w:sz w:val="24"/>
          <w:szCs w:val="24"/>
        </w:rPr>
      </w:pPr>
      <w:r w:rsidRPr="009E32CB">
        <w:rPr>
          <w:rFonts w:ascii="Arial" w:hAnsi="Arial" w:cs="Arial"/>
          <w:sz w:val="24"/>
          <w:szCs w:val="24"/>
        </w:rPr>
        <w:t>wykonanego opracowania, wyraża się kwotą brutto wynoszącą:</w:t>
      </w:r>
      <w:r w:rsidRPr="009E32CB">
        <w:rPr>
          <w:rFonts w:ascii="Arial" w:hAnsi="Arial" w:cs="Arial"/>
          <w:b/>
          <w:sz w:val="24"/>
          <w:szCs w:val="24"/>
        </w:rPr>
        <w:t xml:space="preserve"> </w:t>
      </w:r>
      <w:r w:rsidRPr="009E32CB">
        <w:rPr>
          <w:rFonts w:ascii="Arial" w:hAnsi="Arial" w:cs="Arial"/>
          <w:bCs/>
          <w:sz w:val="24"/>
          <w:szCs w:val="24"/>
        </w:rPr>
        <w:t>28</w:t>
      </w:r>
      <w:r w:rsidR="00D76CF7">
        <w:rPr>
          <w:rFonts w:ascii="Arial" w:hAnsi="Arial" w:cs="Arial"/>
          <w:bCs/>
          <w:sz w:val="24"/>
          <w:szCs w:val="24"/>
        </w:rPr>
        <w:t>.</w:t>
      </w:r>
      <w:r w:rsidRPr="009E32CB">
        <w:rPr>
          <w:rFonts w:ascii="Arial" w:hAnsi="Arial" w:cs="Arial"/>
          <w:bCs/>
          <w:sz w:val="24"/>
          <w:szCs w:val="24"/>
        </w:rPr>
        <w:t>905,00 złotych</w:t>
      </w:r>
      <w:r w:rsidR="00C35123">
        <w:rPr>
          <w:rFonts w:ascii="Arial" w:hAnsi="Arial" w:cs="Arial"/>
          <w:bCs/>
          <w:sz w:val="24"/>
          <w:szCs w:val="24"/>
        </w:rPr>
        <w:t>.</w:t>
      </w:r>
    </w:p>
    <w:p w:rsidR="00655940" w:rsidRPr="009E32CB" w:rsidRDefault="0024286E" w:rsidP="00E44FF1">
      <w:pPr>
        <w:pStyle w:val="Bezodstpw2"/>
        <w:spacing w:line="360" w:lineRule="auto"/>
        <w:jc w:val="both"/>
        <w:rPr>
          <w:rFonts w:ascii="Arial" w:hAnsi="Arial" w:cs="Arial"/>
          <w:b/>
          <w:sz w:val="24"/>
          <w:szCs w:val="24"/>
        </w:rPr>
      </w:pPr>
      <w:r>
        <w:rPr>
          <w:rFonts w:ascii="Arial" w:hAnsi="Arial" w:cs="Arial"/>
          <w:sz w:val="24"/>
          <w:szCs w:val="24"/>
        </w:rPr>
        <w:t xml:space="preserve">- </w:t>
      </w:r>
      <w:r w:rsidR="00C35123">
        <w:rPr>
          <w:rFonts w:ascii="Arial" w:hAnsi="Arial" w:cs="Arial"/>
          <w:sz w:val="24"/>
          <w:szCs w:val="24"/>
        </w:rPr>
        <w:t>W</w:t>
      </w:r>
      <w:r w:rsidR="00655940" w:rsidRPr="009E32CB">
        <w:rPr>
          <w:rFonts w:ascii="Arial" w:hAnsi="Arial" w:cs="Arial"/>
          <w:sz w:val="24"/>
          <w:szCs w:val="24"/>
        </w:rPr>
        <w:t>ykonawca zobowiązuje się do wykonania przedmiotu umowy w terminie do dnia 30.11.2020</w:t>
      </w:r>
      <w:r w:rsidR="00655940" w:rsidRPr="009E32CB">
        <w:rPr>
          <w:rFonts w:ascii="Arial" w:hAnsi="Arial" w:cs="Arial"/>
          <w:b/>
          <w:bCs/>
          <w:sz w:val="24"/>
          <w:szCs w:val="24"/>
        </w:rPr>
        <w:t xml:space="preserve"> </w:t>
      </w:r>
      <w:r w:rsidR="00655940" w:rsidRPr="009E32CB">
        <w:rPr>
          <w:rFonts w:ascii="Arial" w:hAnsi="Arial" w:cs="Arial"/>
          <w:sz w:val="24"/>
          <w:szCs w:val="24"/>
        </w:rPr>
        <w:t>roku.</w:t>
      </w:r>
    </w:p>
    <w:p w:rsidR="00655940" w:rsidRDefault="0024286E" w:rsidP="00E44FF1">
      <w:pPr>
        <w:pStyle w:val="Akapitzlist"/>
        <w:spacing w:line="360" w:lineRule="auto"/>
        <w:ind w:left="0"/>
        <w:jc w:val="both"/>
        <w:rPr>
          <w:rFonts w:ascii="Arial" w:hAnsi="Arial" w:cs="Arial"/>
          <w:bCs/>
        </w:rPr>
      </w:pPr>
      <w:r w:rsidRPr="0024286E">
        <w:rPr>
          <w:rFonts w:ascii="Arial" w:hAnsi="Arial" w:cs="Arial"/>
          <w:b/>
        </w:rPr>
        <w:t>9.</w:t>
      </w:r>
      <w:r>
        <w:rPr>
          <w:rFonts w:ascii="Arial" w:hAnsi="Arial" w:cs="Arial"/>
        </w:rPr>
        <w:t xml:space="preserve"> </w:t>
      </w:r>
      <w:r w:rsidR="00655940" w:rsidRPr="009E32CB">
        <w:rPr>
          <w:rFonts w:ascii="Arial" w:hAnsi="Arial" w:cs="Arial"/>
        </w:rPr>
        <w:t>04.08.2020 roku</w:t>
      </w:r>
      <w:r w:rsidR="00655940" w:rsidRPr="009E32CB">
        <w:rPr>
          <w:rFonts w:ascii="Arial" w:hAnsi="Arial" w:cs="Arial"/>
          <w:bCs/>
        </w:rPr>
        <w:t xml:space="preserve"> upłynął termin składania ofert w postępowaniu o udzielenie zamówienia publicznego prowadzonym w trybie przetargu nieograniczonego pn.: Rewitalizacja budynków byłego dworca kolejowego oraz budowa poczekalni </w:t>
      </w:r>
      <w:r w:rsidR="00E04A69">
        <w:rPr>
          <w:rFonts w:ascii="Arial" w:hAnsi="Arial" w:cs="Arial"/>
          <w:bCs/>
        </w:rPr>
        <w:br/>
      </w:r>
      <w:r w:rsidR="00655940" w:rsidRPr="009E32CB">
        <w:rPr>
          <w:rFonts w:ascii="Arial" w:hAnsi="Arial" w:cs="Arial"/>
          <w:bCs/>
        </w:rPr>
        <w:t>w ramach Projektu: „Rewitalizacja dawnego dworca kolejowego w Lidzbarku Warmińskim”.</w:t>
      </w:r>
    </w:p>
    <w:p w:rsidR="0024286E" w:rsidRPr="00E44FF1" w:rsidRDefault="0024286E" w:rsidP="00E44FF1">
      <w:pPr>
        <w:spacing w:line="360" w:lineRule="auto"/>
        <w:jc w:val="both"/>
        <w:rPr>
          <w:rFonts w:ascii="Arial" w:hAnsi="Arial" w:cs="Arial"/>
          <w:bCs/>
        </w:rPr>
      </w:pPr>
      <w:r w:rsidRPr="00E44FF1">
        <w:rPr>
          <w:rFonts w:ascii="Arial" w:hAnsi="Arial" w:cs="Arial"/>
          <w:bCs/>
        </w:rPr>
        <w:t>W wyznaczonym terminie na składanie ofert, złożono oferty następujących Wykonawców:</w:t>
      </w:r>
    </w:p>
    <w:tbl>
      <w:tblPr>
        <w:tblpPr w:leftFromText="141" w:rightFromText="141" w:vertAnchor="text" w:horzAnchor="page" w:tblpX="2140" w:tblpY="719"/>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64"/>
        <w:gridCol w:w="2297"/>
      </w:tblGrid>
      <w:tr w:rsidR="00655940" w:rsidRPr="0024286E" w:rsidTr="00655940">
        <w:trPr>
          <w:trHeight w:val="980"/>
        </w:trPr>
        <w:tc>
          <w:tcPr>
            <w:tcW w:w="988"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ind w:right="110"/>
              <w:jc w:val="center"/>
              <w:rPr>
                <w:rFonts w:ascii="Arial" w:hAnsi="Arial" w:cs="Arial"/>
                <w:sz w:val="20"/>
                <w:szCs w:val="20"/>
                <w:lang w:eastAsia="en-US"/>
              </w:rPr>
            </w:pPr>
            <w:r w:rsidRPr="0024286E">
              <w:rPr>
                <w:rFonts w:ascii="Arial" w:hAnsi="Arial" w:cs="Arial"/>
                <w:sz w:val="20"/>
                <w:szCs w:val="20"/>
              </w:rPr>
              <w:t>Nr oferty</w:t>
            </w:r>
          </w:p>
        </w:tc>
        <w:tc>
          <w:tcPr>
            <w:tcW w:w="2664"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jc w:val="center"/>
              <w:rPr>
                <w:rFonts w:ascii="Arial" w:hAnsi="Arial" w:cs="Arial"/>
                <w:bCs/>
                <w:sz w:val="20"/>
                <w:szCs w:val="20"/>
                <w:lang w:eastAsia="en-US"/>
              </w:rPr>
            </w:pPr>
            <w:r w:rsidRPr="0024286E">
              <w:rPr>
                <w:rFonts w:ascii="Arial" w:hAnsi="Arial" w:cs="Arial"/>
                <w:bCs/>
                <w:sz w:val="20"/>
                <w:szCs w:val="20"/>
              </w:rPr>
              <w:t xml:space="preserve">Firma (nazwa) lub nazwisko </w:t>
            </w:r>
          </w:p>
          <w:p w:rsidR="00655940" w:rsidRPr="0024286E" w:rsidRDefault="00655940" w:rsidP="00655940">
            <w:pPr>
              <w:jc w:val="center"/>
              <w:rPr>
                <w:rFonts w:ascii="Arial" w:hAnsi="Arial" w:cs="Arial"/>
                <w:sz w:val="20"/>
                <w:szCs w:val="20"/>
              </w:rPr>
            </w:pPr>
            <w:r w:rsidRPr="0024286E">
              <w:rPr>
                <w:rFonts w:ascii="Arial" w:hAnsi="Arial" w:cs="Arial"/>
                <w:bCs/>
                <w:sz w:val="20"/>
                <w:szCs w:val="20"/>
              </w:rPr>
              <w:t>oraz adres Wykonawcy</w:t>
            </w:r>
          </w:p>
        </w:tc>
        <w:tc>
          <w:tcPr>
            <w:tcW w:w="2297"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jc w:val="center"/>
              <w:rPr>
                <w:rFonts w:ascii="Arial" w:hAnsi="Arial" w:cs="Arial"/>
                <w:sz w:val="20"/>
                <w:szCs w:val="20"/>
                <w:lang w:eastAsia="en-US"/>
              </w:rPr>
            </w:pPr>
            <w:r w:rsidRPr="0024286E">
              <w:rPr>
                <w:rFonts w:ascii="Arial" w:hAnsi="Arial" w:cs="Arial"/>
                <w:sz w:val="20"/>
                <w:szCs w:val="20"/>
              </w:rPr>
              <w:t>Cena ryczałtowa  brutto</w:t>
            </w:r>
          </w:p>
          <w:p w:rsidR="00655940" w:rsidRPr="0024286E" w:rsidRDefault="00655940" w:rsidP="00655940">
            <w:pPr>
              <w:jc w:val="center"/>
              <w:rPr>
                <w:rFonts w:ascii="Arial" w:hAnsi="Arial" w:cs="Arial"/>
                <w:sz w:val="20"/>
                <w:szCs w:val="20"/>
              </w:rPr>
            </w:pPr>
            <w:r w:rsidRPr="0024286E">
              <w:rPr>
                <w:rFonts w:ascii="Arial" w:hAnsi="Arial" w:cs="Arial"/>
                <w:sz w:val="20"/>
                <w:szCs w:val="20"/>
              </w:rPr>
              <w:t xml:space="preserve">(z VAT)  </w:t>
            </w:r>
            <w:r w:rsidRPr="0024286E">
              <w:rPr>
                <w:rFonts w:ascii="Arial" w:hAnsi="Arial" w:cs="Arial"/>
                <w:sz w:val="20"/>
                <w:szCs w:val="20"/>
              </w:rPr>
              <w:br/>
              <w:t>w zł (PLN)</w:t>
            </w:r>
          </w:p>
        </w:tc>
      </w:tr>
      <w:tr w:rsidR="00655940" w:rsidRPr="0024286E" w:rsidTr="00655940">
        <w:trPr>
          <w:trHeight w:val="668"/>
        </w:trPr>
        <w:tc>
          <w:tcPr>
            <w:tcW w:w="988"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1.</w:t>
            </w:r>
          </w:p>
        </w:tc>
        <w:tc>
          <w:tcPr>
            <w:tcW w:w="2664"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pStyle w:val="Stopka"/>
              <w:rPr>
                <w:rFonts w:ascii="Arial" w:hAnsi="Arial" w:cs="Arial"/>
                <w:sz w:val="20"/>
                <w:szCs w:val="20"/>
              </w:rPr>
            </w:pPr>
            <w:r w:rsidRPr="0024286E">
              <w:rPr>
                <w:rFonts w:ascii="Arial" w:hAnsi="Arial" w:cs="Arial"/>
                <w:sz w:val="20"/>
                <w:szCs w:val="20"/>
              </w:rPr>
              <w:t>PB Pożarski Budownictwo Spółka z ograniczoną odpowiedzialnością Sp. k.</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ul. Sienkiewicza 22 lok. 5/3</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15-092 Białystok</w:t>
            </w:r>
          </w:p>
        </w:tc>
        <w:tc>
          <w:tcPr>
            <w:tcW w:w="2297" w:type="dxa"/>
            <w:tcBorders>
              <w:top w:val="single" w:sz="4" w:space="0" w:color="auto"/>
              <w:left w:val="single" w:sz="4" w:space="0" w:color="auto"/>
              <w:bottom w:val="single" w:sz="4" w:space="0" w:color="auto"/>
              <w:right w:val="single" w:sz="4" w:space="0" w:color="auto"/>
            </w:tcBorders>
            <w:hideMark/>
          </w:tcPr>
          <w:p w:rsidR="00655940" w:rsidRPr="0024286E" w:rsidRDefault="00655940" w:rsidP="00D76CF7">
            <w:pPr>
              <w:jc w:val="center"/>
              <w:rPr>
                <w:rFonts w:ascii="Arial" w:hAnsi="Arial" w:cs="Arial"/>
                <w:sz w:val="20"/>
                <w:szCs w:val="20"/>
                <w:lang w:eastAsia="en-US"/>
              </w:rPr>
            </w:pPr>
            <w:r w:rsidRPr="0024286E">
              <w:rPr>
                <w:rFonts w:ascii="Arial" w:hAnsi="Arial" w:cs="Arial"/>
                <w:sz w:val="20"/>
                <w:szCs w:val="20"/>
                <w:lang w:eastAsia="en-US"/>
              </w:rPr>
              <w:t>4</w:t>
            </w:r>
            <w:r w:rsidR="00D76CF7">
              <w:rPr>
                <w:rFonts w:ascii="Arial" w:hAnsi="Arial" w:cs="Arial"/>
                <w:sz w:val="20"/>
                <w:szCs w:val="20"/>
                <w:lang w:eastAsia="en-US"/>
              </w:rPr>
              <w:t>.</w:t>
            </w:r>
            <w:r w:rsidRPr="0024286E">
              <w:rPr>
                <w:rFonts w:ascii="Arial" w:hAnsi="Arial" w:cs="Arial"/>
                <w:sz w:val="20"/>
                <w:szCs w:val="20"/>
                <w:lang w:eastAsia="en-US"/>
              </w:rPr>
              <w:t>180</w:t>
            </w:r>
            <w:r w:rsidR="00D76CF7">
              <w:rPr>
                <w:rFonts w:ascii="Arial" w:hAnsi="Arial" w:cs="Arial"/>
                <w:sz w:val="20"/>
                <w:szCs w:val="20"/>
                <w:lang w:eastAsia="en-US"/>
              </w:rPr>
              <w:t>.</w:t>
            </w:r>
            <w:r w:rsidRPr="0024286E">
              <w:rPr>
                <w:rFonts w:ascii="Arial" w:hAnsi="Arial" w:cs="Arial"/>
                <w:sz w:val="20"/>
                <w:szCs w:val="20"/>
                <w:lang w:eastAsia="en-US"/>
              </w:rPr>
              <w:t>799,99</w:t>
            </w:r>
          </w:p>
        </w:tc>
      </w:tr>
      <w:tr w:rsidR="00655940" w:rsidRPr="0024286E" w:rsidTr="00655940">
        <w:trPr>
          <w:trHeight w:val="668"/>
        </w:trPr>
        <w:tc>
          <w:tcPr>
            <w:tcW w:w="988"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2.</w:t>
            </w:r>
          </w:p>
        </w:tc>
        <w:tc>
          <w:tcPr>
            <w:tcW w:w="2664"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rPr>
                <w:rFonts w:ascii="Arial" w:hAnsi="Arial" w:cs="Arial"/>
                <w:sz w:val="20"/>
                <w:szCs w:val="20"/>
              </w:rPr>
            </w:pPr>
            <w:r w:rsidRPr="0024286E">
              <w:rPr>
                <w:rFonts w:ascii="Arial" w:hAnsi="Arial" w:cs="Arial"/>
                <w:sz w:val="20"/>
                <w:szCs w:val="20"/>
              </w:rPr>
              <w:t>Przedsiębiorstwo Remontowo-Budowlane „AGAD” Sp. z o.o.</w:t>
            </w:r>
          </w:p>
          <w:p w:rsidR="00655940" w:rsidRPr="0024286E" w:rsidRDefault="00655940" w:rsidP="00655940">
            <w:pPr>
              <w:rPr>
                <w:rFonts w:ascii="Arial" w:hAnsi="Arial" w:cs="Arial"/>
                <w:sz w:val="20"/>
                <w:szCs w:val="20"/>
              </w:rPr>
            </w:pPr>
            <w:r w:rsidRPr="0024286E">
              <w:rPr>
                <w:rFonts w:ascii="Arial" w:hAnsi="Arial" w:cs="Arial"/>
                <w:sz w:val="20"/>
                <w:szCs w:val="20"/>
              </w:rPr>
              <w:t>ul. Chrzanowskiego 23B</w:t>
            </w:r>
          </w:p>
          <w:p w:rsidR="00655940" w:rsidRPr="0024286E" w:rsidRDefault="00655940" w:rsidP="00655940">
            <w:pPr>
              <w:rPr>
                <w:rFonts w:ascii="Arial" w:hAnsi="Arial" w:cs="Arial"/>
                <w:sz w:val="20"/>
                <w:szCs w:val="20"/>
              </w:rPr>
            </w:pPr>
            <w:r w:rsidRPr="0024286E">
              <w:rPr>
                <w:rFonts w:ascii="Arial" w:hAnsi="Arial" w:cs="Arial"/>
                <w:sz w:val="20"/>
                <w:szCs w:val="20"/>
              </w:rPr>
              <w:t>87-100 Toruń</w:t>
            </w:r>
          </w:p>
        </w:tc>
        <w:tc>
          <w:tcPr>
            <w:tcW w:w="2297" w:type="dxa"/>
            <w:tcBorders>
              <w:top w:val="single" w:sz="4" w:space="0" w:color="auto"/>
              <w:left w:val="single" w:sz="4" w:space="0" w:color="auto"/>
              <w:bottom w:val="single" w:sz="4" w:space="0" w:color="auto"/>
              <w:right w:val="single" w:sz="4" w:space="0" w:color="auto"/>
            </w:tcBorders>
            <w:hideMark/>
          </w:tcPr>
          <w:p w:rsidR="00655940" w:rsidRPr="0024286E" w:rsidRDefault="00655940" w:rsidP="00D76CF7">
            <w:pPr>
              <w:jc w:val="center"/>
              <w:rPr>
                <w:rFonts w:ascii="Arial" w:hAnsi="Arial" w:cs="Arial"/>
                <w:sz w:val="20"/>
                <w:szCs w:val="20"/>
              </w:rPr>
            </w:pPr>
            <w:r w:rsidRPr="0024286E">
              <w:rPr>
                <w:rFonts w:ascii="Arial" w:hAnsi="Arial" w:cs="Arial"/>
                <w:sz w:val="20"/>
                <w:szCs w:val="20"/>
              </w:rPr>
              <w:t>5</w:t>
            </w:r>
            <w:r w:rsidR="00D76CF7">
              <w:rPr>
                <w:rFonts w:ascii="Arial" w:hAnsi="Arial" w:cs="Arial"/>
                <w:sz w:val="20"/>
                <w:szCs w:val="20"/>
              </w:rPr>
              <w:t>.</w:t>
            </w:r>
            <w:r w:rsidRPr="0024286E">
              <w:rPr>
                <w:rFonts w:ascii="Arial" w:hAnsi="Arial" w:cs="Arial"/>
                <w:sz w:val="20"/>
                <w:szCs w:val="20"/>
              </w:rPr>
              <w:t>637</w:t>
            </w:r>
            <w:r w:rsidR="00D76CF7">
              <w:rPr>
                <w:rFonts w:ascii="Arial" w:hAnsi="Arial" w:cs="Arial"/>
                <w:sz w:val="20"/>
                <w:szCs w:val="20"/>
              </w:rPr>
              <w:t>.</w:t>
            </w:r>
            <w:r w:rsidRPr="0024286E">
              <w:rPr>
                <w:rFonts w:ascii="Arial" w:hAnsi="Arial" w:cs="Arial"/>
                <w:sz w:val="20"/>
                <w:szCs w:val="20"/>
              </w:rPr>
              <w:t>397,14</w:t>
            </w:r>
          </w:p>
        </w:tc>
      </w:tr>
      <w:tr w:rsidR="00655940" w:rsidRPr="0024286E" w:rsidTr="00655940">
        <w:trPr>
          <w:trHeight w:val="668"/>
        </w:trPr>
        <w:tc>
          <w:tcPr>
            <w:tcW w:w="988"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3.</w:t>
            </w:r>
          </w:p>
        </w:tc>
        <w:tc>
          <w:tcPr>
            <w:tcW w:w="2664"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pStyle w:val="Stopka"/>
              <w:rPr>
                <w:rFonts w:ascii="Arial" w:hAnsi="Arial" w:cs="Arial"/>
                <w:sz w:val="20"/>
                <w:szCs w:val="20"/>
              </w:rPr>
            </w:pPr>
            <w:proofErr w:type="spellStart"/>
            <w:r w:rsidRPr="0024286E">
              <w:rPr>
                <w:rFonts w:ascii="Arial" w:hAnsi="Arial" w:cs="Arial"/>
                <w:sz w:val="20"/>
                <w:szCs w:val="20"/>
              </w:rPr>
              <w:t>RenCraft</w:t>
            </w:r>
            <w:proofErr w:type="spellEnd"/>
            <w:r w:rsidRPr="0024286E">
              <w:rPr>
                <w:rFonts w:ascii="Arial" w:hAnsi="Arial" w:cs="Arial"/>
                <w:sz w:val="20"/>
                <w:szCs w:val="20"/>
              </w:rPr>
              <w:t xml:space="preserve"> Sp. z o.o.</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ul. Jagiellońska 94c</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85-027 Bydgoszcz</w:t>
            </w:r>
          </w:p>
        </w:tc>
        <w:tc>
          <w:tcPr>
            <w:tcW w:w="2297" w:type="dxa"/>
            <w:tcBorders>
              <w:top w:val="single" w:sz="4" w:space="0" w:color="auto"/>
              <w:left w:val="single" w:sz="4" w:space="0" w:color="auto"/>
              <w:bottom w:val="single" w:sz="4" w:space="0" w:color="auto"/>
              <w:right w:val="single" w:sz="4" w:space="0" w:color="auto"/>
            </w:tcBorders>
            <w:hideMark/>
          </w:tcPr>
          <w:p w:rsidR="00655940" w:rsidRPr="0024286E" w:rsidRDefault="00655940" w:rsidP="00D76CF7">
            <w:pPr>
              <w:jc w:val="center"/>
              <w:rPr>
                <w:rFonts w:ascii="Arial" w:hAnsi="Arial" w:cs="Arial"/>
                <w:sz w:val="20"/>
                <w:szCs w:val="20"/>
                <w:lang w:eastAsia="en-US"/>
              </w:rPr>
            </w:pPr>
            <w:r w:rsidRPr="0024286E">
              <w:rPr>
                <w:rFonts w:ascii="Arial" w:hAnsi="Arial" w:cs="Arial"/>
                <w:sz w:val="20"/>
                <w:szCs w:val="20"/>
                <w:lang w:eastAsia="en-US"/>
              </w:rPr>
              <w:t>5</w:t>
            </w:r>
            <w:r w:rsidR="00D76CF7">
              <w:rPr>
                <w:rFonts w:ascii="Arial" w:hAnsi="Arial" w:cs="Arial"/>
                <w:sz w:val="20"/>
                <w:szCs w:val="20"/>
                <w:lang w:eastAsia="en-US"/>
              </w:rPr>
              <w:t>.</w:t>
            </w:r>
            <w:r w:rsidRPr="0024286E">
              <w:rPr>
                <w:rFonts w:ascii="Arial" w:hAnsi="Arial" w:cs="Arial"/>
                <w:sz w:val="20"/>
                <w:szCs w:val="20"/>
                <w:lang w:eastAsia="en-US"/>
              </w:rPr>
              <w:t>719</w:t>
            </w:r>
            <w:r w:rsidR="00D76CF7">
              <w:rPr>
                <w:rFonts w:ascii="Arial" w:hAnsi="Arial" w:cs="Arial"/>
                <w:sz w:val="20"/>
                <w:szCs w:val="20"/>
                <w:lang w:eastAsia="en-US"/>
              </w:rPr>
              <w:t>.</w:t>
            </w:r>
            <w:r w:rsidRPr="0024286E">
              <w:rPr>
                <w:rFonts w:ascii="Arial" w:hAnsi="Arial" w:cs="Arial"/>
                <w:sz w:val="20"/>
                <w:szCs w:val="20"/>
                <w:lang w:eastAsia="en-US"/>
              </w:rPr>
              <w:t>158,93</w:t>
            </w:r>
          </w:p>
        </w:tc>
      </w:tr>
      <w:tr w:rsidR="00655940" w:rsidRPr="0024286E" w:rsidTr="00655940">
        <w:trPr>
          <w:trHeight w:val="668"/>
        </w:trPr>
        <w:tc>
          <w:tcPr>
            <w:tcW w:w="988"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4.</w:t>
            </w:r>
          </w:p>
        </w:tc>
        <w:tc>
          <w:tcPr>
            <w:tcW w:w="2664"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pStyle w:val="Stopka"/>
              <w:rPr>
                <w:rFonts w:ascii="Arial" w:hAnsi="Arial" w:cs="Arial"/>
                <w:sz w:val="20"/>
                <w:szCs w:val="20"/>
              </w:rPr>
            </w:pPr>
            <w:r w:rsidRPr="0024286E">
              <w:rPr>
                <w:rFonts w:ascii="Arial" w:hAnsi="Arial" w:cs="Arial"/>
                <w:sz w:val="20"/>
                <w:szCs w:val="20"/>
              </w:rPr>
              <w:t>KIM Spółka z o.o.</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 xml:space="preserve">ul. </w:t>
            </w:r>
            <w:proofErr w:type="spellStart"/>
            <w:r w:rsidRPr="0024286E">
              <w:rPr>
                <w:rFonts w:ascii="Arial" w:hAnsi="Arial" w:cs="Arial"/>
                <w:sz w:val="20"/>
                <w:szCs w:val="20"/>
              </w:rPr>
              <w:t>Bartycka</w:t>
            </w:r>
            <w:proofErr w:type="spellEnd"/>
            <w:r w:rsidRPr="0024286E">
              <w:rPr>
                <w:rFonts w:ascii="Arial" w:hAnsi="Arial" w:cs="Arial"/>
                <w:sz w:val="20"/>
                <w:szCs w:val="20"/>
              </w:rPr>
              <w:t xml:space="preserve"> 114</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00-716 Warszawa</w:t>
            </w:r>
          </w:p>
        </w:tc>
        <w:tc>
          <w:tcPr>
            <w:tcW w:w="2297" w:type="dxa"/>
            <w:tcBorders>
              <w:top w:val="single" w:sz="4" w:space="0" w:color="auto"/>
              <w:left w:val="single" w:sz="4" w:space="0" w:color="auto"/>
              <w:bottom w:val="single" w:sz="4" w:space="0" w:color="auto"/>
              <w:right w:val="single" w:sz="4" w:space="0" w:color="auto"/>
            </w:tcBorders>
            <w:hideMark/>
          </w:tcPr>
          <w:p w:rsidR="00655940" w:rsidRPr="0024286E" w:rsidRDefault="00655940" w:rsidP="00D76CF7">
            <w:pPr>
              <w:jc w:val="center"/>
              <w:rPr>
                <w:rFonts w:ascii="Arial" w:hAnsi="Arial" w:cs="Arial"/>
                <w:sz w:val="20"/>
                <w:szCs w:val="20"/>
                <w:lang w:eastAsia="en-US"/>
              </w:rPr>
            </w:pPr>
            <w:r w:rsidRPr="0024286E">
              <w:rPr>
                <w:rFonts w:ascii="Arial" w:hAnsi="Arial" w:cs="Arial"/>
                <w:sz w:val="20"/>
                <w:szCs w:val="20"/>
                <w:lang w:eastAsia="en-US"/>
              </w:rPr>
              <w:t>4</w:t>
            </w:r>
            <w:r w:rsidR="00D76CF7">
              <w:rPr>
                <w:rFonts w:ascii="Arial" w:hAnsi="Arial" w:cs="Arial"/>
                <w:sz w:val="20"/>
                <w:szCs w:val="20"/>
                <w:lang w:eastAsia="en-US"/>
              </w:rPr>
              <w:t>.</w:t>
            </w:r>
            <w:r w:rsidRPr="0024286E">
              <w:rPr>
                <w:rFonts w:ascii="Arial" w:hAnsi="Arial" w:cs="Arial"/>
                <w:sz w:val="20"/>
                <w:szCs w:val="20"/>
                <w:lang w:eastAsia="en-US"/>
              </w:rPr>
              <w:t>511</w:t>
            </w:r>
            <w:r w:rsidR="00D76CF7">
              <w:rPr>
                <w:rFonts w:ascii="Arial" w:hAnsi="Arial" w:cs="Arial"/>
                <w:sz w:val="20"/>
                <w:szCs w:val="20"/>
                <w:lang w:eastAsia="en-US"/>
              </w:rPr>
              <w:t>.</w:t>
            </w:r>
            <w:r w:rsidRPr="0024286E">
              <w:rPr>
                <w:rFonts w:ascii="Arial" w:hAnsi="Arial" w:cs="Arial"/>
                <w:sz w:val="20"/>
                <w:szCs w:val="20"/>
                <w:lang w:eastAsia="en-US"/>
              </w:rPr>
              <w:t>270,23</w:t>
            </w:r>
          </w:p>
        </w:tc>
      </w:tr>
      <w:tr w:rsidR="00655940" w:rsidRPr="0024286E" w:rsidTr="00655940">
        <w:trPr>
          <w:trHeight w:val="274"/>
        </w:trPr>
        <w:tc>
          <w:tcPr>
            <w:tcW w:w="988"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 xml:space="preserve">5. </w:t>
            </w:r>
          </w:p>
        </w:tc>
        <w:tc>
          <w:tcPr>
            <w:tcW w:w="2664"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pStyle w:val="Stopka"/>
              <w:rPr>
                <w:rFonts w:ascii="Arial" w:hAnsi="Arial" w:cs="Arial"/>
                <w:sz w:val="20"/>
                <w:szCs w:val="20"/>
              </w:rPr>
            </w:pPr>
            <w:r w:rsidRPr="0024286E">
              <w:rPr>
                <w:rFonts w:ascii="Arial" w:hAnsi="Arial" w:cs="Arial"/>
                <w:sz w:val="20"/>
                <w:szCs w:val="20"/>
              </w:rPr>
              <w:t xml:space="preserve">Warmińskie Przedsiębiorstwo Budowlane </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„ROMBUD” Sp. z o.o.</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ul. Lubelska 37C</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10-408 Olsztyn</w:t>
            </w:r>
          </w:p>
        </w:tc>
        <w:tc>
          <w:tcPr>
            <w:tcW w:w="2297" w:type="dxa"/>
            <w:tcBorders>
              <w:top w:val="single" w:sz="4" w:space="0" w:color="auto"/>
              <w:left w:val="single" w:sz="4" w:space="0" w:color="auto"/>
              <w:bottom w:val="single" w:sz="4" w:space="0" w:color="auto"/>
              <w:right w:val="single" w:sz="4" w:space="0" w:color="auto"/>
            </w:tcBorders>
            <w:hideMark/>
          </w:tcPr>
          <w:p w:rsidR="00655940" w:rsidRPr="0024286E" w:rsidRDefault="00655940" w:rsidP="00D76CF7">
            <w:pPr>
              <w:jc w:val="center"/>
              <w:rPr>
                <w:rFonts w:ascii="Arial" w:hAnsi="Arial" w:cs="Arial"/>
                <w:sz w:val="20"/>
                <w:szCs w:val="20"/>
                <w:lang w:eastAsia="en-US"/>
              </w:rPr>
            </w:pPr>
            <w:r w:rsidRPr="0024286E">
              <w:rPr>
                <w:rFonts w:ascii="Arial" w:hAnsi="Arial" w:cs="Arial"/>
                <w:sz w:val="20"/>
                <w:szCs w:val="20"/>
                <w:lang w:eastAsia="en-US"/>
              </w:rPr>
              <w:t>5</w:t>
            </w:r>
            <w:r w:rsidR="00D76CF7">
              <w:rPr>
                <w:rFonts w:ascii="Arial" w:hAnsi="Arial" w:cs="Arial"/>
                <w:sz w:val="20"/>
                <w:szCs w:val="20"/>
                <w:lang w:eastAsia="en-US"/>
              </w:rPr>
              <w:t>.</w:t>
            </w:r>
            <w:r w:rsidRPr="0024286E">
              <w:rPr>
                <w:rFonts w:ascii="Arial" w:hAnsi="Arial" w:cs="Arial"/>
                <w:sz w:val="20"/>
                <w:szCs w:val="20"/>
                <w:lang w:eastAsia="en-US"/>
              </w:rPr>
              <w:t>270</w:t>
            </w:r>
            <w:r w:rsidR="00D76CF7">
              <w:rPr>
                <w:rFonts w:ascii="Arial" w:hAnsi="Arial" w:cs="Arial"/>
                <w:sz w:val="20"/>
                <w:szCs w:val="20"/>
                <w:lang w:eastAsia="en-US"/>
              </w:rPr>
              <w:t>.</w:t>
            </w:r>
            <w:r w:rsidRPr="0024286E">
              <w:rPr>
                <w:rFonts w:ascii="Arial" w:hAnsi="Arial" w:cs="Arial"/>
                <w:sz w:val="20"/>
                <w:szCs w:val="20"/>
                <w:lang w:eastAsia="en-US"/>
              </w:rPr>
              <w:t>481,08</w:t>
            </w:r>
          </w:p>
        </w:tc>
      </w:tr>
      <w:tr w:rsidR="00655940" w:rsidRPr="0024286E" w:rsidTr="00655940">
        <w:trPr>
          <w:trHeight w:val="668"/>
        </w:trPr>
        <w:tc>
          <w:tcPr>
            <w:tcW w:w="988"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6.</w:t>
            </w:r>
          </w:p>
        </w:tc>
        <w:tc>
          <w:tcPr>
            <w:tcW w:w="2664"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pStyle w:val="Stopka"/>
              <w:rPr>
                <w:rFonts w:ascii="Arial" w:hAnsi="Arial" w:cs="Arial"/>
                <w:sz w:val="20"/>
                <w:szCs w:val="20"/>
              </w:rPr>
            </w:pPr>
            <w:r w:rsidRPr="0024286E">
              <w:rPr>
                <w:rFonts w:ascii="Arial" w:hAnsi="Arial" w:cs="Arial"/>
                <w:sz w:val="20"/>
                <w:szCs w:val="20"/>
              </w:rPr>
              <w:t xml:space="preserve">Przedsiębiorstwo Handlowo-Usługowe „DOMEX”                        Jan </w:t>
            </w:r>
            <w:proofErr w:type="spellStart"/>
            <w:r w:rsidRPr="0024286E">
              <w:rPr>
                <w:rFonts w:ascii="Arial" w:hAnsi="Arial" w:cs="Arial"/>
                <w:sz w:val="20"/>
                <w:szCs w:val="20"/>
              </w:rPr>
              <w:t>Fydrych</w:t>
            </w:r>
            <w:proofErr w:type="spellEnd"/>
            <w:r w:rsidRPr="0024286E">
              <w:rPr>
                <w:rFonts w:ascii="Arial" w:hAnsi="Arial" w:cs="Arial"/>
                <w:sz w:val="20"/>
                <w:szCs w:val="20"/>
              </w:rPr>
              <w:t xml:space="preserve"> </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ul. Piłsudskiego 17</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11-100 Lidzbark Warmiński</w:t>
            </w:r>
          </w:p>
        </w:tc>
        <w:tc>
          <w:tcPr>
            <w:tcW w:w="2297" w:type="dxa"/>
            <w:tcBorders>
              <w:top w:val="single" w:sz="4" w:space="0" w:color="auto"/>
              <w:left w:val="single" w:sz="4" w:space="0" w:color="auto"/>
              <w:bottom w:val="single" w:sz="4" w:space="0" w:color="auto"/>
              <w:right w:val="single" w:sz="4" w:space="0" w:color="auto"/>
            </w:tcBorders>
            <w:hideMark/>
          </w:tcPr>
          <w:p w:rsidR="00655940" w:rsidRPr="0024286E" w:rsidRDefault="00655940" w:rsidP="00D76CF7">
            <w:pPr>
              <w:jc w:val="center"/>
              <w:rPr>
                <w:rFonts w:ascii="Arial" w:hAnsi="Arial" w:cs="Arial"/>
                <w:sz w:val="20"/>
                <w:szCs w:val="20"/>
                <w:lang w:eastAsia="en-US"/>
              </w:rPr>
            </w:pPr>
            <w:r w:rsidRPr="0024286E">
              <w:rPr>
                <w:rFonts w:ascii="Arial" w:hAnsi="Arial" w:cs="Arial"/>
                <w:sz w:val="20"/>
                <w:szCs w:val="20"/>
                <w:lang w:eastAsia="en-US"/>
              </w:rPr>
              <w:t xml:space="preserve"> 3</w:t>
            </w:r>
            <w:r w:rsidR="00D76CF7">
              <w:rPr>
                <w:rFonts w:ascii="Arial" w:hAnsi="Arial" w:cs="Arial"/>
                <w:sz w:val="20"/>
                <w:szCs w:val="20"/>
                <w:lang w:eastAsia="en-US"/>
              </w:rPr>
              <w:t>.</w:t>
            </w:r>
            <w:r w:rsidRPr="0024286E">
              <w:rPr>
                <w:rFonts w:ascii="Arial" w:hAnsi="Arial" w:cs="Arial"/>
                <w:sz w:val="20"/>
                <w:szCs w:val="20"/>
                <w:lang w:eastAsia="en-US"/>
              </w:rPr>
              <w:t>909</w:t>
            </w:r>
            <w:r w:rsidR="00D76CF7">
              <w:rPr>
                <w:rFonts w:ascii="Arial" w:hAnsi="Arial" w:cs="Arial"/>
                <w:sz w:val="20"/>
                <w:szCs w:val="20"/>
                <w:lang w:eastAsia="en-US"/>
              </w:rPr>
              <w:t>.</w:t>
            </w:r>
            <w:r w:rsidRPr="0024286E">
              <w:rPr>
                <w:rFonts w:ascii="Arial" w:hAnsi="Arial" w:cs="Arial"/>
                <w:sz w:val="20"/>
                <w:szCs w:val="20"/>
                <w:lang w:eastAsia="en-US"/>
              </w:rPr>
              <w:t>809,88</w:t>
            </w:r>
          </w:p>
        </w:tc>
      </w:tr>
      <w:tr w:rsidR="00655940" w:rsidRPr="0024286E" w:rsidTr="00655940">
        <w:trPr>
          <w:trHeight w:val="668"/>
        </w:trPr>
        <w:tc>
          <w:tcPr>
            <w:tcW w:w="988"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7.</w:t>
            </w:r>
          </w:p>
        </w:tc>
        <w:tc>
          <w:tcPr>
            <w:tcW w:w="2664"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pStyle w:val="Stopka"/>
              <w:rPr>
                <w:rFonts w:ascii="Arial" w:hAnsi="Arial" w:cs="Arial"/>
                <w:sz w:val="20"/>
                <w:szCs w:val="20"/>
              </w:rPr>
            </w:pPr>
            <w:r w:rsidRPr="0024286E">
              <w:rPr>
                <w:rFonts w:ascii="Arial" w:hAnsi="Arial" w:cs="Arial"/>
                <w:sz w:val="20"/>
                <w:szCs w:val="20"/>
              </w:rPr>
              <w:t>ZKM-ASIS Sp. z o.o.</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ul. Żurawia 71</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15-540 Białystok</w:t>
            </w:r>
          </w:p>
        </w:tc>
        <w:tc>
          <w:tcPr>
            <w:tcW w:w="2297" w:type="dxa"/>
            <w:tcBorders>
              <w:top w:val="single" w:sz="4" w:space="0" w:color="auto"/>
              <w:left w:val="single" w:sz="4" w:space="0" w:color="auto"/>
              <w:bottom w:val="single" w:sz="4" w:space="0" w:color="auto"/>
              <w:right w:val="single" w:sz="4" w:space="0" w:color="auto"/>
            </w:tcBorders>
            <w:hideMark/>
          </w:tcPr>
          <w:p w:rsidR="00655940" w:rsidRPr="0024286E" w:rsidRDefault="00655940" w:rsidP="00D76CF7">
            <w:pPr>
              <w:jc w:val="center"/>
              <w:rPr>
                <w:rFonts w:ascii="Arial" w:hAnsi="Arial" w:cs="Arial"/>
                <w:sz w:val="20"/>
                <w:szCs w:val="20"/>
                <w:lang w:eastAsia="en-US"/>
              </w:rPr>
            </w:pPr>
            <w:r w:rsidRPr="0024286E">
              <w:rPr>
                <w:rFonts w:ascii="Arial" w:hAnsi="Arial" w:cs="Arial"/>
                <w:sz w:val="20"/>
                <w:szCs w:val="20"/>
                <w:lang w:eastAsia="en-US"/>
              </w:rPr>
              <w:t>6</w:t>
            </w:r>
            <w:r w:rsidR="00D76CF7">
              <w:rPr>
                <w:rFonts w:ascii="Arial" w:hAnsi="Arial" w:cs="Arial"/>
                <w:sz w:val="20"/>
                <w:szCs w:val="20"/>
                <w:lang w:eastAsia="en-US"/>
              </w:rPr>
              <w:t>.</w:t>
            </w:r>
            <w:r w:rsidRPr="0024286E">
              <w:rPr>
                <w:rFonts w:ascii="Arial" w:hAnsi="Arial" w:cs="Arial"/>
                <w:sz w:val="20"/>
                <w:szCs w:val="20"/>
                <w:lang w:eastAsia="en-US"/>
              </w:rPr>
              <w:t>027</w:t>
            </w:r>
            <w:r w:rsidR="00D76CF7">
              <w:rPr>
                <w:rFonts w:ascii="Arial" w:hAnsi="Arial" w:cs="Arial"/>
                <w:sz w:val="20"/>
                <w:szCs w:val="20"/>
                <w:lang w:eastAsia="en-US"/>
              </w:rPr>
              <w:t>.</w:t>
            </w:r>
            <w:r w:rsidRPr="0024286E">
              <w:rPr>
                <w:rFonts w:ascii="Arial" w:hAnsi="Arial" w:cs="Arial"/>
                <w:sz w:val="20"/>
                <w:szCs w:val="20"/>
                <w:lang w:eastAsia="en-US"/>
              </w:rPr>
              <w:t>000,00</w:t>
            </w:r>
          </w:p>
        </w:tc>
      </w:tr>
      <w:tr w:rsidR="00655940" w:rsidRPr="0024286E" w:rsidTr="00655940">
        <w:trPr>
          <w:trHeight w:val="668"/>
        </w:trPr>
        <w:tc>
          <w:tcPr>
            <w:tcW w:w="988"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8.</w:t>
            </w:r>
          </w:p>
        </w:tc>
        <w:tc>
          <w:tcPr>
            <w:tcW w:w="2664" w:type="dxa"/>
            <w:tcBorders>
              <w:top w:val="single" w:sz="4" w:space="0" w:color="auto"/>
              <w:left w:val="single" w:sz="4" w:space="0" w:color="auto"/>
              <w:bottom w:val="single" w:sz="4" w:space="0" w:color="auto"/>
              <w:right w:val="single" w:sz="4" w:space="0" w:color="auto"/>
            </w:tcBorders>
            <w:hideMark/>
          </w:tcPr>
          <w:p w:rsidR="00655940" w:rsidRPr="0024286E" w:rsidRDefault="00655940" w:rsidP="00655940">
            <w:pPr>
              <w:pStyle w:val="Stopka"/>
              <w:rPr>
                <w:rFonts w:ascii="Arial" w:hAnsi="Arial" w:cs="Arial"/>
                <w:sz w:val="20"/>
                <w:szCs w:val="20"/>
              </w:rPr>
            </w:pPr>
            <w:r w:rsidRPr="0024286E">
              <w:rPr>
                <w:rFonts w:ascii="Arial" w:hAnsi="Arial" w:cs="Arial"/>
                <w:sz w:val="20"/>
                <w:szCs w:val="20"/>
              </w:rPr>
              <w:t xml:space="preserve">PBO PEDBUD Sp. z o.o. </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Sp. k.</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Gutkowo 49</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11-041 Olsztyn</w:t>
            </w:r>
          </w:p>
        </w:tc>
        <w:tc>
          <w:tcPr>
            <w:tcW w:w="2297" w:type="dxa"/>
            <w:tcBorders>
              <w:top w:val="single" w:sz="4" w:space="0" w:color="auto"/>
              <w:left w:val="single" w:sz="4" w:space="0" w:color="auto"/>
              <w:bottom w:val="single" w:sz="4" w:space="0" w:color="auto"/>
              <w:right w:val="single" w:sz="4" w:space="0" w:color="auto"/>
            </w:tcBorders>
            <w:hideMark/>
          </w:tcPr>
          <w:p w:rsidR="00655940" w:rsidRPr="0024286E" w:rsidRDefault="00655940" w:rsidP="00D76CF7">
            <w:pPr>
              <w:jc w:val="center"/>
              <w:rPr>
                <w:rFonts w:ascii="Arial" w:hAnsi="Arial" w:cs="Arial"/>
                <w:sz w:val="20"/>
                <w:szCs w:val="20"/>
                <w:lang w:eastAsia="en-US"/>
              </w:rPr>
            </w:pPr>
            <w:r w:rsidRPr="0024286E">
              <w:rPr>
                <w:rFonts w:ascii="Arial" w:hAnsi="Arial" w:cs="Arial"/>
                <w:sz w:val="20"/>
                <w:szCs w:val="20"/>
                <w:lang w:eastAsia="en-US"/>
              </w:rPr>
              <w:t>5</w:t>
            </w:r>
            <w:r w:rsidR="00D76CF7">
              <w:rPr>
                <w:rFonts w:ascii="Arial" w:hAnsi="Arial" w:cs="Arial"/>
                <w:sz w:val="20"/>
                <w:szCs w:val="20"/>
                <w:lang w:eastAsia="en-US"/>
              </w:rPr>
              <w:t>.</w:t>
            </w:r>
            <w:r w:rsidRPr="0024286E">
              <w:rPr>
                <w:rFonts w:ascii="Arial" w:hAnsi="Arial" w:cs="Arial"/>
                <w:sz w:val="20"/>
                <w:szCs w:val="20"/>
                <w:lang w:eastAsia="en-US"/>
              </w:rPr>
              <w:t>178</w:t>
            </w:r>
            <w:r w:rsidR="00D76CF7">
              <w:rPr>
                <w:rFonts w:ascii="Arial" w:hAnsi="Arial" w:cs="Arial"/>
                <w:sz w:val="20"/>
                <w:szCs w:val="20"/>
                <w:lang w:eastAsia="en-US"/>
              </w:rPr>
              <w:t>.</w:t>
            </w:r>
            <w:r w:rsidRPr="0024286E">
              <w:rPr>
                <w:rFonts w:ascii="Arial" w:hAnsi="Arial" w:cs="Arial"/>
                <w:sz w:val="20"/>
                <w:szCs w:val="20"/>
                <w:lang w:eastAsia="en-US"/>
              </w:rPr>
              <w:t>717,41</w:t>
            </w:r>
          </w:p>
        </w:tc>
      </w:tr>
    </w:tbl>
    <w:p w:rsidR="0024286E" w:rsidRDefault="0024286E" w:rsidP="00655940">
      <w:pPr>
        <w:spacing w:line="360" w:lineRule="auto"/>
        <w:ind w:left="708"/>
        <w:rPr>
          <w:rFonts w:ascii="Arial" w:hAnsi="Arial" w:cs="Arial"/>
          <w:bCs/>
          <w:sz w:val="20"/>
          <w:szCs w:val="20"/>
        </w:rPr>
      </w:pPr>
    </w:p>
    <w:p w:rsidR="0024286E" w:rsidRDefault="0024286E" w:rsidP="00655940">
      <w:pPr>
        <w:spacing w:line="360" w:lineRule="auto"/>
        <w:ind w:left="708"/>
        <w:rPr>
          <w:rFonts w:ascii="Arial" w:hAnsi="Arial" w:cs="Arial"/>
          <w:bCs/>
          <w:sz w:val="20"/>
          <w:szCs w:val="20"/>
        </w:rPr>
      </w:pPr>
    </w:p>
    <w:p w:rsidR="0024286E" w:rsidRDefault="0024286E" w:rsidP="00655940">
      <w:pPr>
        <w:spacing w:line="360" w:lineRule="auto"/>
        <w:ind w:left="708"/>
        <w:rPr>
          <w:rFonts w:ascii="Arial" w:hAnsi="Arial" w:cs="Arial"/>
          <w:bCs/>
          <w:sz w:val="20"/>
          <w:szCs w:val="20"/>
        </w:rPr>
      </w:pPr>
    </w:p>
    <w:p w:rsidR="0024286E" w:rsidRDefault="0024286E" w:rsidP="00655940">
      <w:pPr>
        <w:spacing w:line="360" w:lineRule="auto"/>
        <w:ind w:left="708"/>
        <w:rPr>
          <w:rFonts w:ascii="Arial" w:hAnsi="Arial" w:cs="Arial"/>
          <w:bCs/>
          <w:sz w:val="20"/>
          <w:szCs w:val="20"/>
        </w:rPr>
      </w:pPr>
    </w:p>
    <w:p w:rsidR="0024286E" w:rsidRDefault="0024286E" w:rsidP="00655940">
      <w:pPr>
        <w:spacing w:line="360" w:lineRule="auto"/>
        <w:ind w:left="708"/>
        <w:rPr>
          <w:rFonts w:ascii="Arial" w:hAnsi="Arial" w:cs="Arial"/>
          <w:bCs/>
          <w:sz w:val="20"/>
          <w:szCs w:val="20"/>
        </w:rPr>
      </w:pPr>
    </w:p>
    <w:p w:rsidR="00655940" w:rsidRPr="0024286E" w:rsidRDefault="00655940" w:rsidP="00655940">
      <w:pPr>
        <w:spacing w:line="360" w:lineRule="auto"/>
        <w:ind w:left="708"/>
        <w:rPr>
          <w:rFonts w:ascii="Arial" w:hAnsi="Arial" w:cs="Arial"/>
          <w:bCs/>
          <w:sz w:val="20"/>
          <w:szCs w:val="20"/>
        </w:rPr>
      </w:pPr>
    </w:p>
    <w:p w:rsidR="00655940" w:rsidRPr="0024286E" w:rsidRDefault="00655940" w:rsidP="00655940">
      <w:pPr>
        <w:spacing w:line="360" w:lineRule="auto"/>
        <w:ind w:left="360"/>
        <w:rPr>
          <w:rFonts w:ascii="Arial" w:hAnsi="Arial" w:cs="Arial"/>
          <w:sz w:val="20"/>
          <w:szCs w:val="20"/>
        </w:rPr>
      </w:pPr>
    </w:p>
    <w:p w:rsidR="00BD5CEE" w:rsidRDefault="00BD5CEE" w:rsidP="0024286E">
      <w:pPr>
        <w:spacing w:line="360" w:lineRule="auto"/>
        <w:rPr>
          <w:rFonts w:ascii="Arial" w:hAnsi="Arial" w:cs="Arial"/>
        </w:rPr>
      </w:pPr>
    </w:p>
    <w:p w:rsidR="00BD5CEE" w:rsidRDefault="00BD5CEE" w:rsidP="0024286E">
      <w:pPr>
        <w:spacing w:line="360" w:lineRule="auto"/>
        <w:rPr>
          <w:rFonts w:ascii="Arial" w:hAnsi="Arial" w:cs="Arial"/>
        </w:rPr>
      </w:pPr>
    </w:p>
    <w:p w:rsidR="00BD5CEE" w:rsidRDefault="00BD5CEE" w:rsidP="0024286E">
      <w:pPr>
        <w:spacing w:line="360" w:lineRule="auto"/>
        <w:rPr>
          <w:rFonts w:ascii="Arial" w:hAnsi="Arial" w:cs="Arial"/>
        </w:rPr>
      </w:pPr>
    </w:p>
    <w:p w:rsidR="00655940" w:rsidRPr="009E32CB" w:rsidRDefault="00655940" w:rsidP="00E44FF1">
      <w:pPr>
        <w:spacing w:line="360" w:lineRule="auto"/>
        <w:jc w:val="both"/>
        <w:rPr>
          <w:rFonts w:ascii="Arial" w:hAnsi="Arial" w:cs="Arial"/>
        </w:rPr>
      </w:pPr>
      <w:r w:rsidRPr="009E32CB">
        <w:rPr>
          <w:rFonts w:ascii="Arial" w:hAnsi="Arial" w:cs="Arial"/>
        </w:rPr>
        <w:t>W dniu  19.08.2020 roku postępowanie zostało unieważnione na mocy art. 93 ust. 1 pkt 4 ustawy Prawo zamówień publicznych, zgodnie z którym zamawiający unieważnia postępowanie o udzielenie zamówienia, jeżeli cena najkorzystniejszej oferty lub oferta z najniższą ceną przewyższa kwotę, którą zamawiający zamierza przeznaczyć na sfinansowanie zamówienia, chyba że zamawiający może zwiększyć tę kwotę do ceny najkorzystniejszej oferty. Na sfinansowanie przedmiotowego zamówienia Zamawiający zamierza przeznaczyć kwotę wynoszącą: 3</w:t>
      </w:r>
      <w:r w:rsidR="00D76CF7">
        <w:rPr>
          <w:rFonts w:ascii="Arial" w:hAnsi="Arial" w:cs="Arial"/>
        </w:rPr>
        <w:t>.</w:t>
      </w:r>
      <w:r w:rsidRPr="009E32CB">
        <w:rPr>
          <w:rFonts w:ascii="Arial" w:hAnsi="Arial" w:cs="Arial"/>
        </w:rPr>
        <w:t>716</w:t>
      </w:r>
      <w:r w:rsidR="00D76CF7">
        <w:rPr>
          <w:rFonts w:ascii="Arial" w:hAnsi="Arial" w:cs="Arial"/>
        </w:rPr>
        <w:t>.</w:t>
      </w:r>
      <w:r w:rsidRPr="009E32CB">
        <w:rPr>
          <w:rFonts w:ascii="Arial" w:hAnsi="Arial" w:cs="Arial"/>
        </w:rPr>
        <w:t xml:space="preserve">204,00 złotych brutto. Cena ryczałtowa brutto zawarta </w:t>
      </w:r>
      <w:r w:rsidR="00895E39">
        <w:rPr>
          <w:rFonts w:ascii="Arial" w:hAnsi="Arial" w:cs="Arial"/>
        </w:rPr>
        <w:t xml:space="preserve">w </w:t>
      </w:r>
      <w:r w:rsidRPr="009E32CB">
        <w:rPr>
          <w:rFonts w:ascii="Arial" w:hAnsi="Arial" w:cs="Arial"/>
        </w:rPr>
        <w:t>najkorzystniejszej ofercie wynosi: 3</w:t>
      </w:r>
      <w:r w:rsidR="00D76CF7">
        <w:rPr>
          <w:rFonts w:ascii="Arial" w:hAnsi="Arial" w:cs="Arial"/>
        </w:rPr>
        <w:t>.</w:t>
      </w:r>
      <w:r w:rsidRPr="009E32CB">
        <w:rPr>
          <w:rFonts w:ascii="Arial" w:hAnsi="Arial" w:cs="Arial"/>
        </w:rPr>
        <w:t>909</w:t>
      </w:r>
      <w:r w:rsidR="00D76CF7">
        <w:rPr>
          <w:rFonts w:ascii="Arial" w:hAnsi="Arial" w:cs="Arial"/>
        </w:rPr>
        <w:t>.</w:t>
      </w:r>
      <w:r w:rsidRPr="009E32CB">
        <w:rPr>
          <w:rFonts w:ascii="Arial" w:hAnsi="Arial" w:cs="Arial"/>
        </w:rPr>
        <w:t>809,88 złotych.</w:t>
      </w:r>
    </w:p>
    <w:p w:rsidR="00655940" w:rsidRPr="0024286E" w:rsidRDefault="0024286E" w:rsidP="00E44FF1">
      <w:pPr>
        <w:tabs>
          <w:tab w:val="left" w:pos="1800"/>
        </w:tabs>
        <w:spacing w:line="360" w:lineRule="auto"/>
        <w:jc w:val="both"/>
        <w:rPr>
          <w:rFonts w:ascii="Arial" w:hAnsi="Arial" w:cs="Arial"/>
        </w:rPr>
      </w:pPr>
      <w:r w:rsidRPr="0024286E">
        <w:rPr>
          <w:rFonts w:ascii="Arial" w:hAnsi="Arial" w:cs="Arial"/>
          <w:b/>
        </w:rPr>
        <w:t>10.</w:t>
      </w:r>
      <w:r>
        <w:rPr>
          <w:rFonts w:ascii="Arial" w:hAnsi="Arial" w:cs="Arial"/>
        </w:rPr>
        <w:t xml:space="preserve"> </w:t>
      </w:r>
      <w:r w:rsidR="00655940" w:rsidRPr="0024286E">
        <w:rPr>
          <w:rFonts w:ascii="Arial" w:hAnsi="Arial" w:cs="Arial"/>
        </w:rPr>
        <w:t xml:space="preserve">04.08.2020 roku wszczęto postępowanie o udzielenie zamówienia publicznego pn.: Pełnienie kompleksowego nadzoru inwestorskiego nad realizacją projektu: </w:t>
      </w:r>
    </w:p>
    <w:p w:rsidR="00655940" w:rsidRPr="009E32CB" w:rsidRDefault="00655940" w:rsidP="00E44FF1">
      <w:pPr>
        <w:tabs>
          <w:tab w:val="left" w:pos="1800"/>
        </w:tabs>
        <w:spacing w:line="360" w:lineRule="auto"/>
        <w:jc w:val="both"/>
        <w:rPr>
          <w:rFonts w:ascii="Arial" w:hAnsi="Arial" w:cs="Arial"/>
        </w:rPr>
      </w:pPr>
      <w:r w:rsidRPr="009E32CB">
        <w:rPr>
          <w:rFonts w:ascii="Arial" w:hAnsi="Arial" w:cs="Arial"/>
        </w:rPr>
        <w:t>„Rewitalizacja dawnego dworca kolejowego w Lidzba</w:t>
      </w:r>
      <w:r w:rsidR="0024286E">
        <w:rPr>
          <w:rFonts w:ascii="Arial" w:hAnsi="Arial" w:cs="Arial"/>
        </w:rPr>
        <w:t xml:space="preserve">rku Warmińskim”, zamieszczając </w:t>
      </w:r>
      <w:r w:rsidRPr="009E32CB">
        <w:rPr>
          <w:rFonts w:ascii="Arial" w:hAnsi="Arial" w:cs="Arial"/>
        </w:rPr>
        <w:t>zapytanie ofertowe na stronie internetow</w:t>
      </w:r>
      <w:r w:rsidR="0024286E">
        <w:rPr>
          <w:rFonts w:ascii="Arial" w:hAnsi="Arial" w:cs="Arial"/>
        </w:rPr>
        <w:t xml:space="preserve">ej Zamawiającego oraz </w:t>
      </w:r>
      <w:r w:rsidR="00D76CF7">
        <w:rPr>
          <w:rFonts w:ascii="Arial" w:hAnsi="Arial" w:cs="Arial"/>
        </w:rPr>
        <w:br/>
      </w:r>
      <w:r w:rsidR="0024286E">
        <w:rPr>
          <w:rFonts w:ascii="Arial" w:hAnsi="Arial" w:cs="Arial"/>
        </w:rPr>
        <w:t xml:space="preserve">w Bazie </w:t>
      </w:r>
      <w:r w:rsidRPr="009E32CB">
        <w:rPr>
          <w:rFonts w:ascii="Arial" w:hAnsi="Arial" w:cs="Arial"/>
        </w:rPr>
        <w:t xml:space="preserve"> Konkurencyjności. Termin składania ofert upłynął w dniu 13.08.2020 roku.</w:t>
      </w:r>
    </w:p>
    <w:p w:rsidR="00655940" w:rsidRPr="009E32CB" w:rsidRDefault="00655940" w:rsidP="00E44FF1">
      <w:pPr>
        <w:tabs>
          <w:tab w:val="left" w:pos="1800"/>
        </w:tabs>
        <w:spacing w:line="360" w:lineRule="auto"/>
        <w:jc w:val="both"/>
        <w:rPr>
          <w:rFonts w:ascii="Arial" w:hAnsi="Arial" w:cs="Arial"/>
        </w:rPr>
      </w:pPr>
      <w:r w:rsidRPr="009E32CB">
        <w:rPr>
          <w:rFonts w:ascii="Arial" w:hAnsi="Arial" w:cs="Arial"/>
        </w:rPr>
        <w:t>W wyznaczonym terminie na składanie ofert, złożono oferty następujących Wykonawców:</w:t>
      </w:r>
    </w:p>
    <w:tbl>
      <w:tblPr>
        <w:tblpPr w:leftFromText="141" w:rightFromText="141" w:vertAnchor="text" w:horzAnchor="margin" w:tblpXSpec="center" w:tblpY="94"/>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915"/>
        <w:gridCol w:w="2835"/>
      </w:tblGrid>
      <w:tr w:rsidR="00655940" w:rsidRPr="009E32CB" w:rsidTr="00655940">
        <w:trPr>
          <w:trHeight w:val="512"/>
        </w:trPr>
        <w:tc>
          <w:tcPr>
            <w:tcW w:w="900"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ind w:right="110"/>
              <w:jc w:val="center"/>
              <w:rPr>
                <w:rFonts w:ascii="Arial" w:eastAsia="Calibri" w:hAnsi="Arial" w:cs="Arial"/>
                <w:sz w:val="20"/>
                <w:szCs w:val="20"/>
                <w:lang w:eastAsia="en-US"/>
              </w:rPr>
            </w:pPr>
            <w:r w:rsidRPr="0024286E">
              <w:rPr>
                <w:rFonts w:ascii="Arial" w:hAnsi="Arial" w:cs="Arial"/>
                <w:sz w:val="20"/>
                <w:szCs w:val="20"/>
              </w:rPr>
              <w:t>Nr oferty</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jc w:val="center"/>
              <w:rPr>
                <w:rFonts w:ascii="Arial" w:eastAsia="Calibri" w:hAnsi="Arial" w:cs="Arial"/>
                <w:bCs/>
                <w:sz w:val="20"/>
                <w:szCs w:val="20"/>
                <w:lang w:eastAsia="en-US"/>
              </w:rPr>
            </w:pPr>
            <w:r w:rsidRPr="0024286E">
              <w:rPr>
                <w:rFonts w:ascii="Arial" w:hAnsi="Arial" w:cs="Arial"/>
                <w:bCs/>
                <w:sz w:val="20"/>
                <w:szCs w:val="20"/>
              </w:rPr>
              <w:t xml:space="preserve">Firma (nazwa) lub nazwisko </w:t>
            </w:r>
          </w:p>
          <w:p w:rsidR="00655940" w:rsidRPr="0024286E" w:rsidRDefault="00655940" w:rsidP="00655940">
            <w:pPr>
              <w:jc w:val="center"/>
              <w:rPr>
                <w:rFonts w:ascii="Arial" w:eastAsia="Calibri" w:hAnsi="Arial" w:cs="Arial"/>
                <w:bCs/>
                <w:sz w:val="20"/>
                <w:szCs w:val="20"/>
                <w:lang w:eastAsia="en-US"/>
              </w:rPr>
            </w:pPr>
            <w:r w:rsidRPr="0024286E">
              <w:rPr>
                <w:rFonts w:ascii="Arial" w:hAnsi="Arial" w:cs="Arial"/>
                <w:bCs/>
                <w:sz w:val="20"/>
                <w:szCs w:val="20"/>
              </w:rPr>
              <w:t>oraz adres Wykonawcy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jc w:val="center"/>
              <w:rPr>
                <w:rFonts w:ascii="Arial" w:eastAsia="Calibri" w:hAnsi="Arial" w:cs="Arial"/>
                <w:sz w:val="20"/>
                <w:szCs w:val="20"/>
                <w:lang w:eastAsia="en-US"/>
              </w:rPr>
            </w:pPr>
            <w:r w:rsidRPr="0024286E">
              <w:rPr>
                <w:rFonts w:ascii="Arial" w:hAnsi="Arial" w:cs="Arial"/>
                <w:sz w:val="20"/>
                <w:szCs w:val="20"/>
              </w:rPr>
              <w:t>Cena ryczałtowa brutto</w:t>
            </w:r>
          </w:p>
          <w:p w:rsidR="00655940" w:rsidRPr="0024286E" w:rsidRDefault="00655940" w:rsidP="00655940">
            <w:pPr>
              <w:jc w:val="center"/>
              <w:rPr>
                <w:rFonts w:ascii="Arial" w:hAnsi="Arial" w:cs="Arial"/>
                <w:sz w:val="20"/>
                <w:szCs w:val="20"/>
              </w:rPr>
            </w:pPr>
            <w:r w:rsidRPr="0024286E">
              <w:rPr>
                <w:rFonts w:ascii="Arial" w:hAnsi="Arial" w:cs="Arial"/>
                <w:sz w:val="20"/>
                <w:szCs w:val="20"/>
              </w:rPr>
              <w:t xml:space="preserve">(z VAT)  </w:t>
            </w:r>
          </w:p>
          <w:p w:rsidR="00655940" w:rsidRPr="0024286E" w:rsidRDefault="00655940" w:rsidP="00655940">
            <w:pPr>
              <w:jc w:val="center"/>
              <w:rPr>
                <w:rFonts w:ascii="Arial" w:hAnsi="Arial" w:cs="Arial"/>
                <w:sz w:val="20"/>
                <w:szCs w:val="20"/>
              </w:rPr>
            </w:pPr>
            <w:r w:rsidRPr="0024286E">
              <w:rPr>
                <w:rFonts w:ascii="Arial" w:hAnsi="Arial" w:cs="Arial"/>
                <w:sz w:val="20"/>
                <w:szCs w:val="20"/>
              </w:rPr>
              <w:t>w zł (PLN)</w:t>
            </w:r>
          </w:p>
          <w:p w:rsidR="00655940" w:rsidRPr="0024286E" w:rsidRDefault="00655940" w:rsidP="00655940">
            <w:pPr>
              <w:jc w:val="center"/>
              <w:rPr>
                <w:rFonts w:ascii="Arial" w:eastAsia="Calibri" w:hAnsi="Arial" w:cs="Arial"/>
                <w:sz w:val="20"/>
                <w:szCs w:val="20"/>
                <w:lang w:eastAsia="en-US"/>
              </w:rPr>
            </w:pPr>
            <w:r w:rsidRPr="0024286E">
              <w:rPr>
                <w:rFonts w:ascii="Arial" w:hAnsi="Arial" w:cs="Arial"/>
                <w:sz w:val="20"/>
                <w:szCs w:val="20"/>
              </w:rPr>
              <w:t xml:space="preserve"> (C)</w:t>
            </w:r>
          </w:p>
        </w:tc>
      </w:tr>
      <w:tr w:rsidR="00655940" w:rsidRPr="009E32CB" w:rsidTr="00655940">
        <w:trPr>
          <w:trHeight w:val="512"/>
        </w:trPr>
        <w:tc>
          <w:tcPr>
            <w:tcW w:w="900"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1.</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pStyle w:val="Stopka"/>
              <w:rPr>
                <w:rFonts w:ascii="Arial" w:hAnsi="Arial" w:cs="Arial"/>
                <w:sz w:val="20"/>
                <w:szCs w:val="20"/>
              </w:rPr>
            </w:pPr>
            <w:r w:rsidRPr="0024286E">
              <w:rPr>
                <w:rFonts w:ascii="Arial" w:hAnsi="Arial" w:cs="Arial"/>
                <w:sz w:val="20"/>
                <w:szCs w:val="20"/>
              </w:rPr>
              <w:t>INWEST-BUD Mariusz Piórkowski</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ul. Mickiewicza 2/300</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11-400 Kętrzyn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D76CF7">
            <w:pPr>
              <w:jc w:val="center"/>
              <w:rPr>
                <w:rFonts w:ascii="Arial" w:eastAsia="Calibri" w:hAnsi="Arial" w:cs="Arial"/>
                <w:sz w:val="20"/>
                <w:szCs w:val="20"/>
                <w:lang w:eastAsia="en-US"/>
              </w:rPr>
            </w:pPr>
            <w:r w:rsidRPr="0024286E">
              <w:rPr>
                <w:rFonts w:ascii="Arial" w:eastAsia="Calibri" w:hAnsi="Arial" w:cs="Arial"/>
                <w:sz w:val="20"/>
                <w:szCs w:val="20"/>
                <w:lang w:eastAsia="en-US"/>
              </w:rPr>
              <w:t>49</w:t>
            </w:r>
            <w:r w:rsidR="00D76CF7">
              <w:rPr>
                <w:rFonts w:ascii="Arial" w:eastAsia="Calibri" w:hAnsi="Arial" w:cs="Arial"/>
                <w:sz w:val="20"/>
                <w:szCs w:val="20"/>
                <w:lang w:eastAsia="en-US"/>
              </w:rPr>
              <w:t>.</w:t>
            </w:r>
            <w:r w:rsidRPr="0024286E">
              <w:rPr>
                <w:rFonts w:ascii="Arial" w:eastAsia="Calibri" w:hAnsi="Arial" w:cs="Arial"/>
                <w:sz w:val="20"/>
                <w:szCs w:val="20"/>
                <w:lang w:eastAsia="en-US"/>
              </w:rPr>
              <w:t>900,00</w:t>
            </w:r>
          </w:p>
        </w:tc>
      </w:tr>
      <w:tr w:rsidR="00655940" w:rsidRPr="009E32CB" w:rsidTr="00655940">
        <w:trPr>
          <w:trHeight w:val="512"/>
        </w:trPr>
        <w:tc>
          <w:tcPr>
            <w:tcW w:w="900"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2.</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pStyle w:val="Stopka"/>
              <w:rPr>
                <w:rFonts w:ascii="Arial" w:hAnsi="Arial" w:cs="Arial"/>
                <w:bCs/>
                <w:sz w:val="20"/>
                <w:szCs w:val="20"/>
              </w:rPr>
            </w:pPr>
            <w:r w:rsidRPr="0024286E">
              <w:rPr>
                <w:rFonts w:ascii="Arial" w:hAnsi="Arial" w:cs="Arial"/>
                <w:bCs/>
                <w:sz w:val="20"/>
                <w:szCs w:val="20"/>
              </w:rPr>
              <w:t xml:space="preserve">Przedsiębiorstwo Inwestycyjno-Usługowe </w:t>
            </w:r>
          </w:p>
          <w:p w:rsidR="00655940" w:rsidRPr="0024286E" w:rsidRDefault="00655940" w:rsidP="00655940">
            <w:pPr>
              <w:pStyle w:val="Stopka"/>
              <w:rPr>
                <w:rFonts w:ascii="Arial" w:hAnsi="Arial" w:cs="Arial"/>
                <w:bCs/>
                <w:sz w:val="20"/>
                <w:szCs w:val="20"/>
              </w:rPr>
            </w:pPr>
            <w:r w:rsidRPr="0024286E">
              <w:rPr>
                <w:rFonts w:ascii="Arial" w:hAnsi="Arial" w:cs="Arial"/>
                <w:bCs/>
                <w:sz w:val="20"/>
                <w:szCs w:val="20"/>
              </w:rPr>
              <w:t>„INWESTPROJEKT” Sp. z o.o.</w:t>
            </w:r>
          </w:p>
          <w:p w:rsidR="00655940" w:rsidRPr="0024286E" w:rsidRDefault="00655940" w:rsidP="00655940">
            <w:pPr>
              <w:pStyle w:val="Stopka"/>
              <w:rPr>
                <w:rFonts w:ascii="Arial" w:hAnsi="Arial" w:cs="Arial"/>
                <w:bCs/>
                <w:sz w:val="20"/>
                <w:szCs w:val="20"/>
              </w:rPr>
            </w:pPr>
            <w:r w:rsidRPr="0024286E">
              <w:rPr>
                <w:rFonts w:ascii="Arial" w:hAnsi="Arial" w:cs="Arial"/>
                <w:bCs/>
                <w:sz w:val="20"/>
                <w:szCs w:val="20"/>
              </w:rPr>
              <w:t>ul. Kołobrzeska 13</w:t>
            </w:r>
          </w:p>
          <w:p w:rsidR="00655940" w:rsidRPr="0024286E" w:rsidRDefault="00655940" w:rsidP="00655940">
            <w:pPr>
              <w:pStyle w:val="Stopka"/>
              <w:rPr>
                <w:rFonts w:ascii="Arial" w:hAnsi="Arial" w:cs="Arial"/>
                <w:bCs/>
                <w:sz w:val="20"/>
                <w:szCs w:val="20"/>
              </w:rPr>
            </w:pPr>
            <w:r w:rsidRPr="0024286E">
              <w:rPr>
                <w:rFonts w:ascii="Arial" w:hAnsi="Arial" w:cs="Arial"/>
                <w:bCs/>
                <w:sz w:val="20"/>
                <w:szCs w:val="20"/>
              </w:rPr>
              <w:t>10-444 Olsztyn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D76CF7">
            <w:pPr>
              <w:jc w:val="center"/>
              <w:rPr>
                <w:rFonts w:ascii="Arial" w:eastAsia="Calibri" w:hAnsi="Arial" w:cs="Arial"/>
                <w:sz w:val="20"/>
                <w:szCs w:val="20"/>
                <w:lang w:eastAsia="en-US"/>
              </w:rPr>
            </w:pPr>
            <w:r w:rsidRPr="0024286E">
              <w:rPr>
                <w:rFonts w:ascii="Arial" w:eastAsia="Calibri" w:hAnsi="Arial" w:cs="Arial"/>
                <w:sz w:val="20"/>
                <w:szCs w:val="20"/>
                <w:lang w:eastAsia="en-US"/>
              </w:rPr>
              <w:t>63</w:t>
            </w:r>
            <w:r w:rsidR="00D76CF7">
              <w:rPr>
                <w:rFonts w:ascii="Arial" w:eastAsia="Calibri" w:hAnsi="Arial" w:cs="Arial"/>
                <w:sz w:val="20"/>
                <w:szCs w:val="20"/>
                <w:lang w:eastAsia="en-US"/>
              </w:rPr>
              <w:t>.</w:t>
            </w:r>
            <w:r w:rsidRPr="0024286E">
              <w:rPr>
                <w:rFonts w:ascii="Arial" w:eastAsia="Calibri" w:hAnsi="Arial" w:cs="Arial"/>
                <w:sz w:val="20"/>
                <w:szCs w:val="20"/>
                <w:lang w:eastAsia="en-US"/>
              </w:rPr>
              <w:t>468,00</w:t>
            </w:r>
          </w:p>
        </w:tc>
      </w:tr>
      <w:tr w:rsidR="00655940" w:rsidRPr="009E32CB" w:rsidTr="00655940">
        <w:trPr>
          <w:trHeight w:val="512"/>
        </w:trPr>
        <w:tc>
          <w:tcPr>
            <w:tcW w:w="900"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3.</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pStyle w:val="Stopka"/>
              <w:rPr>
                <w:rFonts w:ascii="Arial" w:hAnsi="Arial" w:cs="Arial"/>
                <w:sz w:val="20"/>
                <w:szCs w:val="20"/>
              </w:rPr>
            </w:pPr>
            <w:r w:rsidRPr="0024286E">
              <w:rPr>
                <w:rFonts w:ascii="Arial" w:hAnsi="Arial" w:cs="Arial"/>
                <w:sz w:val="20"/>
                <w:szCs w:val="20"/>
              </w:rPr>
              <w:t xml:space="preserve">T.S. CONSULTING Tomasz </w:t>
            </w:r>
            <w:proofErr w:type="spellStart"/>
            <w:r w:rsidRPr="0024286E">
              <w:rPr>
                <w:rFonts w:ascii="Arial" w:hAnsi="Arial" w:cs="Arial"/>
                <w:sz w:val="20"/>
                <w:szCs w:val="20"/>
              </w:rPr>
              <w:t>Soin</w:t>
            </w:r>
            <w:proofErr w:type="spellEnd"/>
          </w:p>
          <w:p w:rsidR="00655940" w:rsidRPr="0024286E" w:rsidRDefault="00655940" w:rsidP="00655940">
            <w:pPr>
              <w:pStyle w:val="Stopka"/>
              <w:rPr>
                <w:rFonts w:ascii="Arial" w:hAnsi="Arial" w:cs="Arial"/>
                <w:sz w:val="20"/>
                <w:szCs w:val="20"/>
              </w:rPr>
            </w:pPr>
            <w:r w:rsidRPr="0024286E">
              <w:rPr>
                <w:rFonts w:ascii="Arial" w:hAnsi="Arial" w:cs="Arial"/>
                <w:sz w:val="20"/>
                <w:szCs w:val="20"/>
              </w:rPr>
              <w:t>Klebark Mały 20A</w:t>
            </w:r>
          </w:p>
          <w:p w:rsidR="00655940" w:rsidRPr="0024286E" w:rsidRDefault="00655940" w:rsidP="00655940">
            <w:pPr>
              <w:pStyle w:val="Stopka"/>
              <w:rPr>
                <w:rFonts w:ascii="Arial" w:hAnsi="Arial" w:cs="Arial"/>
                <w:bCs/>
                <w:sz w:val="20"/>
                <w:szCs w:val="20"/>
              </w:rPr>
            </w:pPr>
            <w:r w:rsidRPr="0024286E">
              <w:rPr>
                <w:rFonts w:ascii="Arial" w:hAnsi="Arial" w:cs="Arial"/>
                <w:sz w:val="20"/>
                <w:szCs w:val="20"/>
              </w:rPr>
              <w:t>10-687 Olsztyn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D76CF7">
            <w:pPr>
              <w:jc w:val="center"/>
              <w:rPr>
                <w:rFonts w:ascii="Arial" w:eastAsia="Calibri" w:hAnsi="Arial" w:cs="Arial"/>
                <w:sz w:val="20"/>
                <w:szCs w:val="20"/>
                <w:lang w:eastAsia="en-US"/>
              </w:rPr>
            </w:pPr>
            <w:r w:rsidRPr="0024286E">
              <w:rPr>
                <w:rFonts w:ascii="Arial" w:eastAsia="Calibri" w:hAnsi="Arial" w:cs="Arial"/>
                <w:sz w:val="20"/>
                <w:szCs w:val="20"/>
                <w:lang w:eastAsia="en-US"/>
              </w:rPr>
              <w:t>43</w:t>
            </w:r>
            <w:r w:rsidR="00D76CF7">
              <w:rPr>
                <w:rFonts w:ascii="Arial" w:eastAsia="Calibri" w:hAnsi="Arial" w:cs="Arial"/>
                <w:sz w:val="20"/>
                <w:szCs w:val="20"/>
                <w:lang w:eastAsia="en-US"/>
              </w:rPr>
              <w:t>.</w:t>
            </w:r>
            <w:r w:rsidRPr="0024286E">
              <w:rPr>
                <w:rFonts w:ascii="Arial" w:eastAsia="Calibri" w:hAnsi="Arial" w:cs="Arial"/>
                <w:sz w:val="20"/>
                <w:szCs w:val="20"/>
                <w:lang w:eastAsia="en-US"/>
              </w:rPr>
              <w:t>972,50</w:t>
            </w:r>
          </w:p>
        </w:tc>
      </w:tr>
      <w:tr w:rsidR="00655940" w:rsidRPr="009E32CB" w:rsidTr="00655940">
        <w:trPr>
          <w:trHeight w:val="512"/>
        </w:trPr>
        <w:tc>
          <w:tcPr>
            <w:tcW w:w="900"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4.</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pStyle w:val="Stopka"/>
              <w:rPr>
                <w:rFonts w:ascii="Arial" w:hAnsi="Arial" w:cs="Arial"/>
                <w:sz w:val="20"/>
                <w:szCs w:val="20"/>
              </w:rPr>
            </w:pPr>
            <w:r w:rsidRPr="0024286E">
              <w:rPr>
                <w:rFonts w:ascii="Arial" w:hAnsi="Arial" w:cs="Arial"/>
                <w:sz w:val="20"/>
                <w:szCs w:val="20"/>
              </w:rPr>
              <w:t xml:space="preserve">Przedsiębiorstwo Usługowo-Handlowe </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 xml:space="preserve">„B.M.” Beata </w:t>
            </w:r>
            <w:proofErr w:type="spellStart"/>
            <w:r w:rsidRPr="0024286E">
              <w:rPr>
                <w:rFonts w:ascii="Arial" w:hAnsi="Arial" w:cs="Arial"/>
                <w:sz w:val="20"/>
                <w:szCs w:val="20"/>
              </w:rPr>
              <w:t>Zięty</w:t>
            </w:r>
            <w:proofErr w:type="spellEnd"/>
          </w:p>
          <w:p w:rsidR="00655940" w:rsidRPr="0024286E" w:rsidRDefault="00655940" w:rsidP="00655940">
            <w:pPr>
              <w:pStyle w:val="Stopka"/>
              <w:rPr>
                <w:rFonts w:ascii="Arial" w:hAnsi="Arial" w:cs="Arial"/>
                <w:sz w:val="20"/>
                <w:szCs w:val="20"/>
              </w:rPr>
            </w:pPr>
            <w:r w:rsidRPr="0024286E">
              <w:rPr>
                <w:rFonts w:ascii="Arial" w:hAnsi="Arial" w:cs="Arial"/>
                <w:sz w:val="20"/>
                <w:szCs w:val="20"/>
              </w:rPr>
              <w:t>ul. Różana 4</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11-500 Wilkasy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jc w:val="center"/>
              <w:rPr>
                <w:rFonts w:ascii="Arial" w:eastAsia="Calibri" w:hAnsi="Arial" w:cs="Arial"/>
                <w:sz w:val="20"/>
                <w:szCs w:val="20"/>
                <w:lang w:eastAsia="en-US"/>
              </w:rPr>
            </w:pPr>
            <w:r w:rsidRPr="0024286E">
              <w:rPr>
                <w:rFonts w:ascii="Arial" w:eastAsia="Calibri" w:hAnsi="Arial" w:cs="Arial"/>
                <w:sz w:val="20"/>
                <w:szCs w:val="20"/>
                <w:lang w:eastAsia="en-US"/>
              </w:rPr>
              <w:t>66</w:t>
            </w:r>
            <w:r w:rsidR="00D76CF7">
              <w:rPr>
                <w:rFonts w:ascii="Arial" w:eastAsia="Calibri" w:hAnsi="Arial" w:cs="Arial"/>
                <w:sz w:val="20"/>
                <w:szCs w:val="20"/>
                <w:lang w:eastAsia="en-US"/>
              </w:rPr>
              <w:t>.</w:t>
            </w:r>
            <w:r w:rsidRPr="0024286E">
              <w:rPr>
                <w:rFonts w:ascii="Arial" w:eastAsia="Calibri" w:hAnsi="Arial" w:cs="Arial"/>
                <w:sz w:val="20"/>
                <w:szCs w:val="20"/>
                <w:lang w:eastAsia="en-US"/>
              </w:rPr>
              <w:t>789,00</w:t>
            </w:r>
          </w:p>
          <w:p w:rsidR="00655940" w:rsidRPr="0024286E" w:rsidRDefault="00655940" w:rsidP="00655940">
            <w:pPr>
              <w:jc w:val="center"/>
              <w:rPr>
                <w:rFonts w:ascii="Arial" w:eastAsia="Calibri" w:hAnsi="Arial" w:cs="Arial"/>
                <w:sz w:val="20"/>
                <w:szCs w:val="20"/>
                <w:lang w:eastAsia="en-US"/>
              </w:rPr>
            </w:pPr>
          </w:p>
        </w:tc>
      </w:tr>
      <w:tr w:rsidR="00655940" w:rsidRPr="009E32CB" w:rsidTr="00655940">
        <w:trPr>
          <w:trHeight w:val="512"/>
        </w:trPr>
        <w:tc>
          <w:tcPr>
            <w:tcW w:w="900"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5.</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pStyle w:val="Stopka"/>
              <w:rPr>
                <w:rFonts w:ascii="Arial" w:hAnsi="Arial" w:cs="Arial"/>
                <w:sz w:val="20"/>
                <w:szCs w:val="20"/>
              </w:rPr>
            </w:pPr>
            <w:r w:rsidRPr="0024286E">
              <w:rPr>
                <w:rFonts w:ascii="Arial" w:hAnsi="Arial" w:cs="Arial"/>
                <w:sz w:val="20"/>
                <w:szCs w:val="20"/>
              </w:rPr>
              <w:t>Projektowanie – Nadzór – Doradztwo – Wykonawstwo Adam Nadolny</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Kiertyny Małe 5B</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11-200 Bartoszyce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D76CF7">
            <w:pPr>
              <w:jc w:val="center"/>
              <w:rPr>
                <w:rFonts w:ascii="Arial" w:eastAsia="Calibri" w:hAnsi="Arial" w:cs="Arial"/>
                <w:sz w:val="20"/>
                <w:szCs w:val="20"/>
                <w:lang w:eastAsia="en-US"/>
              </w:rPr>
            </w:pPr>
            <w:r w:rsidRPr="0024286E">
              <w:rPr>
                <w:rFonts w:ascii="Arial" w:eastAsia="Calibri" w:hAnsi="Arial" w:cs="Arial"/>
                <w:sz w:val="20"/>
                <w:szCs w:val="20"/>
                <w:lang w:eastAsia="en-US"/>
              </w:rPr>
              <w:t>67</w:t>
            </w:r>
            <w:r w:rsidR="00D76CF7">
              <w:rPr>
                <w:rFonts w:ascii="Arial" w:eastAsia="Calibri" w:hAnsi="Arial" w:cs="Arial"/>
                <w:sz w:val="20"/>
                <w:szCs w:val="20"/>
                <w:lang w:eastAsia="en-US"/>
              </w:rPr>
              <w:t>.</w:t>
            </w:r>
            <w:r w:rsidRPr="0024286E">
              <w:rPr>
                <w:rFonts w:ascii="Arial" w:eastAsia="Calibri" w:hAnsi="Arial" w:cs="Arial"/>
                <w:sz w:val="20"/>
                <w:szCs w:val="20"/>
                <w:lang w:eastAsia="en-US"/>
              </w:rPr>
              <w:t>650,00</w:t>
            </w:r>
          </w:p>
        </w:tc>
      </w:tr>
      <w:tr w:rsidR="00655940" w:rsidRPr="009E32CB" w:rsidTr="00655940">
        <w:trPr>
          <w:trHeight w:val="512"/>
        </w:trPr>
        <w:tc>
          <w:tcPr>
            <w:tcW w:w="900"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ind w:right="110"/>
              <w:jc w:val="center"/>
              <w:rPr>
                <w:rFonts w:ascii="Arial" w:hAnsi="Arial" w:cs="Arial"/>
                <w:sz w:val="20"/>
                <w:szCs w:val="20"/>
              </w:rPr>
            </w:pPr>
            <w:r w:rsidRPr="0024286E">
              <w:rPr>
                <w:rFonts w:ascii="Arial" w:hAnsi="Arial" w:cs="Arial"/>
                <w:sz w:val="20"/>
                <w:szCs w:val="20"/>
              </w:rPr>
              <w:t>6.</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655940">
            <w:pPr>
              <w:pStyle w:val="Stopka"/>
              <w:rPr>
                <w:rFonts w:ascii="Arial" w:hAnsi="Arial" w:cs="Arial"/>
                <w:sz w:val="20"/>
                <w:szCs w:val="20"/>
              </w:rPr>
            </w:pPr>
            <w:r w:rsidRPr="0024286E">
              <w:rPr>
                <w:rFonts w:ascii="Arial" w:hAnsi="Arial" w:cs="Arial"/>
                <w:sz w:val="20"/>
                <w:szCs w:val="20"/>
              </w:rPr>
              <w:t xml:space="preserve">ARKADA Biuro Obsługi Budownictwa  Jolanta Jezierska </w:t>
            </w:r>
          </w:p>
          <w:p w:rsidR="00655940" w:rsidRPr="0024286E" w:rsidRDefault="00655940" w:rsidP="0024286E">
            <w:pPr>
              <w:pStyle w:val="Stopka"/>
              <w:ind w:left="-900"/>
              <w:rPr>
                <w:rFonts w:ascii="Arial" w:hAnsi="Arial" w:cs="Arial"/>
                <w:sz w:val="20"/>
                <w:szCs w:val="20"/>
              </w:rPr>
            </w:pPr>
            <w:r w:rsidRPr="0024286E">
              <w:rPr>
                <w:rFonts w:ascii="Arial" w:hAnsi="Arial" w:cs="Arial"/>
                <w:sz w:val="20"/>
                <w:szCs w:val="20"/>
              </w:rPr>
              <w:t>ul. Słoneczna 26/3</w:t>
            </w:r>
          </w:p>
          <w:p w:rsidR="00655940" w:rsidRPr="0024286E" w:rsidRDefault="00655940" w:rsidP="00655940">
            <w:pPr>
              <w:pStyle w:val="Stopka"/>
              <w:rPr>
                <w:rFonts w:ascii="Arial" w:hAnsi="Arial" w:cs="Arial"/>
                <w:sz w:val="20"/>
                <w:szCs w:val="20"/>
              </w:rPr>
            </w:pPr>
            <w:r w:rsidRPr="0024286E">
              <w:rPr>
                <w:rFonts w:ascii="Arial" w:hAnsi="Arial" w:cs="Arial"/>
                <w:sz w:val="20"/>
                <w:szCs w:val="20"/>
              </w:rPr>
              <w:t>82-300 Elbląg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55940" w:rsidRPr="0024286E" w:rsidRDefault="00655940" w:rsidP="00D76CF7">
            <w:pPr>
              <w:jc w:val="center"/>
              <w:rPr>
                <w:rFonts w:ascii="Arial" w:eastAsia="Calibri" w:hAnsi="Arial" w:cs="Arial"/>
                <w:sz w:val="20"/>
                <w:szCs w:val="20"/>
                <w:lang w:eastAsia="en-US"/>
              </w:rPr>
            </w:pPr>
            <w:r w:rsidRPr="0024286E">
              <w:rPr>
                <w:rFonts w:ascii="Arial" w:eastAsia="Calibri" w:hAnsi="Arial" w:cs="Arial"/>
                <w:sz w:val="20"/>
                <w:szCs w:val="20"/>
                <w:lang w:eastAsia="en-US"/>
              </w:rPr>
              <w:t>69</w:t>
            </w:r>
            <w:r w:rsidR="00D76CF7">
              <w:rPr>
                <w:rFonts w:ascii="Arial" w:eastAsia="Calibri" w:hAnsi="Arial" w:cs="Arial"/>
                <w:sz w:val="20"/>
                <w:szCs w:val="20"/>
                <w:lang w:eastAsia="en-US"/>
              </w:rPr>
              <w:t>.</w:t>
            </w:r>
            <w:r w:rsidRPr="0024286E">
              <w:rPr>
                <w:rFonts w:ascii="Arial" w:eastAsia="Calibri" w:hAnsi="Arial" w:cs="Arial"/>
                <w:sz w:val="20"/>
                <w:szCs w:val="20"/>
                <w:lang w:eastAsia="en-US"/>
              </w:rPr>
              <w:t>550,00</w:t>
            </w:r>
          </w:p>
        </w:tc>
      </w:tr>
    </w:tbl>
    <w:p w:rsidR="00655940" w:rsidRPr="009E32CB" w:rsidRDefault="00655940" w:rsidP="00655940">
      <w:pPr>
        <w:autoSpaceDE w:val="0"/>
        <w:spacing w:line="360" w:lineRule="auto"/>
        <w:jc w:val="both"/>
        <w:rPr>
          <w:rFonts w:ascii="Arial" w:hAnsi="Arial" w:cs="Arial"/>
          <w:color w:val="000000"/>
        </w:rPr>
      </w:pPr>
    </w:p>
    <w:p w:rsidR="00655940" w:rsidRPr="009E32CB" w:rsidRDefault="00655940" w:rsidP="00895E39">
      <w:pPr>
        <w:autoSpaceDE w:val="0"/>
        <w:spacing w:line="360" w:lineRule="auto"/>
        <w:jc w:val="both"/>
        <w:rPr>
          <w:rFonts w:ascii="Arial" w:hAnsi="Arial" w:cs="Arial"/>
          <w:color w:val="000000"/>
        </w:rPr>
      </w:pPr>
      <w:r w:rsidRPr="009E32CB">
        <w:rPr>
          <w:rFonts w:ascii="Arial" w:hAnsi="Arial" w:cs="Arial"/>
          <w:color w:val="000000"/>
        </w:rPr>
        <w:t>Postępowanie w toku.</w:t>
      </w:r>
    </w:p>
    <w:p w:rsidR="00655940" w:rsidRPr="00BD5CEE" w:rsidRDefault="00BD5CEE" w:rsidP="00E44FF1">
      <w:pPr>
        <w:tabs>
          <w:tab w:val="left" w:pos="1800"/>
        </w:tabs>
        <w:spacing w:line="360" w:lineRule="auto"/>
        <w:jc w:val="both"/>
        <w:rPr>
          <w:rFonts w:ascii="Arial" w:hAnsi="Arial" w:cs="Arial"/>
        </w:rPr>
      </w:pPr>
      <w:r w:rsidRPr="00BD5CEE">
        <w:rPr>
          <w:rFonts w:ascii="Arial" w:hAnsi="Arial" w:cs="Arial"/>
          <w:b/>
        </w:rPr>
        <w:t>11.</w:t>
      </w:r>
      <w:r>
        <w:rPr>
          <w:rFonts w:ascii="Arial" w:hAnsi="Arial" w:cs="Arial"/>
        </w:rPr>
        <w:t xml:space="preserve"> </w:t>
      </w:r>
      <w:r w:rsidR="00655940" w:rsidRPr="00BD5CEE">
        <w:rPr>
          <w:rFonts w:ascii="Arial" w:hAnsi="Arial" w:cs="Arial"/>
        </w:rPr>
        <w:t>14.08.2020 roku</w:t>
      </w:r>
      <w:r w:rsidR="00655940" w:rsidRPr="00BD5CEE">
        <w:rPr>
          <w:rFonts w:ascii="Arial" w:eastAsiaTheme="minorHAnsi" w:hAnsi="Arial" w:cs="Arial"/>
          <w:color w:val="000000"/>
          <w:lang w:eastAsia="en-US"/>
        </w:rPr>
        <w:t xml:space="preserve"> zawarto z </w:t>
      </w:r>
      <w:r w:rsidR="00655940" w:rsidRPr="00BD5CEE">
        <w:rPr>
          <w:rFonts w:ascii="Arial" w:hAnsi="Arial" w:cs="Arial"/>
        </w:rPr>
        <w:t xml:space="preserve">„VARIA” Mariusz </w:t>
      </w:r>
      <w:proofErr w:type="spellStart"/>
      <w:r w:rsidR="00655940" w:rsidRPr="00BD5CEE">
        <w:rPr>
          <w:rFonts w:ascii="Arial" w:hAnsi="Arial" w:cs="Arial"/>
        </w:rPr>
        <w:t>Iwanowicz</w:t>
      </w:r>
      <w:proofErr w:type="spellEnd"/>
      <w:r w:rsidR="00655940" w:rsidRPr="00BD5CEE">
        <w:rPr>
          <w:rFonts w:ascii="Arial" w:hAnsi="Arial" w:cs="Arial"/>
        </w:rPr>
        <w:t xml:space="preserve">, Różnowo 66L,                            11-001 Dywity umowę </w:t>
      </w:r>
      <w:r w:rsidR="00655940" w:rsidRPr="00BD5CEE">
        <w:rPr>
          <w:rFonts w:ascii="Arial" w:hAnsi="Arial" w:cs="Arial"/>
          <w:color w:val="000000" w:themeColor="text1"/>
        </w:rPr>
        <w:t xml:space="preserve">na: </w:t>
      </w:r>
      <w:r w:rsidR="00655940" w:rsidRPr="00BD5CEE">
        <w:rPr>
          <w:rFonts w:ascii="Arial" w:hAnsi="Arial" w:cs="Arial"/>
        </w:rPr>
        <w:t>Pełnienie kompleksowego nadzoru inwestorskiego nad realizacją zadania: Przebudowa ulicy Polnej w Lidzbarku Warmińskim polegająca na budowie ciągu pieszo rowerowego od ul. Astronomów do ul. Słonecznej w ramach Projektu pn.: „Rozwój mobilności i transportu publicznego Gminy Miejskiej Lidzbark Warmiński”.</w:t>
      </w:r>
    </w:p>
    <w:p w:rsidR="00655940" w:rsidRPr="00BD5CEE" w:rsidRDefault="00655940" w:rsidP="00E44FF1">
      <w:pPr>
        <w:tabs>
          <w:tab w:val="left" w:pos="1800"/>
        </w:tabs>
        <w:spacing w:line="360" w:lineRule="auto"/>
        <w:jc w:val="both"/>
        <w:rPr>
          <w:rFonts w:ascii="Arial" w:hAnsi="Arial" w:cs="Arial"/>
        </w:rPr>
      </w:pPr>
      <w:r w:rsidRPr="00BD5CEE">
        <w:rPr>
          <w:rFonts w:ascii="Arial" w:hAnsi="Arial" w:cs="Arial"/>
        </w:rPr>
        <w:t>Zgodnie z zawartą umową:</w:t>
      </w:r>
    </w:p>
    <w:p w:rsidR="00655940" w:rsidRPr="00BD5CEE" w:rsidRDefault="00BD5CEE" w:rsidP="00E44FF1">
      <w:pPr>
        <w:spacing w:line="360" w:lineRule="auto"/>
        <w:jc w:val="both"/>
        <w:rPr>
          <w:rFonts w:ascii="Arial" w:hAnsi="Arial" w:cs="Arial"/>
          <w:bCs/>
        </w:rPr>
      </w:pPr>
      <w:r>
        <w:rPr>
          <w:rFonts w:ascii="Arial" w:hAnsi="Arial" w:cs="Arial"/>
          <w:bCs/>
        </w:rPr>
        <w:t xml:space="preserve">- </w:t>
      </w:r>
      <w:r w:rsidR="00655940" w:rsidRPr="00BD5CEE">
        <w:rPr>
          <w:rFonts w:ascii="Arial" w:hAnsi="Arial" w:cs="Arial"/>
          <w:bCs/>
        </w:rPr>
        <w:t>Termin realizacji przedmiotu umowy:</w:t>
      </w:r>
      <w:r w:rsidR="00655940" w:rsidRPr="00BD5CEE">
        <w:rPr>
          <w:rFonts w:ascii="Arial" w:hAnsi="Arial" w:cs="Arial"/>
        </w:rPr>
        <w:t xml:space="preserve"> od daty przekazania wykonawcy robót budowlanych terenu budowy, do dnia podpisania protokołu odbioru końcowego robót budowlanych objętych zadaniem, wykonanych bez zastrzeżeń oraz w okresie gwarancji jakości i w okresie rękojmi za wady zrealizowanych robót budowlanych. Planowany termin realizacji robót budowlanych: do dnia </w:t>
      </w:r>
      <w:r w:rsidR="00655940" w:rsidRPr="00BD5CEE">
        <w:rPr>
          <w:rFonts w:ascii="Arial" w:hAnsi="Arial" w:cs="Arial"/>
          <w:bCs/>
        </w:rPr>
        <w:t>30.10.2020 roku.</w:t>
      </w:r>
    </w:p>
    <w:p w:rsidR="00655940" w:rsidRPr="00BD5CEE" w:rsidRDefault="00655940" w:rsidP="00E44FF1">
      <w:pPr>
        <w:tabs>
          <w:tab w:val="left" w:pos="540"/>
          <w:tab w:val="left" w:pos="3240"/>
        </w:tabs>
        <w:spacing w:line="360" w:lineRule="auto"/>
        <w:jc w:val="both"/>
        <w:rPr>
          <w:rFonts w:ascii="Arial" w:hAnsi="Arial" w:cs="Arial"/>
        </w:rPr>
      </w:pPr>
      <w:r w:rsidRPr="00BD5CEE">
        <w:rPr>
          <w:rFonts w:ascii="Arial" w:hAnsi="Arial" w:cs="Arial"/>
        </w:rPr>
        <w:t>Planowany okres gwarancji jakości oraz rękojmi za wady na wszystkie wykonane roboty budowlane objęte projektem, wynosi</w:t>
      </w:r>
      <w:r w:rsidRPr="00BD5CEE">
        <w:rPr>
          <w:rFonts w:ascii="Arial" w:hAnsi="Arial" w:cs="Arial"/>
          <w:color w:val="000000"/>
        </w:rPr>
        <w:t xml:space="preserve">: </w:t>
      </w:r>
      <w:r w:rsidRPr="00BD5CEE">
        <w:rPr>
          <w:rFonts w:ascii="Arial" w:hAnsi="Arial" w:cs="Arial"/>
          <w:bCs/>
          <w:color w:val="000000"/>
        </w:rPr>
        <w:t>84 miesiące,</w:t>
      </w:r>
      <w:r w:rsidRPr="00BD5CEE">
        <w:rPr>
          <w:rFonts w:ascii="Arial" w:hAnsi="Arial" w:cs="Arial"/>
        </w:rPr>
        <w:t xml:space="preserve"> licząc od daty podpisania protokołu odbioru końcowego robót budowlanych wykonanych bez zastrzeżeń. </w:t>
      </w:r>
    </w:p>
    <w:p w:rsidR="00655940" w:rsidRPr="00BD5CEE" w:rsidRDefault="00BD5CEE" w:rsidP="00E44FF1">
      <w:pPr>
        <w:spacing w:line="360" w:lineRule="auto"/>
        <w:jc w:val="both"/>
        <w:rPr>
          <w:rFonts w:ascii="Arial" w:hAnsi="Arial" w:cs="Arial"/>
        </w:rPr>
      </w:pPr>
      <w:r>
        <w:rPr>
          <w:rFonts w:ascii="Arial" w:hAnsi="Arial" w:cs="Arial"/>
        </w:rPr>
        <w:t xml:space="preserve">- </w:t>
      </w:r>
      <w:r w:rsidR="00655940" w:rsidRPr="00BD5CEE">
        <w:rPr>
          <w:rFonts w:ascii="Arial" w:hAnsi="Arial" w:cs="Arial"/>
        </w:rPr>
        <w:t xml:space="preserve">Całkowite wynagrodzenie przysługujące Wykonawcy za bezusterkowe wykonanie   </w:t>
      </w:r>
    </w:p>
    <w:p w:rsidR="00655940" w:rsidRPr="00BD5CEE" w:rsidRDefault="00655940" w:rsidP="00E44FF1">
      <w:pPr>
        <w:tabs>
          <w:tab w:val="left" w:pos="1800"/>
        </w:tabs>
        <w:spacing w:line="360" w:lineRule="auto"/>
        <w:jc w:val="both"/>
        <w:rPr>
          <w:rFonts w:ascii="Arial" w:hAnsi="Arial" w:cs="Arial"/>
        </w:rPr>
      </w:pPr>
      <w:r w:rsidRPr="00BD5CEE">
        <w:rPr>
          <w:rFonts w:ascii="Arial" w:hAnsi="Arial" w:cs="Arial"/>
        </w:rPr>
        <w:t>przedmiotu umowy, wyraża się kwotą brutto wynoszącą: 8</w:t>
      </w:r>
      <w:r w:rsidR="00D76CF7">
        <w:rPr>
          <w:rFonts w:ascii="Arial" w:hAnsi="Arial" w:cs="Arial"/>
        </w:rPr>
        <w:t>.</w:t>
      </w:r>
      <w:r w:rsidRPr="00BD5CEE">
        <w:rPr>
          <w:rFonts w:ascii="Arial" w:hAnsi="Arial" w:cs="Arial"/>
        </w:rPr>
        <w:t>610,00 złotych.</w:t>
      </w:r>
    </w:p>
    <w:p w:rsidR="00655940" w:rsidRPr="009E32CB" w:rsidRDefault="00BD5CEE" w:rsidP="00E44FF1">
      <w:pPr>
        <w:pStyle w:val="Legenda1"/>
        <w:spacing w:line="360" w:lineRule="auto"/>
        <w:jc w:val="both"/>
        <w:rPr>
          <w:rFonts w:ascii="Arial" w:hAnsi="Arial" w:cs="Arial"/>
          <w:b w:val="0"/>
          <w:bCs w:val="0"/>
          <w:sz w:val="24"/>
          <w:szCs w:val="24"/>
        </w:rPr>
      </w:pPr>
      <w:r w:rsidRPr="00BD5CEE">
        <w:rPr>
          <w:rFonts w:ascii="Arial" w:hAnsi="Arial" w:cs="Arial"/>
          <w:bCs w:val="0"/>
          <w:sz w:val="24"/>
          <w:szCs w:val="24"/>
        </w:rPr>
        <w:t>12.</w:t>
      </w:r>
      <w:r>
        <w:rPr>
          <w:rFonts w:ascii="Arial" w:hAnsi="Arial" w:cs="Arial"/>
          <w:b w:val="0"/>
          <w:bCs w:val="0"/>
          <w:sz w:val="24"/>
          <w:szCs w:val="24"/>
        </w:rPr>
        <w:t xml:space="preserve"> </w:t>
      </w:r>
      <w:r w:rsidR="00655940" w:rsidRPr="009E32CB">
        <w:rPr>
          <w:rFonts w:ascii="Arial" w:hAnsi="Arial" w:cs="Arial"/>
          <w:b w:val="0"/>
          <w:bCs w:val="0"/>
          <w:sz w:val="24"/>
          <w:szCs w:val="24"/>
        </w:rPr>
        <w:t>Po dokonaniu czynności badania i oceny ofert, w d</w:t>
      </w:r>
      <w:r>
        <w:rPr>
          <w:rFonts w:ascii="Arial" w:hAnsi="Arial" w:cs="Arial"/>
          <w:b w:val="0"/>
          <w:bCs w:val="0"/>
          <w:sz w:val="24"/>
          <w:szCs w:val="24"/>
        </w:rPr>
        <w:t>niu 17.08.2020 r</w:t>
      </w:r>
      <w:r w:rsidR="00D76CF7">
        <w:rPr>
          <w:rFonts w:ascii="Arial" w:hAnsi="Arial" w:cs="Arial"/>
          <w:b w:val="0"/>
          <w:bCs w:val="0"/>
          <w:sz w:val="24"/>
          <w:szCs w:val="24"/>
        </w:rPr>
        <w:t>oku</w:t>
      </w:r>
      <w:r>
        <w:rPr>
          <w:rFonts w:ascii="Arial" w:hAnsi="Arial" w:cs="Arial"/>
          <w:b w:val="0"/>
          <w:bCs w:val="0"/>
          <w:sz w:val="24"/>
          <w:szCs w:val="24"/>
        </w:rPr>
        <w:t xml:space="preserve">. postępowanie </w:t>
      </w:r>
      <w:r w:rsidR="00655940" w:rsidRPr="009E32CB">
        <w:rPr>
          <w:rFonts w:ascii="Arial" w:hAnsi="Arial" w:cs="Arial"/>
          <w:b w:val="0"/>
          <w:bCs w:val="0"/>
          <w:sz w:val="24"/>
          <w:szCs w:val="24"/>
        </w:rPr>
        <w:t>o udzielenie zamówienia publicznego pn.: Dostawa dwóch autobusów elektrycznych do Gminy Miejskiej Lidzbark Warmiński w ramach Projektu pn.: „Rozwój mobilności i transportu publicznego Gminy M</w:t>
      </w:r>
      <w:r>
        <w:rPr>
          <w:rFonts w:ascii="Arial" w:hAnsi="Arial" w:cs="Arial"/>
          <w:b w:val="0"/>
          <w:bCs w:val="0"/>
          <w:sz w:val="24"/>
          <w:szCs w:val="24"/>
        </w:rPr>
        <w:t xml:space="preserve">iejskiej </w:t>
      </w:r>
      <w:r w:rsidR="00655940" w:rsidRPr="009E32CB">
        <w:rPr>
          <w:rFonts w:ascii="Arial" w:hAnsi="Arial" w:cs="Arial"/>
          <w:b w:val="0"/>
          <w:bCs w:val="0"/>
          <w:sz w:val="24"/>
          <w:szCs w:val="24"/>
        </w:rPr>
        <w:t xml:space="preserve">Lidzbark Warmiński”, Znak sprawy: </w:t>
      </w:r>
      <w:r w:rsidR="00655940" w:rsidRPr="009E32CB">
        <w:rPr>
          <w:rFonts w:ascii="Arial" w:hAnsi="Arial" w:cs="Arial"/>
          <w:b w:val="0"/>
          <w:bCs w:val="0"/>
          <w:sz w:val="24"/>
          <w:szCs w:val="24"/>
          <w:shd w:val="clear" w:color="auto" w:fill="FFFFFF"/>
        </w:rPr>
        <w:t>GKI.</w:t>
      </w:r>
      <w:r w:rsidR="00655940" w:rsidRPr="009E32CB">
        <w:rPr>
          <w:rFonts w:ascii="Arial" w:hAnsi="Arial" w:cs="Arial"/>
          <w:b w:val="0"/>
          <w:bCs w:val="0"/>
          <w:sz w:val="24"/>
          <w:szCs w:val="24"/>
        </w:rPr>
        <w:t>271.3.2020, zostało ponownie unieważnione.</w:t>
      </w:r>
    </w:p>
    <w:p w:rsidR="00655940" w:rsidRPr="009E32CB" w:rsidRDefault="00655940" w:rsidP="00E44FF1">
      <w:pPr>
        <w:spacing w:line="360" w:lineRule="auto"/>
        <w:jc w:val="both"/>
        <w:rPr>
          <w:rFonts w:ascii="Arial" w:hAnsi="Arial" w:cs="Arial"/>
        </w:rPr>
      </w:pPr>
      <w:r w:rsidRPr="009E32CB">
        <w:rPr>
          <w:rFonts w:ascii="Arial" w:hAnsi="Arial" w:cs="Arial"/>
        </w:rPr>
        <w:t xml:space="preserve">Postępowanie zostało unieważnione na mocy art. 93 ust. 1 pkt 4 ustawy z dnia </w:t>
      </w:r>
      <w:r w:rsidRPr="009E32CB">
        <w:rPr>
          <w:rFonts w:ascii="Arial" w:hAnsi="Arial" w:cs="Arial"/>
        </w:rPr>
        <w:br/>
        <w:t>29 stycznia 2004 roku - Prawo zamówień publicznych, zgodnie z którym zamawiający unieważnia postępowanie o udzielenie zamówienia, jeżeli cena najkorzystniejszej oferty lub oferta z najniższą ceną przewyższa kwotę, którą zamawiający zamierza przeznaczyć na sfinansowanie zamówienia, chyba</w:t>
      </w:r>
      <w:r w:rsidR="00895E39">
        <w:rPr>
          <w:rFonts w:ascii="Arial" w:hAnsi="Arial" w:cs="Arial"/>
        </w:rPr>
        <w:br/>
      </w:r>
      <w:r w:rsidRPr="009E32CB">
        <w:rPr>
          <w:rFonts w:ascii="Arial" w:hAnsi="Arial" w:cs="Arial"/>
        </w:rPr>
        <w:t xml:space="preserve">że zamawiający może zwiększyć tę kwotę do ceny najkorzystniejszej oferty. </w:t>
      </w:r>
    </w:p>
    <w:p w:rsidR="00655940" w:rsidRPr="009E32CB" w:rsidRDefault="00BD5CEE" w:rsidP="00E44FF1">
      <w:pPr>
        <w:pStyle w:val="Stopka"/>
        <w:spacing w:line="360" w:lineRule="auto"/>
        <w:jc w:val="both"/>
        <w:rPr>
          <w:rFonts w:ascii="Arial" w:hAnsi="Arial" w:cs="Arial"/>
        </w:rPr>
      </w:pPr>
      <w:r w:rsidRPr="00BD5CEE">
        <w:rPr>
          <w:rFonts w:ascii="Arial" w:hAnsi="Arial" w:cs="Arial"/>
          <w:b/>
        </w:rPr>
        <w:t>13.</w:t>
      </w:r>
      <w:r>
        <w:rPr>
          <w:rFonts w:ascii="Arial" w:hAnsi="Arial" w:cs="Arial"/>
        </w:rPr>
        <w:t xml:space="preserve"> </w:t>
      </w:r>
      <w:r w:rsidR="00655940" w:rsidRPr="009E32CB">
        <w:rPr>
          <w:rFonts w:ascii="Arial" w:hAnsi="Arial" w:cs="Arial"/>
        </w:rPr>
        <w:t xml:space="preserve">18.08.2020 roku </w:t>
      </w:r>
      <w:r w:rsidR="00895E39">
        <w:rPr>
          <w:rFonts w:ascii="Arial" w:hAnsi="Arial" w:cs="Arial"/>
        </w:rPr>
        <w:t xml:space="preserve">  </w:t>
      </w:r>
      <w:r w:rsidR="00655940" w:rsidRPr="009E32CB">
        <w:rPr>
          <w:rFonts w:ascii="Arial" w:hAnsi="Arial" w:cs="Arial"/>
        </w:rPr>
        <w:t xml:space="preserve">zawarto </w:t>
      </w:r>
      <w:r w:rsidR="00895E39">
        <w:rPr>
          <w:rFonts w:ascii="Arial" w:hAnsi="Arial" w:cs="Arial"/>
        </w:rPr>
        <w:t xml:space="preserve">  </w:t>
      </w:r>
      <w:r w:rsidR="00655940" w:rsidRPr="009E32CB">
        <w:rPr>
          <w:rFonts w:ascii="Arial" w:hAnsi="Arial" w:cs="Arial"/>
        </w:rPr>
        <w:t>z</w:t>
      </w:r>
      <w:r w:rsidR="00895E39">
        <w:rPr>
          <w:rFonts w:ascii="Arial" w:hAnsi="Arial" w:cs="Arial"/>
        </w:rPr>
        <w:t xml:space="preserve"> </w:t>
      </w:r>
      <w:r w:rsidR="00655940" w:rsidRPr="009E32CB">
        <w:rPr>
          <w:rFonts w:ascii="Arial" w:hAnsi="Arial" w:cs="Arial"/>
        </w:rPr>
        <w:t xml:space="preserve"> </w:t>
      </w:r>
      <w:r w:rsidR="00895E39">
        <w:rPr>
          <w:rFonts w:ascii="Arial" w:hAnsi="Arial" w:cs="Arial"/>
        </w:rPr>
        <w:t xml:space="preserve"> </w:t>
      </w:r>
      <w:r w:rsidR="00655940" w:rsidRPr="009E32CB">
        <w:rPr>
          <w:rFonts w:ascii="Arial" w:hAnsi="Arial" w:cs="Arial"/>
        </w:rPr>
        <w:t xml:space="preserve">BUDOKOP </w:t>
      </w:r>
      <w:r w:rsidR="00895E39">
        <w:rPr>
          <w:rFonts w:ascii="Arial" w:hAnsi="Arial" w:cs="Arial"/>
        </w:rPr>
        <w:t xml:space="preserve"> </w:t>
      </w:r>
      <w:r w:rsidR="00655940" w:rsidRPr="009E32CB">
        <w:rPr>
          <w:rFonts w:ascii="Arial" w:hAnsi="Arial" w:cs="Arial"/>
        </w:rPr>
        <w:t>Piotr</w:t>
      </w:r>
      <w:r w:rsidR="00895E39">
        <w:rPr>
          <w:rFonts w:ascii="Arial" w:hAnsi="Arial" w:cs="Arial"/>
        </w:rPr>
        <w:t xml:space="preserve"> </w:t>
      </w:r>
      <w:r w:rsidR="00655940" w:rsidRPr="009E32CB">
        <w:rPr>
          <w:rFonts w:ascii="Arial" w:hAnsi="Arial" w:cs="Arial"/>
        </w:rPr>
        <w:t xml:space="preserve"> Głodowski,</w:t>
      </w:r>
      <w:r w:rsidR="00895E39">
        <w:rPr>
          <w:rFonts w:ascii="Arial" w:hAnsi="Arial" w:cs="Arial"/>
        </w:rPr>
        <w:t xml:space="preserve"> </w:t>
      </w:r>
      <w:r w:rsidR="00655940" w:rsidRPr="009E32CB">
        <w:rPr>
          <w:rFonts w:ascii="Arial" w:hAnsi="Arial" w:cs="Arial"/>
        </w:rPr>
        <w:t xml:space="preserve"> ul. Olsztyńska 15</w:t>
      </w:r>
    </w:p>
    <w:p w:rsidR="00655940" w:rsidRPr="009E32CB" w:rsidRDefault="00655940" w:rsidP="00E44FF1">
      <w:pPr>
        <w:pStyle w:val="Bezodstpw7"/>
        <w:spacing w:line="360" w:lineRule="auto"/>
        <w:jc w:val="both"/>
        <w:rPr>
          <w:rFonts w:ascii="Arial" w:hAnsi="Arial" w:cs="Arial"/>
          <w:sz w:val="24"/>
          <w:szCs w:val="24"/>
        </w:rPr>
      </w:pPr>
      <w:r w:rsidRPr="009E32CB">
        <w:rPr>
          <w:rFonts w:ascii="Arial" w:hAnsi="Arial" w:cs="Arial"/>
          <w:sz w:val="24"/>
          <w:szCs w:val="24"/>
        </w:rPr>
        <w:t xml:space="preserve">11-100 Lidzbark Warmiński, umowę na realizację zadania: Przebudowa ulicy Polnej                   w Lidzbarku Warmińskim polegająca na budowie ciągu pieszo rowerowego od                            ul. Astronomów do ul. Słonecznej w ramach Projektu pn.: „Rozwój mobilności                            i transportu publicznego Gminy Miejskiej Lidzbark Warmiński”. </w:t>
      </w:r>
    </w:p>
    <w:p w:rsidR="00655940" w:rsidRPr="009E32CB" w:rsidRDefault="00655940" w:rsidP="00E44FF1">
      <w:pPr>
        <w:pStyle w:val="Bezodstpw7"/>
        <w:spacing w:line="360" w:lineRule="auto"/>
        <w:jc w:val="both"/>
        <w:rPr>
          <w:rFonts w:ascii="Arial" w:hAnsi="Arial" w:cs="Arial"/>
          <w:sz w:val="24"/>
          <w:szCs w:val="24"/>
        </w:rPr>
      </w:pPr>
      <w:r w:rsidRPr="009E32CB">
        <w:rPr>
          <w:rFonts w:ascii="Arial" w:hAnsi="Arial" w:cs="Arial"/>
          <w:sz w:val="24"/>
          <w:szCs w:val="24"/>
        </w:rPr>
        <w:t>Zgodnie z zawartą umową:</w:t>
      </w:r>
    </w:p>
    <w:p w:rsidR="00655940" w:rsidRPr="009E32CB" w:rsidRDefault="00BD5CEE" w:rsidP="00E44FF1">
      <w:pPr>
        <w:pStyle w:val="Bezodstpw7"/>
        <w:spacing w:line="360" w:lineRule="auto"/>
        <w:jc w:val="both"/>
        <w:rPr>
          <w:rFonts w:ascii="Arial" w:hAnsi="Arial" w:cs="Arial"/>
          <w:sz w:val="24"/>
          <w:szCs w:val="24"/>
        </w:rPr>
      </w:pPr>
      <w:r>
        <w:rPr>
          <w:rFonts w:ascii="Arial" w:hAnsi="Arial" w:cs="Arial"/>
          <w:sz w:val="24"/>
          <w:szCs w:val="24"/>
        </w:rPr>
        <w:t xml:space="preserve">- </w:t>
      </w:r>
      <w:r w:rsidR="00655940" w:rsidRPr="009E32CB">
        <w:rPr>
          <w:rFonts w:ascii="Arial" w:hAnsi="Arial" w:cs="Arial"/>
          <w:sz w:val="24"/>
          <w:szCs w:val="24"/>
        </w:rPr>
        <w:t xml:space="preserve">wartość przedmiotu umowy wynosi: </w:t>
      </w:r>
      <w:r w:rsidR="00655940" w:rsidRPr="009E32CB">
        <w:rPr>
          <w:rFonts w:ascii="Arial" w:hAnsi="Arial" w:cs="Arial"/>
          <w:sz w:val="24"/>
          <w:szCs w:val="24"/>
          <w:lang w:eastAsia="en-US"/>
        </w:rPr>
        <w:t>459</w:t>
      </w:r>
      <w:r w:rsidR="00D76CF7">
        <w:rPr>
          <w:rFonts w:ascii="Arial" w:hAnsi="Arial" w:cs="Arial"/>
          <w:sz w:val="24"/>
          <w:szCs w:val="24"/>
          <w:lang w:eastAsia="en-US"/>
        </w:rPr>
        <w:t>.</w:t>
      </w:r>
      <w:r w:rsidR="00655940" w:rsidRPr="009E32CB">
        <w:rPr>
          <w:rFonts w:ascii="Arial" w:hAnsi="Arial" w:cs="Arial"/>
          <w:sz w:val="24"/>
          <w:szCs w:val="24"/>
          <w:lang w:eastAsia="en-US"/>
        </w:rPr>
        <w:t>889,89 złotych brutto,</w:t>
      </w:r>
    </w:p>
    <w:p w:rsidR="00655940" w:rsidRPr="009E32CB" w:rsidRDefault="00BD5CEE" w:rsidP="00E44FF1">
      <w:pPr>
        <w:pStyle w:val="Bezodstpw7"/>
        <w:spacing w:line="360" w:lineRule="auto"/>
        <w:jc w:val="both"/>
        <w:rPr>
          <w:rFonts w:ascii="Arial" w:hAnsi="Arial" w:cs="Arial"/>
          <w:sz w:val="24"/>
          <w:szCs w:val="24"/>
        </w:rPr>
      </w:pPr>
      <w:r>
        <w:rPr>
          <w:rFonts w:ascii="Arial" w:hAnsi="Arial" w:cs="Arial"/>
          <w:sz w:val="24"/>
          <w:szCs w:val="24"/>
          <w:lang w:eastAsia="en-US"/>
        </w:rPr>
        <w:t xml:space="preserve">- </w:t>
      </w:r>
      <w:r w:rsidR="00655940" w:rsidRPr="009E32CB">
        <w:rPr>
          <w:rFonts w:ascii="Arial" w:hAnsi="Arial" w:cs="Arial"/>
          <w:sz w:val="24"/>
          <w:szCs w:val="24"/>
          <w:lang w:eastAsia="en-US"/>
        </w:rPr>
        <w:t>termin wykonania przedmiotu umowy: do dnia 30.10.2020 roku.</w:t>
      </w:r>
    </w:p>
    <w:p w:rsidR="00655940" w:rsidRPr="00BD5CEE" w:rsidRDefault="00BD5CEE" w:rsidP="00E44FF1">
      <w:pPr>
        <w:spacing w:line="360" w:lineRule="auto"/>
        <w:jc w:val="both"/>
        <w:rPr>
          <w:rFonts w:ascii="Arial" w:hAnsi="Arial" w:cs="Arial"/>
        </w:rPr>
      </w:pPr>
      <w:r w:rsidRPr="00BD5CEE">
        <w:rPr>
          <w:rFonts w:ascii="Arial" w:hAnsi="Arial" w:cs="Arial"/>
          <w:b/>
        </w:rPr>
        <w:t>14.</w:t>
      </w:r>
      <w:r>
        <w:rPr>
          <w:rFonts w:ascii="Arial" w:hAnsi="Arial" w:cs="Arial"/>
        </w:rPr>
        <w:t xml:space="preserve"> </w:t>
      </w:r>
      <w:r w:rsidR="00655940" w:rsidRPr="00BD5CEE">
        <w:rPr>
          <w:rFonts w:ascii="Arial" w:hAnsi="Arial" w:cs="Arial"/>
        </w:rPr>
        <w:t xml:space="preserve">26.08.2020 roku wszczęto postępowanie o udzielenie zamówienia publicznego </w:t>
      </w:r>
      <w:r w:rsidR="00655940" w:rsidRPr="00BD5CEE">
        <w:rPr>
          <w:rFonts w:ascii="Arial" w:hAnsi="Arial" w:cs="Arial"/>
        </w:rPr>
        <w:br/>
        <w:t>w trybie przetargu nieograniczonego pn.</w:t>
      </w:r>
      <w:r w:rsidR="00895E39">
        <w:rPr>
          <w:rFonts w:ascii="Arial" w:hAnsi="Arial" w:cs="Arial"/>
        </w:rPr>
        <w:t>:</w:t>
      </w:r>
      <w:r w:rsidR="00655940" w:rsidRPr="00BD5CEE">
        <w:rPr>
          <w:rFonts w:ascii="Arial" w:hAnsi="Arial" w:cs="Arial"/>
        </w:rPr>
        <w:t xml:space="preserve"> Odbiór odpadów komunalnych z terenu Gminy Miejskiej Lidzbark Warmiński wraz z wyposażeniem gniazd w pojemniki</w:t>
      </w:r>
      <w:r w:rsidR="00895E39">
        <w:rPr>
          <w:rFonts w:ascii="Arial" w:hAnsi="Arial" w:cs="Arial"/>
        </w:rPr>
        <w:br/>
      </w:r>
      <w:r w:rsidR="00655940" w:rsidRPr="00BD5CEE">
        <w:rPr>
          <w:rFonts w:ascii="Arial" w:hAnsi="Arial" w:cs="Arial"/>
        </w:rPr>
        <w:t xml:space="preserve">i zapewnieniem worków dla określonych nieruchomości oraz utworzenie </w:t>
      </w:r>
      <w:r w:rsidR="00895E39">
        <w:rPr>
          <w:rFonts w:ascii="Arial" w:hAnsi="Arial" w:cs="Arial"/>
        </w:rPr>
        <w:br/>
      </w:r>
      <w:r w:rsidR="00655940" w:rsidRPr="00BD5CEE">
        <w:rPr>
          <w:rFonts w:ascii="Arial" w:hAnsi="Arial" w:cs="Arial"/>
        </w:rPr>
        <w:t>i prowadzenie Miejskiego Punktu Selektywnego Zbierania Odpadów Komunalnych (M</w:t>
      </w:r>
      <w:r>
        <w:rPr>
          <w:rFonts w:ascii="Arial" w:hAnsi="Arial" w:cs="Arial"/>
        </w:rPr>
        <w:t xml:space="preserve">PSZOK), przekazując ogłoszenie </w:t>
      </w:r>
      <w:r w:rsidR="00655940" w:rsidRPr="00BD5CEE">
        <w:rPr>
          <w:rFonts w:ascii="Arial" w:hAnsi="Arial" w:cs="Arial"/>
        </w:rPr>
        <w:t xml:space="preserve">o zamówieniu Urzędowi Publikacji Unii Europejskiej i zamieszczając przekazane ww. urzędowi ogłoszenie o zamówieniu na stronie internetowej Zamawiającego. W dniu 31.08.2020 roku opublikowano ogłoszenie o zamówieniu w Dzienniku Urzędowym Unii Europejskiej. Dodatkowo </w:t>
      </w:r>
      <w:r w:rsidR="00895E39">
        <w:rPr>
          <w:rFonts w:ascii="Arial" w:hAnsi="Arial" w:cs="Arial"/>
        </w:rPr>
        <w:br/>
      </w:r>
      <w:r w:rsidR="00655940" w:rsidRPr="00BD5CEE">
        <w:rPr>
          <w:rFonts w:ascii="Arial" w:hAnsi="Arial" w:cs="Arial"/>
        </w:rPr>
        <w:t>w tym samym dniu na stronie internetowej Zamawiającego zamieszczono ogłoszenie o zamówieniu i specyfikację istotnych warunków zamówienia.</w:t>
      </w:r>
    </w:p>
    <w:p w:rsidR="00655940" w:rsidRPr="009E32CB" w:rsidRDefault="00655940" w:rsidP="00E44FF1">
      <w:pPr>
        <w:spacing w:line="360" w:lineRule="auto"/>
        <w:jc w:val="both"/>
        <w:rPr>
          <w:rFonts w:ascii="Arial" w:hAnsi="Arial" w:cs="Arial"/>
        </w:rPr>
      </w:pPr>
      <w:r w:rsidRPr="009E32CB">
        <w:rPr>
          <w:rFonts w:ascii="Arial" w:hAnsi="Arial" w:cs="Arial"/>
        </w:rPr>
        <w:t>Termin składania ofert upływa w dniu 06.10.2020 roku.</w:t>
      </w:r>
    </w:p>
    <w:p w:rsidR="00655940" w:rsidRPr="00BD5CEE" w:rsidRDefault="00BD5CEE" w:rsidP="00E44FF1">
      <w:pPr>
        <w:spacing w:line="360" w:lineRule="auto"/>
        <w:jc w:val="both"/>
        <w:rPr>
          <w:rFonts w:ascii="Arial" w:hAnsi="Arial" w:cs="Arial"/>
          <w:bCs/>
        </w:rPr>
      </w:pPr>
      <w:r w:rsidRPr="00BD5CEE">
        <w:rPr>
          <w:rFonts w:ascii="Arial" w:hAnsi="Arial" w:cs="Arial"/>
          <w:b/>
          <w:bCs/>
        </w:rPr>
        <w:t>15.</w:t>
      </w:r>
      <w:r>
        <w:rPr>
          <w:rFonts w:ascii="Arial" w:hAnsi="Arial" w:cs="Arial"/>
          <w:bCs/>
        </w:rPr>
        <w:t xml:space="preserve"> </w:t>
      </w:r>
      <w:r w:rsidR="00655940" w:rsidRPr="00BD5CEE">
        <w:rPr>
          <w:rFonts w:ascii="Arial" w:hAnsi="Arial" w:cs="Arial"/>
          <w:bCs/>
        </w:rPr>
        <w:t xml:space="preserve">27.08.2020 roku  wszczęto kolejne postępowanie o udzielenie zamówienia publicznego prowadzone w trybie przetargu nieograniczonego pn.: Rewitalizacja budynków byłego dworca kolejowego oraz budowa poczekalni w ramach Projektu: „Rewitalizacja dawnego dworca kolejowego w Lidzbarku Warmińskim”, zamieszczając ogłoszenie o zamówieniu w Biuletynie Zamówień Publicznych </w:t>
      </w:r>
      <w:r w:rsidR="00402F55">
        <w:rPr>
          <w:rFonts w:ascii="Arial" w:hAnsi="Arial" w:cs="Arial"/>
          <w:bCs/>
        </w:rPr>
        <w:br/>
      </w:r>
      <w:r w:rsidR="00655940" w:rsidRPr="00BD5CEE">
        <w:rPr>
          <w:rFonts w:ascii="Arial" w:hAnsi="Arial" w:cs="Arial"/>
          <w:bCs/>
        </w:rPr>
        <w:t>i na tablicy ogłoszeń  w Urzędzie Miejskim w Lidzbarku Warmińskim oraz na stronie internetowej Zamawiającego. Dodatkowo w tym samym dniu na stronie internetowej Zamawiającego, zamieszczono specyfikację istotnych warunków zamówienia. Termin składania ofert upłynął w dniu 14.09.2020 roku.</w:t>
      </w:r>
    </w:p>
    <w:p w:rsidR="00655940" w:rsidRPr="00BD5CEE" w:rsidRDefault="00655940" w:rsidP="00E44FF1">
      <w:pPr>
        <w:spacing w:line="360" w:lineRule="auto"/>
        <w:jc w:val="both"/>
        <w:rPr>
          <w:rFonts w:ascii="Arial" w:hAnsi="Arial" w:cs="Arial"/>
          <w:bCs/>
        </w:rPr>
      </w:pPr>
      <w:r w:rsidRPr="00BD5CEE">
        <w:rPr>
          <w:rFonts w:ascii="Arial" w:hAnsi="Arial" w:cs="Arial"/>
          <w:bCs/>
        </w:rPr>
        <w:t>W wyznaczonym terminie na składanie ofert, złożono oferty następujących Wykonawców:</w:t>
      </w:r>
    </w:p>
    <w:tbl>
      <w:tblPr>
        <w:tblpPr w:leftFromText="141" w:rightFromText="141" w:vertAnchor="text" w:horzAnchor="page" w:tblpX="2380" w:tblpY="-36"/>
        <w:tblOverlap w:val="never"/>
        <w:tblW w:w="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1730"/>
      </w:tblGrid>
      <w:tr w:rsidR="00655940" w:rsidRPr="009E32CB" w:rsidTr="00655940">
        <w:trPr>
          <w:trHeight w:val="980"/>
        </w:trPr>
        <w:tc>
          <w:tcPr>
            <w:tcW w:w="851" w:type="dxa"/>
            <w:tcBorders>
              <w:top w:val="single" w:sz="4" w:space="0" w:color="auto"/>
              <w:left w:val="single" w:sz="4" w:space="0" w:color="auto"/>
              <w:bottom w:val="single" w:sz="4" w:space="0" w:color="auto"/>
              <w:right w:val="single" w:sz="4" w:space="0" w:color="auto"/>
            </w:tcBorders>
            <w:hideMark/>
          </w:tcPr>
          <w:p w:rsidR="00655940" w:rsidRPr="00BD5CEE" w:rsidRDefault="00655940" w:rsidP="00655940">
            <w:pPr>
              <w:ind w:right="110"/>
              <w:jc w:val="center"/>
              <w:rPr>
                <w:rFonts w:ascii="Arial" w:hAnsi="Arial" w:cs="Arial"/>
                <w:sz w:val="20"/>
                <w:szCs w:val="20"/>
                <w:lang w:eastAsia="en-US"/>
              </w:rPr>
            </w:pPr>
            <w:r w:rsidRPr="00BD5CEE">
              <w:rPr>
                <w:rFonts w:ascii="Arial" w:hAnsi="Arial" w:cs="Arial"/>
                <w:sz w:val="20"/>
                <w:szCs w:val="20"/>
              </w:rPr>
              <w:t>Nr oferty</w:t>
            </w:r>
          </w:p>
        </w:tc>
        <w:tc>
          <w:tcPr>
            <w:tcW w:w="2977" w:type="dxa"/>
            <w:tcBorders>
              <w:top w:val="single" w:sz="4" w:space="0" w:color="auto"/>
              <w:left w:val="single" w:sz="4" w:space="0" w:color="auto"/>
              <w:bottom w:val="single" w:sz="4" w:space="0" w:color="auto"/>
              <w:right w:val="single" w:sz="4" w:space="0" w:color="auto"/>
            </w:tcBorders>
            <w:hideMark/>
          </w:tcPr>
          <w:p w:rsidR="00655940" w:rsidRPr="00BD5CEE" w:rsidRDefault="00655940" w:rsidP="00655940">
            <w:pPr>
              <w:jc w:val="center"/>
              <w:rPr>
                <w:rFonts w:ascii="Arial" w:hAnsi="Arial" w:cs="Arial"/>
                <w:bCs/>
                <w:sz w:val="20"/>
                <w:szCs w:val="20"/>
                <w:lang w:eastAsia="en-US"/>
              </w:rPr>
            </w:pPr>
            <w:r w:rsidRPr="00BD5CEE">
              <w:rPr>
                <w:rFonts w:ascii="Arial" w:hAnsi="Arial" w:cs="Arial"/>
                <w:bCs/>
                <w:sz w:val="20"/>
                <w:szCs w:val="20"/>
              </w:rPr>
              <w:t xml:space="preserve">Firma (nazwa) lub nazwisko </w:t>
            </w:r>
          </w:p>
          <w:p w:rsidR="00655940" w:rsidRPr="00BD5CEE" w:rsidRDefault="00655940" w:rsidP="00655940">
            <w:pPr>
              <w:jc w:val="center"/>
              <w:rPr>
                <w:rFonts w:ascii="Arial" w:hAnsi="Arial" w:cs="Arial"/>
                <w:sz w:val="20"/>
                <w:szCs w:val="20"/>
              </w:rPr>
            </w:pPr>
            <w:r w:rsidRPr="00BD5CEE">
              <w:rPr>
                <w:rFonts w:ascii="Arial" w:hAnsi="Arial" w:cs="Arial"/>
                <w:bCs/>
                <w:sz w:val="20"/>
                <w:szCs w:val="20"/>
              </w:rPr>
              <w:t>oraz adres Wykonawcy</w:t>
            </w:r>
          </w:p>
        </w:tc>
        <w:tc>
          <w:tcPr>
            <w:tcW w:w="1730" w:type="dxa"/>
            <w:tcBorders>
              <w:top w:val="single" w:sz="4" w:space="0" w:color="auto"/>
              <w:left w:val="single" w:sz="4" w:space="0" w:color="auto"/>
              <w:bottom w:val="single" w:sz="4" w:space="0" w:color="auto"/>
              <w:right w:val="single" w:sz="4" w:space="0" w:color="auto"/>
            </w:tcBorders>
            <w:hideMark/>
          </w:tcPr>
          <w:p w:rsidR="00655940" w:rsidRPr="00BD5CEE" w:rsidRDefault="00655940" w:rsidP="00655940">
            <w:pPr>
              <w:jc w:val="center"/>
              <w:rPr>
                <w:rFonts w:ascii="Arial" w:hAnsi="Arial" w:cs="Arial"/>
                <w:sz w:val="20"/>
                <w:szCs w:val="20"/>
                <w:lang w:eastAsia="en-US"/>
              </w:rPr>
            </w:pPr>
            <w:r w:rsidRPr="00BD5CEE">
              <w:rPr>
                <w:rFonts w:ascii="Arial" w:hAnsi="Arial" w:cs="Arial"/>
                <w:sz w:val="20"/>
                <w:szCs w:val="20"/>
              </w:rPr>
              <w:t>Cena ryczałtowa  brutto</w:t>
            </w:r>
          </w:p>
          <w:p w:rsidR="00655940" w:rsidRPr="00BD5CEE" w:rsidRDefault="00655940" w:rsidP="00655940">
            <w:pPr>
              <w:jc w:val="center"/>
              <w:rPr>
                <w:rFonts w:ascii="Arial" w:hAnsi="Arial" w:cs="Arial"/>
                <w:sz w:val="20"/>
                <w:szCs w:val="20"/>
              </w:rPr>
            </w:pPr>
            <w:r w:rsidRPr="00BD5CEE">
              <w:rPr>
                <w:rFonts w:ascii="Arial" w:hAnsi="Arial" w:cs="Arial"/>
                <w:sz w:val="20"/>
                <w:szCs w:val="20"/>
              </w:rPr>
              <w:t xml:space="preserve">(z VAT)  </w:t>
            </w:r>
            <w:r w:rsidRPr="00BD5CEE">
              <w:rPr>
                <w:rFonts w:ascii="Arial" w:hAnsi="Arial" w:cs="Arial"/>
                <w:sz w:val="20"/>
                <w:szCs w:val="20"/>
              </w:rPr>
              <w:br/>
              <w:t>w zł (PLN)</w:t>
            </w:r>
          </w:p>
        </w:tc>
      </w:tr>
      <w:tr w:rsidR="00655940" w:rsidRPr="009E32CB" w:rsidTr="00655940">
        <w:trPr>
          <w:trHeight w:val="668"/>
        </w:trPr>
        <w:tc>
          <w:tcPr>
            <w:tcW w:w="851" w:type="dxa"/>
            <w:tcBorders>
              <w:top w:val="single" w:sz="4" w:space="0" w:color="auto"/>
              <w:left w:val="single" w:sz="4" w:space="0" w:color="auto"/>
              <w:bottom w:val="single" w:sz="4" w:space="0" w:color="auto"/>
              <w:right w:val="single" w:sz="4" w:space="0" w:color="auto"/>
            </w:tcBorders>
          </w:tcPr>
          <w:p w:rsidR="00655940" w:rsidRPr="00BD5CEE" w:rsidRDefault="00655940" w:rsidP="00655940">
            <w:pPr>
              <w:ind w:right="110"/>
              <w:jc w:val="center"/>
              <w:rPr>
                <w:rFonts w:ascii="Arial" w:hAnsi="Arial" w:cs="Arial"/>
                <w:sz w:val="20"/>
                <w:szCs w:val="20"/>
              </w:rPr>
            </w:pPr>
            <w:r w:rsidRPr="00BD5CEE">
              <w:rPr>
                <w:rFonts w:ascii="Arial" w:hAnsi="Arial" w:cs="Arial"/>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655940" w:rsidRPr="00BD5CEE" w:rsidRDefault="00655940" w:rsidP="00655940">
            <w:pPr>
              <w:pStyle w:val="Stopka"/>
              <w:rPr>
                <w:rFonts w:ascii="Arial" w:hAnsi="Arial" w:cs="Arial"/>
                <w:sz w:val="20"/>
                <w:szCs w:val="20"/>
              </w:rPr>
            </w:pPr>
            <w:r w:rsidRPr="00BD5CEE">
              <w:rPr>
                <w:rFonts w:ascii="Arial" w:hAnsi="Arial" w:cs="Arial"/>
                <w:sz w:val="20"/>
                <w:szCs w:val="20"/>
              </w:rPr>
              <w:t>PB Pożarski Budownictwo Spółka z ograniczoną odpowiedzialnością Sp. k.</w:t>
            </w:r>
          </w:p>
          <w:p w:rsidR="00655940" w:rsidRPr="00BD5CEE" w:rsidRDefault="00655940" w:rsidP="00655940">
            <w:pPr>
              <w:pStyle w:val="Stopka"/>
              <w:rPr>
                <w:rFonts w:ascii="Arial" w:hAnsi="Arial" w:cs="Arial"/>
                <w:sz w:val="20"/>
                <w:szCs w:val="20"/>
              </w:rPr>
            </w:pPr>
            <w:r w:rsidRPr="00BD5CEE">
              <w:rPr>
                <w:rFonts w:ascii="Arial" w:hAnsi="Arial" w:cs="Arial"/>
                <w:sz w:val="20"/>
                <w:szCs w:val="20"/>
              </w:rPr>
              <w:t>ul. Sienkiewicza 22 lok. 5/3</w:t>
            </w:r>
          </w:p>
          <w:p w:rsidR="00655940" w:rsidRPr="00BD5CEE" w:rsidRDefault="00655940" w:rsidP="00655940">
            <w:pPr>
              <w:pStyle w:val="Stopka"/>
              <w:rPr>
                <w:rFonts w:ascii="Arial" w:hAnsi="Arial" w:cs="Arial"/>
                <w:sz w:val="20"/>
                <w:szCs w:val="20"/>
              </w:rPr>
            </w:pPr>
            <w:r w:rsidRPr="00BD5CEE">
              <w:rPr>
                <w:rFonts w:ascii="Arial" w:hAnsi="Arial" w:cs="Arial"/>
                <w:sz w:val="20"/>
                <w:szCs w:val="20"/>
              </w:rPr>
              <w:t>15-092 Białystok</w:t>
            </w:r>
          </w:p>
        </w:tc>
        <w:tc>
          <w:tcPr>
            <w:tcW w:w="1730" w:type="dxa"/>
            <w:tcBorders>
              <w:top w:val="single" w:sz="4" w:space="0" w:color="auto"/>
              <w:left w:val="single" w:sz="4" w:space="0" w:color="auto"/>
              <w:bottom w:val="single" w:sz="4" w:space="0" w:color="auto"/>
              <w:right w:val="single" w:sz="4" w:space="0" w:color="auto"/>
            </w:tcBorders>
          </w:tcPr>
          <w:p w:rsidR="00655940" w:rsidRPr="00BD5CEE" w:rsidRDefault="00655940" w:rsidP="00402F55">
            <w:pPr>
              <w:jc w:val="center"/>
              <w:rPr>
                <w:rFonts w:ascii="Arial" w:hAnsi="Arial" w:cs="Arial"/>
                <w:sz w:val="20"/>
                <w:szCs w:val="20"/>
                <w:lang w:eastAsia="en-US"/>
              </w:rPr>
            </w:pPr>
            <w:r w:rsidRPr="00BD5CEE">
              <w:rPr>
                <w:rFonts w:ascii="Arial" w:hAnsi="Arial" w:cs="Arial"/>
                <w:sz w:val="20"/>
                <w:szCs w:val="20"/>
                <w:lang w:eastAsia="en-US"/>
              </w:rPr>
              <w:t>4</w:t>
            </w:r>
            <w:r w:rsidR="00402F55">
              <w:rPr>
                <w:rFonts w:ascii="Arial" w:hAnsi="Arial" w:cs="Arial"/>
                <w:sz w:val="20"/>
                <w:szCs w:val="20"/>
                <w:lang w:eastAsia="en-US"/>
              </w:rPr>
              <w:t>.</w:t>
            </w:r>
            <w:r w:rsidRPr="00BD5CEE">
              <w:rPr>
                <w:rFonts w:ascii="Arial" w:hAnsi="Arial" w:cs="Arial"/>
                <w:sz w:val="20"/>
                <w:szCs w:val="20"/>
                <w:lang w:eastAsia="en-US"/>
              </w:rPr>
              <w:t>180</w:t>
            </w:r>
            <w:r w:rsidR="00402F55">
              <w:rPr>
                <w:rFonts w:ascii="Arial" w:hAnsi="Arial" w:cs="Arial"/>
                <w:sz w:val="20"/>
                <w:szCs w:val="20"/>
                <w:lang w:eastAsia="en-US"/>
              </w:rPr>
              <w:t>.</w:t>
            </w:r>
            <w:r w:rsidRPr="00BD5CEE">
              <w:rPr>
                <w:rFonts w:ascii="Arial" w:hAnsi="Arial" w:cs="Arial"/>
                <w:sz w:val="20"/>
                <w:szCs w:val="20"/>
                <w:lang w:eastAsia="en-US"/>
              </w:rPr>
              <w:t>799,99</w:t>
            </w:r>
          </w:p>
        </w:tc>
      </w:tr>
      <w:tr w:rsidR="00655940" w:rsidRPr="009E32CB" w:rsidTr="00655940">
        <w:trPr>
          <w:trHeight w:val="987"/>
        </w:trPr>
        <w:tc>
          <w:tcPr>
            <w:tcW w:w="851" w:type="dxa"/>
            <w:tcBorders>
              <w:top w:val="single" w:sz="4" w:space="0" w:color="auto"/>
              <w:left w:val="single" w:sz="4" w:space="0" w:color="auto"/>
              <w:bottom w:val="single" w:sz="4" w:space="0" w:color="auto"/>
              <w:right w:val="single" w:sz="4" w:space="0" w:color="auto"/>
            </w:tcBorders>
          </w:tcPr>
          <w:p w:rsidR="00655940" w:rsidRPr="00BD5CEE" w:rsidRDefault="00655940" w:rsidP="00655940">
            <w:pPr>
              <w:ind w:right="110"/>
              <w:jc w:val="center"/>
              <w:rPr>
                <w:rFonts w:ascii="Arial" w:hAnsi="Arial" w:cs="Arial"/>
                <w:sz w:val="20"/>
                <w:szCs w:val="20"/>
              </w:rPr>
            </w:pPr>
            <w:r w:rsidRPr="00BD5CEE">
              <w:rPr>
                <w:rFonts w:ascii="Arial" w:hAnsi="Arial" w:cs="Arial"/>
                <w:sz w:val="20"/>
                <w:szCs w:val="20"/>
              </w:rPr>
              <w:t>2.</w:t>
            </w:r>
          </w:p>
        </w:tc>
        <w:tc>
          <w:tcPr>
            <w:tcW w:w="2977" w:type="dxa"/>
            <w:tcBorders>
              <w:top w:val="single" w:sz="4" w:space="0" w:color="auto"/>
              <w:left w:val="single" w:sz="4" w:space="0" w:color="auto"/>
              <w:bottom w:val="single" w:sz="4" w:space="0" w:color="auto"/>
              <w:right w:val="single" w:sz="4" w:space="0" w:color="auto"/>
            </w:tcBorders>
          </w:tcPr>
          <w:p w:rsidR="00655940" w:rsidRPr="00BD5CEE" w:rsidRDefault="00655940" w:rsidP="00655940">
            <w:pPr>
              <w:pStyle w:val="Stopka"/>
              <w:rPr>
                <w:rFonts w:ascii="Arial" w:hAnsi="Arial" w:cs="Arial"/>
                <w:sz w:val="20"/>
                <w:szCs w:val="20"/>
              </w:rPr>
            </w:pPr>
            <w:r w:rsidRPr="00BD5CEE">
              <w:rPr>
                <w:rFonts w:ascii="Arial" w:hAnsi="Arial" w:cs="Arial"/>
                <w:sz w:val="20"/>
                <w:szCs w:val="20"/>
              </w:rPr>
              <w:t xml:space="preserve">Materiały Budowlane Hurt – Detal Arkadiusz </w:t>
            </w:r>
            <w:proofErr w:type="spellStart"/>
            <w:r w:rsidRPr="00BD5CEE">
              <w:rPr>
                <w:rFonts w:ascii="Arial" w:hAnsi="Arial" w:cs="Arial"/>
                <w:sz w:val="20"/>
                <w:szCs w:val="20"/>
              </w:rPr>
              <w:t>Gołombiewski</w:t>
            </w:r>
            <w:proofErr w:type="spellEnd"/>
          </w:p>
          <w:p w:rsidR="00655940" w:rsidRPr="00BD5CEE" w:rsidRDefault="00655940" w:rsidP="00655940">
            <w:pPr>
              <w:pStyle w:val="Stopka"/>
              <w:rPr>
                <w:rFonts w:ascii="Arial" w:hAnsi="Arial" w:cs="Arial"/>
                <w:sz w:val="20"/>
                <w:szCs w:val="20"/>
              </w:rPr>
            </w:pPr>
            <w:r w:rsidRPr="00BD5CEE">
              <w:rPr>
                <w:rFonts w:ascii="Arial" w:hAnsi="Arial" w:cs="Arial"/>
                <w:sz w:val="20"/>
                <w:szCs w:val="20"/>
              </w:rPr>
              <w:t>ul. Zientary – Malewskiej 4</w:t>
            </w:r>
          </w:p>
          <w:p w:rsidR="00655940" w:rsidRPr="00BD5CEE" w:rsidRDefault="00655940" w:rsidP="00655940">
            <w:pPr>
              <w:pStyle w:val="Stopka"/>
              <w:rPr>
                <w:rFonts w:ascii="Arial" w:hAnsi="Arial" w:cs="Arial"/>
                <w:sz w:val="20"/>
                <w:szCs w:val="20"/>
              </w:rPr>
            </w:pPr>
            <w:r w:rsidRPr="00BD5CEE">
              <w:rPr>
                <w:rFonts w:ascii="Arial" w:hAnsi="Arial" w:cs="Arial"/>
                <w:sz w:val="20"/>
                <w:szCs w:val="20"/>
              </w:rPr>
              <w:t>11-200 Bartoszyce</w:t>
            </w:r>
          </w:p>
        </w:tc>
        <w:tc>
          <w:tcPr>
            <w:tcW w:w="1730" w:type="dxa"/>
            <w:tcBorders>
              <w:top w:val="single" w:sz="4" w:space="0" w:color="auto"/>
              <w:left w:val="single" w:sz="4" w:space="0" w:color="auto"/>
              <w:bottom w:val="single" w:sz="4" w:space="0" w:color="auto"/>
              <w:right w:val="single" w:sz="4" w:space="0" w:color="auto"/>
            </w:tcBorders>
          </w:tcPr>
          <w:p w:rsidR="00655940" w:rsidRPr="00BD5CEE" w:rsidRDefault="00655940" w:rsidP="00402F55">
            <w:pPr>
              <w:jc w:val="center"/>
              <w:rPr>
                <w:rFonts w:ascii="Arial" w:hAnsi="Arial" w:cs="Arial"/>
                <w:sz w:val="20"/>
                <w:szCs w:val="20"/>
                <w:lang w:eastAsia="en-US"/>
              </w:rPr>
            </w:pPr>
            <w:r w:rsidRPr="00BD5CEE">
              <w:rPr>
                <w:rFonts w:ascii="Arial" w:hAnsi="Arial" w:cs="Arial"/>
                <w:sz w:val="20"/>
                <w:szCs w:val="20"/>
                <w:lang w:eastAsia="en-US"/>
              </w:rPr>
              <w:t>5</w:t>
            </w:r>
            <w:r w:rsidR="00402F55">
              <w:rPr>
                <w:rFonts w:ascii="Arial" w:hAnsi="Arial" w:cs="Arial"/>
                <w:sz w:val="20"/>
                <w:szCs w:val="20"/>
                <w:lang w:eastAsia="en-US"/>
              </w:rPr>
              <w:t>.</w:t>
            </w:r>
            <w:r w:rsidRPr="00BD5CEE">
              <w:rPr>
                <w:rFonts w:ascii="Arial" w:hAnsi="Arial" w:cs="Arial"/>
                <w:sz w:val="20"/>
                <w:szCs w:val="20"/>
                <w:lang w:eastAsia="en-US"/>
              </w:rPr>
              <w:t>709</w:t>
            </w:r>
            <w:r w:rsidR="00402F55">
              <w:rPr>
                <w:rFonts w:ascii="Arial" w:hAnsi="Arial" w:cs="Arial"/>
                <w:sz w:val="20"/>
                <w:szCs w:val="20"/>
                <w:lang w:eastAsia="en-US"/>
              </w:rPr>
              <w:t>.</w:t>
            </w:r>
            <w:r w:rsidRPr="00BD5CEE">
              <w:rPr>
                <w:rFonts w:ascii="Arial" w:hAnsi="Arial" w:cs="Arial"/>
                <w:sz w:val="20"/>
                <w:szCs w:val="20"/>
                <w:lang w:eastAsia="en-US"/>
              </w:rPr>
              <w:t>329,05</w:t>
            </w:r>
          </w:p>
        </w:tc>
      </w:tr>
      <w:tr w:rsidR="00655940" w:rsidRPr="009E32CB" w:rsidTr="00655940">
        <w:trPr>
          <w:trHeight w:val="668"/>
        </w:trPr>
        <w:tc>
          <w:tcPr>
            <w:tcW w:w="851" w:type="dxa"/>
            <w:tcBorders>
              <w:top w:val="single" w:sz="4" w:space="0" w:color="auto"/>
              <w:left w:val="single" w:sz="4" w:space="0" w:color="auto"/>
              <w:bottom w:val="single" w:sz="4" w:space="0" w:color="auto"/>
              <w:right w:val="single" w:sz="4" w:space="0" w:color="auto"/>
            </w:tcBorders>
          </w:tcPr>
          <w:p w:rsidR="00655940" w:rsidRPr="00BD5CEE" w:rsidRDefault="00655940" w:rsidP="00655940">
            <w:pPr>
              <w:ind w:right="110"/>
              <w:jc w:val="center"/>
              <w:rPr>
                <w:rFonts w:ascii="Arial" w:hAnsi="Arial" w:cs="Arial"/>
                <w:sz w:val="20"/>
                <w:szCs w:val="20"/>
              </w:rPr>
            </w:pPr>
            <w:r w:rsidRPr="00BD5CEE">
              <w:rPr>
                <w:rFonts w:ascii="Arial" w:hAnsi="Arial" w:cs="Arial"/>
                <w:sz w:val="20"/>
                <w:szCs w:val="20"/>
              </w:rPr>
              <w:t>3.</w:t>
            </w:r>
          </w:p>
        </w:tc>
        <w:tc>
          <w:tcPr>
            <w:tcW w:w="2977" w:type="dxa"/>
            <w:tcBorders>
              <w:top w:val="single" w:sz="4" w:space="0" w:color="auto"/>
              <w:left w:val="single" w:sz="4" w:space="0" w:color="auto"/>
              <w:bottom w:val="single" w:sz="4" w:space="0" w:color="auto"/>
              <w:right w:val="single" w:sz="4" w:space="0" w:color="auto"/>
            </w:tcBorders>
          </w:tcPr>
          <w:p w:rsidR="00655940" w:rsidRPr="00BD5CEE" w:rsidRDefault="00655940" w:rsidP="00655940">
            <w:pPr>
              <w:pStyle w:val="Stopka"/>
              <w:rPr>
                <w:rFonts w:ascii="Arial" w:hAnsi="Arial" w:cs="Arial"/>
                <w:sz w:val="20"/>
                <w:szCs w:val="20"/>
              </w:rPr>
            </w:pPr>
            <w:r w:rsidRPr="00BD5CEE">
              <w:rPr>
                <w:rFonts w:ascii="Arial" w:hAnsi="Arial" w:cs="Arial"/>
                <w:sz w:val="20"/>
                <w:szCs w:val="20"/>
              </w:rPr>
              <w:t xml:space="preserve">GN-KNIT </w:t>
            </w:r>
            <w:proofErr w:type="spellStart"/>
            <w:r w:rsidRPr="00BD5CEE">
              <w:rPr>
                <w:rFonts w:ascii="Arial" w:hAnsi="Arial" w:cs="Arial"/>
                <w:sz w:val="20"/>
                <w:szCs w:val="20"/>
              </w:rPr>
              <w:t>Building</w:t>
            </w:r>
            <w:proofErr w:type="spellEnd"/>
            <w:r w:rsidRPr="00BD5CEE">
              <w:rPr>
                <w:rFonts w:ascii="Arial" w:hAnsi="Arial" w:cs="Arial"/>
                <w:sz w:val="20"/>
                <w:szCs w:val="20"/>
              </w:rPr>
              <w:t xml:space="preserve"> </w:t>
            </w:r>
            <w:proofErr w:type="spellStart"/>
            <w:r w:rsidRPr="00BD5CEE">
              <w:rPr>
                <w:rFonts w:ascii="Arial" w:hAnsi="Arial" w:cs="Arial"/>
                <w:sz w:val="20"/>
                <w:szCs w:val="20"/>
              </w:rPr>
              <w:t>Division</w:t>
            </w:r>
            <w:proofErr w:type="spellEnd"/>
            <w:r w:rsidRPr="00BD5CEE">
              <w:rPr>
                <w:rFonts w:ascii="Arial" w:hAnsi="Arial" w:cs="Arial"/>
                <w:sz w:val="20"/>
                <w:szCs w:val="20"/>
              </w:rPr>
              <w:t xml:space="preserve">                    Sp. z o.o.</w:t>
            </w:r>
          </w:p>
          <w:p w:rsidR="00655940" w:rsidRPr="00BD5CEE" w:rsidRDefault="00655940" w:rsidP="00655940">
            <w:pPr>
              <w:pStyle w:val="Stopka"/>
              <w:rPr>
                <w:rFonts w:ascii="Arial" w:hAnsi="Arial" w:cs="Arial"/>
                <w:sz w:val="20"/>
                <w:szCs w:val="20"/>
              </w:rPr>
            </w:pPr>
            <w:r w:rsidRPr="00BD5CEE">
              <w:rPr>
                <w:rFonts w:ascii="Arial" w:hAnsi="Arial" w:cs="Arial"/>
                <w:sz w:val="20"/>
                <w:szCs w:val="20"/>
              </w:rPr>
              <w:t>ul. Plac Ignacego Daszyńskiego 6</w:t>
            </w:r>
          </w:p>
          <w:p w:rsidR="00655940" w:rsidRPr="00BD5CEE" w:rsidRDefault="00655940" w:rsidP="00655940">
            <w:pPr>
              <w:pStyle w:val="Stopka"/>
              <w:rPr>
                <w:rFonts w:ascii="Arial" w:hAnsi="Arial" w:cs="Arial"/>
                <w:sz w:val="20"/>
                <w:szCs w:val="20"/>
              </w:rPr>
            </w:pPr>
            <w:r w:rsidRPr="00BD5CEE">
              <w:rPr>
                <w:rFonts w:ascii="Arial" w:hAnsi="Arial" w:cs="Arial"/>
                <w:sz w:val="20"/>
                <w:szCs w:val="20"/>
              </w:rPr>
              <w:t>10-586 Olsztyn</w:t>
            </w:r>
          </w:p>
        </w:tc>
        <w:tc>
          <w:tcPr>
            <w:tcW w:w="1730" w:type="dxa"/>
            <w:tcBorders>
              <w:top w:val="single" w:sz="4" w:space="0" w:color="auto"/>
              <w:left w:val="single" w:sz="4" w:space="0" w:color="auto"/>
              <w:bottom w:val="single" w:sz="4" w:space="0" w:color="auto"/>
              <w:right w:val="single" w:sz="4" w:space="0" w:color="auto"/>
            </w:tcBorders>
          </w:tcPr>
          <w:p w:rsidR="00655940" w:rsidRPr="00BD5CEE" w:rsidRDefault="00655940" w:rsidP="00402F55">
            <w:pPr>
              <w:jc w:val="center"/>
              <w:rPr>
                <w:rFonts w:ascii="Arial" w:hAnsi="Arial" w:cs="Arial"/>
                <w:sz w:val="20"/>
                <w:szCs w:val="20"/>
                <w:lang w:eastAsia="en-US"/>
              </w:rPr>
            </w:pPr>
            <w:r w:rsidRPr="00BD5CEE">
              <w:rPr>
                <w:rFonts w:ascii="Arial" w:hAnsi="Arial" w:cs="Arial"/>
                <w:sz w:val="20"/>
                <w:szCs w:val="20"/>
                <w:lang w:eastAsia="en-US"/>
              </w:rPr>
              <w:t>4</w:t>
            </w:r>
            <w:r w:rsidR="00402F55">
              <w:rPr>
                <w:rFonts w:ascii="Arial" w:hAnsi="Arial" w:cs="Arial"/>
                <w:sz w:val="20"/>
                <w:szCs w:val="20"/>
                <w:lang w:eastAsia="en-US"/>
              </w:rPr>
              <w:t>.</w:t>
            </w:r>
            <w:r w:rsidRPr="00BD5CEE">
              <w:rPr>
                <w:rFonts w:ascii="Arial" w:hAnsi="Arial" w:cs="Arial"/>
                <w:sz w:val="20"/>
                <w:szCs w:val="20"/>
                <w:lang w:eastAsia="en-US"/>
              </w:rPr>
              <w:t>071</w:t>
            </w:r>
            <w:r w:rsidR="00402F55">
              <w:rPr>
                <w:rFonts w:ascii="Arial" w:hAnsi="Arial" w:cs="Arial"/>
                <w:sz w:val="20"/>
                <w:szCs w:val="20"/>
                <w:lang w:eastAsia="en-US"/>
              </w:rPr>
              <w:t>.</w:t>
            </w:r>
            <w:r w:rsidRPr="00BD5CEE">
              <w:rPr>
                <w:rFonts w:ascii="Arial" w:hAnsi="Arial" w:cs="Arial"/>
                <w:sz w:val="20"/>
                <w:szCs w:val="20"/>
                <w:lang w:eastAsia="en-US"/>
              </w:rPr>
              <w:t>646,00</w:t>
            </w:r>
          </w:p>
        </w:tc>
      </w:tr>
      <w:tr w:rsidR="00655940" w:rsidRPr="009E32CB" w:rsidTr="00655940">
        <w:trPr>
          <w:trHeight w:val="668"/>
        </w:trPr>
        <w:tc>
          <w:tcPr>
            <w:tcW w:w="851" w:type="dxa"/>
            <w:tcBorders>
              <w:top w:val="single" w:sz="4" w:space="0" w:color="auto"/>
              <w:left w:val="single" w:sz="4" w:space="0" w:color="auto"/>
              <w:bottom w:val="single" w:sz="4" w:space="0" w:color="auto"/>
              <w:right w:val="single" w:sz="4" w:space="0" w:color="auto"/>
            </w:tcBorders>
          </w:tcPr>
          <w:p w:rsidR="00655940" w:rsidRPr="00BD5CEE" w:rsidRDefault="00655940" w:rsidP="00655940">
            <w:pPr>
              <w:ind w:right="110"/>
              <w:jc w:val="center"/>
              <w:rPr>
                <w:rFonts w:ascii="Arial" w:hAnsi="Arial" w:cs="Arial"/>
                <w:sz w:val="20"/>
                <w:szCs w:val="20"/>
              </w:rPr>
            </w:pPr>
            <w:r w:rsidRPr="00BD5CEE">
              <w:rPr>
                <w:rFonts w:ascii="Arial" w:hAnsi="Arial" w:cs="Arial"/>
                <w:sz w:val="20"/>
                <w:szCs w:val="20"/>
              </w:rPr>
              <w:t>4.</w:t>
            </w:r>
          </w:p>
        </w:tc>
        <w:tc>
          <w:tcPr>
            <w:tcW w:w="2977" w:type="dxa"/>
            <w:tcBorders>
              <w:top w:val="single" w:sz="4" w:space="0" w:color="auto"/>
              <w:left w:val="single" w:sz="4" w:space="0" w:color="auto"/>
              <w:bottom w:val="single" w:sz="4" w:space="0" w:color="auto"/>
              <w:right w:val="single" w:sz="4" w:space="0" w:color="auto"/>
            </w:tcBorders>
          </w:tcPr>
          <w:p w:rsidR="00655940" w:rsidRPr="00BD5CEE" w:rsidRDefault="00655940" w:rsidP="00655940">
            <w:pPr>
              <w:pStyle w:val="Stopka"/>
              <w:rPr>
                <w:rFonts w:ascii="Arial" w:hAnsi="Arial" w:cs="Arial"/>
                <w:sz w:val="20"/>
                <w:szCs w:val="20"/>
              </w:rPr>
            </w:pPr>
            <w:r w:rsidRPr="00BD5CEE">
              <w:rPr>
                <w:rFonts w:ascii="Arial" w:hAnsi="Arial" w:cs="Arial"/>
                <w:sz w:val="20"/>
                <w:szCs w:val="20"/>
              </w:rPr>
              <w:t xml:space="preserve">Przedsiębiorstwo Handlowo-Usługowe „DOMEX”                        Jan </w:t>
            </w:r>
            <w:proofErr w:type="spellStart"/>
            <w:r w:rsidRPr="00BD5CEE">
              <w:rPr>
                <w:rFonts w:ascii="Arial" w:hAnsi="Arial" w:cs="Arial"/>
                <w:sz w:val="20"/>
                <w:szCs w:val="20"/>
              </w:rPr>
              <w:t>Fydrych</w:t>
            </w:r>
            <w:proofErr w:type="spellEnd"/>
            <w:r w:rsidRPr="00BD5CEE">
              <w:rPr>
                <w:rFonts w:ascii="Arial" w:hAnsi="Arial" w:cs="Arial"/>
                <w:sz w:val="20"/>
                <w:szCs w:val="20"/>
              </w:rPr>
              <w:t xml:space="preserve"> </w:t>
            </w:r>
          </w:p>
          <w:p w:rsidR="00655940" w:rsidRPr="00BD5CEE" w:rsidRDefault="00655940" w:rsidP="00655940">
            <w:pPr>
              <w:pStyle w:val="Stopka"/>
              <w:rPr>
                <w:rFonts w:ascii="Arial" w:hAnsi="Arial" w:cs="Arial"/>
                <w:sz w:val="20"/>
                <w:szCs w:val="20"/>
              </w:rPr>
            </w:pPr>
            <w:r w:rsidRPr="00BD5CEE">
              <w:rPr>
                <w:rFonts w:ascii="Arial" w:hAnsi="Arial" w:cs="Arial"/>
                <w:sz w:val="20"/>
                <w:szCs w:val="20"/>
              </w:rPr>
              <w:t>ul. Piłsudskiego 17</w:t>
            </w:r>
          </w:p>
          <w:p w:rsidR="00655940" w:rsidRPr="00BD5CEE" w:rsidRDefault="00655940" w:rsidP="00655940">
            <w:pPr>
              <w:pStyle w:val="Stopka"/>
              <w:rPr>
                <w:rFonts w:ascii="Arial" w:hAnsi="Arial" w:cs="Arial"/>
                <w:sz w:val="20"/>
                <w:szCs w:val="20"/>
              </w:rPr>
            </w:pPr>
            <w:r w:rsidRPr="00BD5CEE">
              <w:rPr>
                <w:rFonts w:ascii="Arial" w:hAnsi="Arial" w:cs="Arial"/>
                <w:sz w:val="20"/>
                <w:szCs w:val="20"/>
              </w:rPr>
              <w:t>11-100 Lidzbark Warmiński</w:t>
            </w:r>
          </w:p>
        </w:tc>
        <w:tc>
          <w:tcPr>
            <w:tcW w:w="1730" w:type="dxa"/>
            <w:tcBorders>
              <w:top w:val="single" w:sz="4" w:space="0" w:color="auto"/>
              <w:left w:val="single" w:sz="4" w:space="0" w:color="auto"/>
              <w:bottom w:val="single" w:sz="4" w:space="0" w:color="auto"/>
              <w:right w:val="single" w:sz="4" w:space="0" w:color="auto"/>
            </w:tcBorders>
          </w:tcPr>
          <w:p w:rsidR="00655940" w:rsidRPr="00BD5CEE" w:rsidRDefault="00655940" w:rsidP="00402F55">
            <w:pPr>
              <w:jc w:val="center"/>
              <w:rPr>
                <w:rFonts w:ascii="Arial" w:hAnsi="Arial" w:cs="Arial"/>
                <w:sz w:val="20"/>
                <w:szCs w:val="20"/>
                <w:lang w:eastAsia="en-US"/>
              </w:rPr>
            </w:pPr>
            <w:r w:rsidRPr="00BD5CEE">
              <w:rPr>
                <w:rFonts w:ascii="Arial" w:hAnsi="Arial" w:cs="Arial"/>
                <w:sz w:val="20"/>
                <w:szCs w:val="20"/>
                <w:lang w:eastAsia="en-US"/>
              </w:rPr>
              <w:t xml:space="preserve"> 3</w:t>
            </w:r>
            <w:r w:rsidR="00402F55">
              <w:rPr>
                <w:rFonts w:ascii="Arial" w:hAnsi="Arial" w:cs="Arial"/>
                <w:sz w:val="20"/>
                <w:szCs w:val="20"/>
                <w:lang w:eastAsia="en-US"/>
              </w:rPr>
              <w:t>.</w:t>
            </w:r>
            <w:r w:rsidRPr="00BD5CEE">
              <w:rPr>
                <w:rFonts w:ascii="Arial" w:hAnsi="Arial" w:cs="Arial"/>
                <w:sz w:val="20"/>
                <w:szCs w:val="20"/>
                <w:lang w:eastAsia="en-US"/>
              </w:rPr>
              <w:t xml:space="preserve"> 891</w:t>
            </w:r>
            <w:r w:rsidR="00402F55">
              <w:rPr>
                <w:rFonts w:ascii="Arial" w:hAnsi="Arial" w:cs="Arial"/>
                <w:sz w:val="20"/>
                <w:szCs w:val="20"/>
                <w:lang w:eastAsia="en-US"/>
              </w:rPr>
              <w:t>.</w:t>
            </w:r>
            <w:r w:rsidRPr="00BD5CEE">
              <w:rPr>
                <w:rFonts w:ascii="Arial" w:hAnsi="Arial" w:cs="Arial"/>
                <w:sz w:val="20"/>
                <w:szCs w:val="20"/>
                <w:lang w:eastAsia="en-US"/>
              </w:rPr>
              <w:t>809,88</w:t>
            </w:r>
          </w:p>
        </w:tc>
      </w:tr>
    </w:tbl>
    <w:p w:rsidR="00655940" w:rsidRPr="009E32CB" w:rsidRDefault="00655940" w:rsidP="00655940">
      <w:pPr>
        <w:pStyle w:val="Akapitzlist"/>
        <w:spacing w:line="360" w:lineRule="auto"/>
        <w:rPr>
          <w:rFonts w:ascii="Arial" w:hAnsi="Arial" w:cs="Arial"/>
          <w:bCs/>
        </w:rPr>
      </w:pPr>
    </w:p>
    <w:p w:rsidR="00655940" w:rsidRPr="009E32CB" w:rsidRDefault="00655940" w:rsidP="00655940">
      <w:pPr>
        <w:spacing w:line="360" w:lineRule="auto"/>
        <w:jc w:val="both"/>
        <w:rPr>
          <w:rFonts w:ascii="Arial" w:hAnsi="Arial" w:cs="Arial"/>
          <w:b/>
          <w:bCs/>
        </w:rPr>
      </w:pPr>
    </w:p>
    <w:p w:rsidR="00655940" w:rsidRPr="009E32CB" w:rsidRDefault="00655940" w:rsidP="00655940">
      <w:pPr>
        <w:spacing w:line="480" w:lineRule="auto"/>
        <w:rPr>
          <w:rFonts w:ascii="Arial" w:hAnsi="Arial" w:cs="Arial"/>
        </w:rPr>
      </w:pPr>
    </w:p>
    <w:p w:rsidR="00655940" w:rsidRPr="009E32CB" w:rsidRDefault="00655940" w:rsidP="00655940">
      <w:pPr>
        <w:spacing w:line="480" w:lineRule="auto"/>
        <w:ind w:left="360"/>
        <w:rPr>
          <w:rFonts w:ascii="Arial" w:hAnsi="Arial" w:cs="Arial"/>
        </w:rPr>
      </w:pPr>
    </w:p>
    <w:p w:rsidR="00655940" w:rsidRPr="009E32CB" w:rsidRDefault="00655940" w:rsidP="00655940">
      <w:pPr>
        <w:spacing w:line="360" w:lineRule="auto"/>
        <w:jc w:val="both"/>
        <w:rPr>
          <w:rFonts w:ascii="Arial" w:hAnsi="Arial" w:cs="Arial"/>
        </w:rPr>
      </w:pPr>
    </w:p>
    <w:p w:rsidR="00655940" w:rsidRPr="009E32CB" w:rsidRDefault="00655940" w:rsidP="00655940">
      <w:pPr>
        <w:pStyle w:val="Akapitzlist"/>
        <w:spacing w:line="360" w:lineRule="auto"/>
        <w:ind w:left="0"/>
        <w:jc w:val="both"/>
        <w:rPr>
          <w:rFonts w:ascii="Arial" w:hAnsi="Arial" w:cs="Arial"/>
        </w:rPr>
      </w:pPr>
    </w:p>
    <w:p w:rsidR="00655940" w:rsidRPr="009E32CB" w:rsidRDefault="00655940" w:rsidP="00655940">
      <w:pPr>
        <w:pStyle w:val="Akapitzlist"/>
        <w:spacing w:line="360" w:lineRule="auto"/>
        <w:ind w:left="0"/>
        <w:jc w:val="both"/>
        <w:rPr>
          <w:rFonts w:ascii="Arial" w:hAnsi="Arial" w:cs="Arial"/>
        </w:rPr>
      </w:pPr>
    </w:p>
    <w:p w:rsidR="00655940" w:rsidRPr="009E32CB" w:rsidRDefault="00655940" w:rsidP="00655940">
      <w:pPr>
        <w:pStyle w:val="Akapitzlist"/>
        <w:spacing w:line="360" w:lineRule="auto"/>
        <w:ind w:left="0"/>
        <w:rPr>
          <w:rFonts w:ascii="Arial" w:hAnsi="Arial" w:cs="Arial"/>
        </w:rPr>
      </w:pPr>
    </w:p>
    <w:p w:rsidR="00655940" w:rsidRPr="009E32CB" w:rsidRDefault="00655940" w:rsidP="00655940">
      <w:pPr>
        <w:pStyle w:val="Akapitzlist"/>
        <w:spacing w:line="360" w:lineRule="auto"/>
        <w:ind w:left="0"/>
        <w:rPr>
          <w:rFonts w:ascii="Arial" w:hAnsi="Arial" w:cs="Arial"/>
        </w:rPr>
      </w:pPr>
    </w:p>
    <w:p w:rsidR="00655940" w:rsidRPr="009E32CB" w:rsidRDefault="00655940" w:rsidP="00655940">
      <w:pPr>
        <w:pStyle w:val="Akapitzlist"/>
        <w:spacing w:line="360" w:lineRule="auto"/>
        <w:ind w:left="0"/>
        <w:rPr>
          <w:rFonts w:ascii="Arial" w:hAnsi="Arial" w:cs="Arial"/>
        </w:rPr>
      </w:pPr>
    </w:p>
    <w:p w:rsidR="00655940" w:rsidRPr="009E32CB" w:rsidRDefault="00655940" w:rsidP="00655940">
      <w:pPr>
        <w:pStyle w:val="Akapitzlist"/>
        <w:spacing w:line="360" w:lineRule="auto"/>
        <w:ind w:left="0"/>
        <w:rPr>
          <w:rFonts w:ascii="Arial" w:hAnsi="Arial" w:cs="Arial"/>
        </w:rPr>
      </w:pPr>
    </w:p>
    <w:p w:rsidR="00655940" w:rsidRPr="009E32CB" w:rsidRDefault="00655940" w:rsidP="00655940">
      <w:pPr>
        <w:pStyle w:val="Akapitzlist"/>
        <w:spacing w:line="360" w:lineRule="auto"/>
        <w:ind w:left="0"/>
        <w:rPr>
          <w:rFonts w:ascii="Arial" w:hAnsi="Arial" w:cs="Arial"/>
        </w:rPr>
      </w:pPr>
    </w:p>
    <w:p w:rsidR="00655940" w:rsidRDefault="00655940" w:rsidP="00655940">
      <w:pPr>
        <w:pStyle w:val="Akapitzlist"/>
        <w:spacing w:line="360" w:lineRule="auto"/>
        <w:ind w:left="0"/>
        <w:rPr>
          <w:rFonts w:ascii="Arial" w:hAnsi="Arial" w:cs="Arial"/>
        </w:rPr>
      </w:pPr>
    </w:p>
    <w:p w:rsidR="00BD5CEE" w:rsidRPr="009E32CB" w:rsidRDefault="00BD5CEE" w:rsidP="00655940">
      <w:pPr>
        <w:pStyle w:val="Akapitzlist"/>
        <w:spacing w:line="360" w:lineRule="auto"/>
        <w:ind w:left="0"/>
        <w:rPr>
          <w:rFonts w:ascii="Arial" w:hAnsi="Arial" w:cs="Arial"/>
        </w:rPr>
      </w:pPr>
    </w:p>
    <w:p w:rsidR="00655940" w:rsidRPr="009E32CB" w:rsidRDefault="00655940" w:rsidP="00E44FF1">
      <w:pPr>
        <w:pStyle w:val="Stopka"/>
        <w:spacing w:line="360" w:lineRule="auto"/>
        <w:jc w:val="both"/>
        <w:rPr>
          <w:rFonts w:ascii="Arial" w:hAnsi="Arial" w:cs="Arial"/>
        </w:rPr>
      </w:pPr>
      <w:r w:rsidRPr="009E32CB">
        <w:rPr>
          <w:rFonts w:ascii="Arial" w:hAnsi="Arial" w:cs="Arial"/>
        </w:rPr>
        <w:t xml:space="preserve">Postępowanie w toku – Wykonawca, który złożył ofertę ocenioną jako najkorzystniejsza, tj. Przedsiębiorstwo Handlowo- Usługowe „DOMEX” Jan </w:t>
      </w:r>
      <w:proofErr w:type="spellStart"/>
      <w:r w:rsidRPr="009E32CB">
        <w:rPr>
          <w:rFonts w:ascii="Arial" w:hAnsi="Arial" w:cs="Arial"/>
        </w:rPr>
        <w:t>Fydrych</w:t>
      </w:r>
      <w:proofErr w:type="spellEnd"/>
      <w:r w:rsidRPr="009E32CB">
        <w:rPr>
          <w:rFonts w:ascii="Arial" w:hAnsi="Arial" w:cs="Arial"/>
        </w:rPr>
        <w:t xml:space="preserve">,                   z siedzibą w Lidzbarku Warmińskim, został wezwany do złożenia dokumentów                           i oświadczenia potwierdzających okoliczności o których mowa w art. 25 ust. 1 </w:t>
      </w:r>
      <w:r w:rsidR="00895E39">
        <w:rPr>
          <w:rFonts w:ascii="Arial" w:hAnsi="Arial" w:cs="Arial"/>
        </w:rPr>
        <w:br/>
      </w:r>
      <w:r w:rsidRPr="009E32CB">
        <w:rPr>
          <w:rFonts w:ascii="Arial" w:hAnsi="Arial" w:cs="Arial"/>
        </w:rPr>
        <w:t xml:space="preserve">ustawy </w:t>
      </w:r>
      <w:proofErr w:type="spellStart"/>
      <w:r w:rsidRPr="009E32CB">
        <w:rPr>
          <w:rFonts w:ascii="Arial" w:hAnsi="Arial" w:cs="Arial"/>
        </w:rPr>
        <w:t>Pzp</w:t>
      </w:r>
      <w:proofErr w:type="spellEnd"/>
      <w:r w:rsidRPr="009E32CB">
        <w:rPr>
          <w:rFonts w:ascii="Arial" w:hAnsi="Arial" w:cs="Arial"/>
        </w:rPr>
        <w:t>.</w:t>
      </w:r>
    </w:p>
    <w:p w:rsidR="00655940" w:rsidRPr="009E32CB" w:rsidRDefault="00BD5CEE" w:rsidP="00E44FF1">
      <w:pPr>
        <w:pStyle w:val="Legenda1"/>
        <w:spacing w:line="360" w:lineRule="auto"/>
        <w:jc w:val="both"/>
        <w:rPr>
          <w:rFonts w:ascii="Arial" w:hAnsi="Arial" w:cs="Arial"/>
          <w:b w:val="0"/>
          <w:bCs w:val="0"/>
          <w:sz w:val="24"/>
          <w:szCs w:val="24"/>
        </w:rPr>
      </w:pPr>
      <w:r w:rsidRPr="00BD5CEE">
        <w:rPr>
          <w:rFonts w:ascii="Arial" w:hAnsi="Arial" w:cs="Arial"/>
          <w:bCs w:val="0"/>
          <w:sz w:val="24"/>
          <w:szCs w:val="24"/>
        </w:rPr>
        <w:t>16.</w:t>
      </w:r>
      <w:r>
        <w:rPr>
          <w:rFonts w:ascii="Arial" w:hAnsi="Arial" w:cs="Arial"/>
          <w:b w:val="0"/>
          <w:bCs w:val="0"/>
          <w:sz w:val="24"/>
          <w:szCs w:val="24"/>
        </w:rPr>
        <w:t xml:space="preserve"> </w:t>
      </w:r>
      <w:r w:rsidR="00655940" w:rsidRPr="009E32CB">
        <w:rPr>
          <w:rFonts w:ascii="Arial" w:hAnsi="Arial" w:cs="Arial"/>
          <w:b w:val="0"/>
          <w:bCs w:val="0"/>
          <w:sz w:val="24"/>
          <w:szCs w:val="24"/>
        </w:rPr>
        <w:t>02.09.2020 roku wszczęto kolejne postępowanie o udzielenie zamówienia publicznego w trybie przetargu nieograniczonego pn.</w:t>
      </w:r>
      <w:r w:rsidR="00895E39">
        <w:rPr>
          <w:rFonts w:ascii="Arial" w:hAnsi="Arial" w:cs="Arial"/>
          <w:b w:val="0"/>
          <w:bCs w:val="0"/>
          <w:sz w:val="24"/>
          <w:szCs w:val="24"/>
        </w:rPr>
        <w:t>:</w:t>
      </w:r>
      <w:r w:rsidR="00655940" w:rsidRPr="009E32CB">
        <w:rPr>
          <w:rFonts w:ascii="Arial" w:hAnsi="Arial" w:cs="Arial"/>
          <w:b w:val="0"/>
          <w:bCs w:val="0"/>
          <w:sz w:val="24"/>
          <w:szCs w:val="24"/>
        </w:rPr>
        <w:t xml:space="preserve"> Dostawa autobusów elektrycznych, stacji ładowania pojazdów elektrycznych oraz aplikacji informacji pasażerskiej, w ramach Projektu pn.: „Rozwój mobilności i transportu publicznego Gminy Miejskiej Lidzbark Warmiński”, przekazując ogłoszenie o zamówieniu Urzędowi Publikacji Unii Europejs</w:t>
      </w:r>
      <w:r>
        <w:rPr>
          <w:rFonts w:ascii="Arial" w:hAnsi="Arial" w:cs="Arial"/>
          <w:b w:val="0"/>
          <w:bCs w:val="0"/>
          <w:sz w:val="24"/>
          <w:szCs w:val="24"/>
        </w:rPr>
        <w:t xml:space="preserve">kiej </w:t>
      </w:r>
      <w:r w:rsidR="00655940" w:rsidRPr="009E32CB">
        <w:rPr>
          <w:rFonts w:ascii="Arial" w:hAnsi="Arial" w:cs="Arial"/>
          <w:b w:val="0"/>
          <w:bCs w:val="0"/>
          <w:sz w:val="24"/>
          <w:szCs w:val="24"/>
        </w:rPr>
        <w:t>i zamieszczając przekazane ww. urzędowi ogłoszenie o zamówieniu na stronie internetowej Zamawiającego. W dniu 07.09.2020 roku opublikowano ogłoszenie o zamówieniu w Dzienniku Urzędowym Unii Europejskiej. Dodatkowo w tym samym dniu na stronie internetowej Zamawiającego zamieszczono ogłoszenie o zamówieniu i specyfikację istotnych warunków zamówienia.</w:t>
      </w:r>
    </w:p>
    <w:p w:rsidR="00655940" w:rsidRPr="009E32CB" w:rsidRDefault="00655940" w:rsidP="00E44FF1">
      <w:pPr>
        <w:spacing w:line="360" w:lineRule="auto"/>
        <w:jc w:val="both"/>
        <w:rPr>
          <w:rFonts w:ascii="Arial" w:hAnsi="Arial" w:cs="Arial"/>
        </w:rPr>
      </w:pPr>
      <w:r w:rsidRPr="009E32CB">
        <w:rPr>
          <w:rFonts w:ascii="Arial" w:hAnsi="Arial" w:cs="Arial"/>
        </w:rPr>
        <w:t>Termin składania ofert upływa w dniu 14.10.2020 roku.</w:t>
      </w:r>
    </w:p>
    <w:p w:rsidR="00BD5CEE" w:rsidRDefault="00BD5CEE" w:rsidP="00E44FF1">
      <w:pPr>
        <w:spacing w:line="360" w:lineRule="auto"/>
        <w:jc w:val="both"/>
        <w:rPr>
          <w:rFonts w:ascii="Arial" w:hAnsi="Arial" w:cs="Arial"/>
          <w:b/>
          <w:bCs/>
          <w:color w:val="000000"/>
        </w:rPr>
      </w:pPr>
      <w:r w:rsidRPr="00BD5CEE">
        <w:rPr>
          <w:rFonts w:ascii="Arial" w:hAnsi="Arial" w:cs="Arial"/>
          <w:b/>
        </w:rPr>
        <w:t>17.</w:t>
      </w:r>
      <w:r>
        <w:rPr>
          <w:rFonts w:ascii="Arial" w:hAnsi="Arial" w:cs="Arial"/>
        </w:rPr>
        <w:t xml:space="preserve"> </w:t>
      </w:r>
      <w:r w:rsidR="00655940" w:rsidRPr="00BD5CEE">
        <w:rPr>
          <w:rFonts w:ascii="Arial" w:hAnsi="Arial" w:cs="Arial"/>
        </w:rPr>
        <w:t xml:space="preserve">W </w:t>
      </w:r>
      <w:r w:rsidR="00655940" w:rsidRPr="00BD5CEE">
        <w:rPr>
          <w:rStyle w:val="Domylnaczcionkaakapitu1"/>
          <w:rFonts w:ascii="Arial" w:eastAsiaTheme="majorEastAsia" w:hAnsi="Arial" w:cs="Arial"/>
        </w:rPr>
        <w:t>postępowaniu o udzielenie zamówienia publicznego prowadzonym w trybie przetargu nieograniczonego pn.</w:t>
      </w:r>
      <w:r w:rsidR="00655940" w:rsidRPr="00BD5CEE">
        <w:rPr>
          <w:rFonts w:ascii="Arial" w:hAnsi="Arial" w:cs="Arial"/>
        </w:rPr>
        <w:t xml:space="preserve">: </w:t>
      </w:r>
      <w:r w:rsidR="00655940" w:rsidRPr="00BD5CEE">
        <w:rPr>
          <w:rFonts w:ascii="Arial" w:hAnsi="Arial" w:cs="Arial"/>
          <w:color w:val="000000"/>
        </w:rPr>
        <w:t xml:space="preserve">Modernizacja, wdrożenie systemów informatycznych  i uruchomienie e-usług publicznych oraz dostawa urządzenia sieciowego UTM w ramach Projektu: </w:t>
      </w:r>
      <w:r w:rsidR="00655940" w:rsidRPr="00BD5CEE">
        <w:rPr>
          <w:rFonts w:ascii="Arial" w:hAnsi="Arial" w:cs="Arial"/>
        </w:rPr>
        <w:t>„Opracowanie i </w:t>
      </w:r>
      <w:r w:rsidR="00895E39">
        <w:rPr>
          <w:rFonts w:ascii="Arial" w:hAnsi="Arial" w:cs="Arial"/>
        </w:rPr>
        <w:t xml:space="preserve"> </w:t>
      </w:r>
      <w:r w:rsidR="00655940" w:rsidRPr="00BD5CEE">
        <w:rPr>
          <w:rFonts w:ascii="Arial" w:hAnsi="Arial" w:cs="Arial"/>
        </w:rPr>
        <w:t xml:space="preserve">wdrożenie e-usług dla społeczeństwa Miasta Lidzbark Warmiński", </w:t>
      </w:r>
      <w:r w:rsidR="00655940" w:rsidRPr="00BD5CEE">
        <w:rPr>
          <w:rStyle w:val="Domylnaczcionkaakapitu1"/>
          <w:rFonts w:ascii="Arial" w:eastAsiaTheme="majorEastAsia" w:hAnsi="Arial" w:cs="Arial"/>
        </w:rPr>
        <w:t>w dniu 09.09.2020 roku:</w:t>
      </w:r>
    </w:p>
    <w:p w:rsidR="00BD5CEE" w:rsidRDefault="00655940" w:rsidP="00E44FF1">
      <w:pPr>
        <w:spacing w:line="360" w:lineRule="auto"/>
        <w:jc w:val="both"/>
        <w:rPr>
          <w:rFonts w:ascii="Arial" w:hAnsi="Arial" w:cs="Arial"/>
          <w:b/>
          <w:bCs/>
          <w:color w:val="000000"/>
        </w:rPr>
      </w:pPr>
      <w:r w:rsidRPr="009E32CB">
        <w:rPr>
          <w:rFonts w:ascii="Arial" w:hAnsi="Arial" w:cs="Arial"/>
        </w:rPr>
        <w:t>1) wybrano ofertę Konsorcjum firm:</w:t>
      </w:r>
    </w:p>
    <w:p w:rsidR="00655940" w:rsidRPr="00BD5CEE" w:rsidRDefault="00655940" w:rsidP="00E44FF1">
      <w:pPr>
        <w:spacing w:line="360" w:lineRule="auto"/>
        <w:jc w:val="both"/>
        <w:rPr>
          <w:rFonts w:ascii="Arial" w:hAnsi="Arial" w:cs="Arial"/>
          <w:b/>
          <w:bCs/>
          <w:color w:val="000000"/>
        </w:rPr>
      </w:pPr>
      <w:r w:rsidRPr="009E32CB">
        <w:rPr>
          <w:rFonts w:ascii="Arial" w:hAnsi="Arial" w:cs="Arial"/>
        </w:rPr>
        <w:t>Lider Konsorcjum: ZETO PROJEKT Sp. z o.o., ul. Pieniężnego 15, 10-003 Olsztyn,</w:t>
      </w:r>
      <w:r w:rsidR="00BD5CEE">
        <w:rPr>
          <w:rFonts w:ascii="Arial" w:hAnsi="Arial" w:cs="Arial"/>
          <w:b/>
          <w:bCs/>
          <w:color w:val="000000"/>
        </w:rPr>
        <w:t xml:space="preserve"> </w:t>
      </w:r>
      <w:r w:rsidRPr="009E32CB">
        <w:rPr>
          <w:rFonts w:ascii="Arial" w:hAnsi="Arial" w:cs="Arial"/>
        </w:rPr>
        <w:t>Członek Konsorcjum: ZETO Software Sp. z o.o., ul. Pieniężnego 6/7, 10-005 Olsztyn,                         w zakresie części I -</w:t>
      </w:r>
      <w:r w:rsidRPr="009E32CB">
        <w:rPr>
          <w:rFonts w:ascii="Arial" w:hAnsi="Arial" w:cs="Arial"/>
          <w:color w:val="000000"/>
        </w:rPr>
        <w:t xml:space="preserve"> Modernizacja i wdrożenie systemów informatycznych </w:t>
      </w:r>
      <w:r w:rsidR="00895E39">
        <w:rPr>
          <w:rFonts w:ascii="Arial" w:hAnsi="Arial" w:cs="Arial"/>
          <w:color w:val="000000"/>
        </w:rPr>
        <w:br/>
      </w:r>
      <w:r w:rsidRPr="009E32CB">
        <w:rPr>
          <w:rFonts w:ascii="Arial" w:hAnsi="Arial" w:cs="Arial"/>
          <w:color w:val="000000"/>
        </w:rPr>
        <w:t>oraz</w:t>
      </w:r>
      <w:r w:rsidR="00BD5CEE">
        <w:rPr>
          <w:rFonts w:ascii="Arial" w:hAnsi="Arial" w:cs="Arial"/>
          <w:b/>
          <w:bCs/>
          <w:color w:val="000000"/>
        </w:rPr>
        <w:t xml:space="preserve"> </w:t>
      </w:r>
      <w:r w:rsidRPr="00BD5CEE">
        <w:rPr>
          <w:rFonts w:ascii="Arial" w:hAnsi="Arial" w:cs="Arial"/>
          <w:color w:val="000000"/>
        </w:rPr>
        <w:t>uruchomienie e-usług publicznych;</w:t>
      </w:r>
    </w:p>
    <w:p w:rsidR="00655940" w:rsidRPr="009E32CB" w:rsidRDefault="00655940" w:rsidP="00E44FF1">
      <w:pPr>
        <w:spacing w:line="360" w:lineRule="auto"/>
        <w:jc w:val="both"/>
        <w:rPr>
          <w:rFonts w:ascii="Arial" w:hAnsi="Arial" w:cs="Arial"/>
        </w:rPr>
      </w:pPr>
      <w:r w:rsidRPr="009E32CB">
        <w:rPr>
          <w:rFonts w:ascii="Arial" w:hAnsi="Arial" w:cs="Arial"/>
        </w:rPr>
        <w:t xml:space="preserve">2) </w:t>
      </w:r>
      <w:r w:rsidRPr="009E32CB">
        <w:rPr>
          <w:rFonts w:ascii="Arial" w:hAnsi="Arial" w:cs="Arial"/>
          <w:lang w:bidi="en-US"/>
        </w:rPr>
        <w:t xml:space="preserve">z powodu niewykazania przez </w:t>
      </w:r>
      <w:r w:rsidRPr="009E32CB">
        <w:rPr>
          <w:rFonts w:ascii="Arial" w:hAnsi="Arial" w:cs="Arial"/>
        </w:rPr>
        <w:t xml:space="preserve">Wykonawcę: Miecz Net Karol </w:t>
      </w:r>
      <w:proofErr w:type="spellStart"/>
      <w:r w:rsidRPr="009E32CB">
        <w:rPr>
          <w:rFonts w:ascii="Arial" w:hAnsi="Arial" w:cs="Arial"/>
        </w:rPr>
        <w:t>Labe</w:t>
      </w:r>
      <w:proofErr w:type="spellEnd"/>
      <w:r w:rsidRPr="009E32CB">
        <w:rPr>
          <w:rFonts w:ascii="Arial" w:hAnsi="Arial" w:cs="Arial"/>
        </w:rPr>
        <w:t>,</w:t>
      </w:r>
      <w:r w:rsidRPr="009E32CB">
        <w:rPr>
          <w:rFonts w:ascii="Arial" w:hAnsi="Arial" w:cs="Arial"/>
          <w:b/>
          <w:bCs/>
        </w:rPr>
        <w:t xml:space="preserve"> </w:t>
      </w:r>
      <w:r w:rsidRPr="009E32CB">
        <w:rPr>
          <w:rFonts w:ascii="Arial" w:hAnsi="Arial" w:cs="Arial"/>
        </w:rPr>
        <w:t xml:space="preserve">ul. Mieczyków 14A, 41-250 Czeladź braku podstaw wykluczenia, na podstawie art. 24 ust. 1 pkt 12 ustawy Prawo zamówień publicznych, ww. Wykonawcę wykluczono z prowadzonego </w:t>
      </w:r>
    </w:p>
    <w:p w:rsidR="00655940" w:rsidRPr="009E32CB" w:rsidRDefault="00655940" w:rsidP="00E44FF1">
      <w:pPr>
        <w:spacing w:line="360" w:lineRule="auto"/>
        <w:jc w:val="both"/>
        <w:rPr>
          <w:rFonts w:ascii="Arial" w:hAnsi="Arial" w:cs="Arial"/>
        </w:rPr>
      </w:pPr>
      <w:r w:rsidRPr="009E32CB">
        <w:rPr>
          <w:rFonts w:ascii="Arial" w:hAnsi="Arial" w:cs="Arial"/>
        </w:rPr>
        <w:t>postępowania;</w:t>
      </w:r>
    </w:p>
    <w:p w:rsidR="00655940" w:rsidRPr="00A32EE4" w:rsidRDefault="00655940" w:rsidP="00E44FF1">
      <w:pPr>
        <w:spacing w:line="360" w:lineRule="auto"/>
        <w:jc w:val="both"/>
        <w:rPr>
          <w:rFonts w:ascii="Arial" w:hAnsi="Arial" w:cs="Arial"/>
          <w:color w:val="000000"/>
        </w:rPr>
      </w:pPr>
      <w:r w:rsidRPr="009E32CB">
        <w:rPr>
          <w:rFonts w:ascii="Arial" w:hAnsi="Arial" w:cs="Arial"/>
        </w:rPr>
        <w:t>3) unieważniono postępowanie, w zakresie części</w:t>
      </w:r>
      <w:r w:rsidRPr="009E32CB">
        <w:rPr>
          <w:rFonts w:ascii="Arial" w:hAnsi="Arial" w:cs="Arial"/>
          <w:color w:val="000000"/>
        </w:rPr>
        <w:t xml:space="preserve"> II – Dostawa urządzenia sieciowego</w:t>
      </w:r>
      <w:r w:rsidR="00A32EE4">
        <w:rPr>
          <w:rFonts w:ascii="Arial" w:hAnsi="Arial" w:cs="Arial"/>
          <w:color w:val="000000"/>
        </w:rPr>
        <w:t xml:space="preserve"> </w:t>
      </w:r>
      <w:r w:rsidRPr="009E32CB">
        <w:rPr>
          <w:rFonts w:ascii="Arial" w:hAnsi="Arial" w:cs="Arial"/>
          <w:color w:val="000000"/>
        </w:rPr>
        <w:t>UTM</w:t>
      </w:r>
      <w:r w:rsidRPr="009E32CB">
        <w:rPr>
          <w:rFonts w:ascii="Arial" w:hAnsi="Arial" w:cs="Arial"/>
        </w:rPr>
        <w:t xml:space="preserve"> II zamówienia.</w:t>
      </w:r>
    </w:p>
    <w:p w:rsidR="00655940" w:rsidRPr="009E32CB" w:rsidRDefault="00655940" w:rsidP="00E44FF1">
      <w:pPr>
        <w:spacing w:line="360" w:lineRule="auto"/>
        <w:jc w:val="both"/>
        <w:rPr>
          <w:rFonts w:ascii="Arial" w:hAnsi="Arial" w:cs="Arial"/>
        </w:rPr>
      </w:pPr>
      <w:r w:rsidRPr="009E32CB">
        <w:rPr>
          <w:rFonts w:ascii="Arial" w:hAnsi="Arial" w:cs="Arial"/>
        </w:rPr>
        <w:t xml:space="preserve">Postępowanie w zakresie ww. części zostało unieważnione na mocy art. 93 ust. 1 pkt 1 ustawy Prawo zamówień publicznych, zgodnie z </w:t>
      </w:r>
      <w:r w:rsidR="00895E39">
        <w:rPr>
          <w:rFonts w:ascii="Arial" w:hAnsi="Arial" w:cs="Arial"/>
        </w:rPr>
        <w:t xml:space="preserve"> </w:t>
      </w:r>
      <w:r w:rsidRPr="009E32CB">
        <w:rPr>
          <w:rFonts w:ascii="Arial" w:hAnsi="Arial" w:cs="Arial"/>
        </w:rPr>
        <w:t xml:space="preserve">którym </w:t>
      </w:r>
      <w:r w:rsidR="00895E39">
        <w:rPr>
          <w:rFonts w:ascii="Arial" w:hAnsi="Arial" w:cs="Arial"/>
        </w:rPr>
        <w:t xml:space="preserve"> </w:t>
      </w:r>
      <w:r w:rsidRPr="009E32CB">
        <w:rPr>
          <w:rFonts w:ascii="Arial" w:hAnsi="Arial" w:cs="Arial"/>
        </w:rPr>
        <w:t>zamawiający</w:t>
      </w:r>
      <w:r w:rsidR="00895E39">
        <w:rPr>
          <w:rFonts w:ascii="Arial" w:hAnsi="Arial" w:cs="Arial"/>
        </w:rPr>
        <w:t xml:space="preserve"> </w:t>
      </w:r>
      <w:r w:rsidRPr="009E32CB">
        <w:rPr>
          <w:rFonts w:ascii="Arial" w:hAnsi="Arial" w:cs="Arial"/>
        </w:rPr>
        <w:t xml:space="preserve"> unieważnia </w:t>
      </w:r>
    </w:p>
    <w:p w:rsidR="00655940" w:rsidRPr="009E32CB" w:rsidRDefault="00655940" w:rsidP="00E44FF1">
      <w:pPr>
        <w:spacing w:line="360" w:lineRule="auto"/>
        <w:jc w:val="both"/>
        <w:rPr>
          <w:rFonts w:ascii="Arial" w:hAnsi="Arial" w:cs="Arial"/>
        </w:rPr>
      </w:pPr>
      <w:r w:rsidRPr="009E32CB">
        <w:rPr>
          <w:rFonts w:ascii="Arial" w:hAnsi="Arial" w:cs="Arial"/>
        </w:rPr>
        <w:t>postępowanie o udzielenie zamówienia, jeżeli nie złożono żadnej oferty niepodlegającej odrzuceniu.</w:t>
      </w:r>
    </w:p>
    <w:p w:rsidR="00655940" w:rsidRPr="009E32CB" w:rsidRDefault="000C2E73" w:rsidP="00E44FF1">
      <w:pPr>
        <w:spacing w:line="360" w:lineRule="auto"/>
        <w:jc w:val="both"/>
        <w:rPr>
          <w:rFonts w:ascii="Arial" w:hAnsi="Arial" w:cs="Arial"/>
        </w:rPr>
      </w:pPr>
      <w:r w:rsidRPr="000C2E73">
        <w:rPr>
          <w:rFonts w:ascii="Arial" w:eastAsiaTheme="minorHAnsi" w:hAnsi="Arial" w:cs="Arial"/>
          <w:b/>
        </w:rPr>
        <w:t>18.</w:t>
      </w:r>
      <w:r>
        <w:rPr>
          <w:rFonts w:ascii="Arial" w:eastAsiaTheme="minorHAnsi" w:hAnsi="Arial" w:cs="Arial"/>
        </w:rPr>
        <w:t xml:space="preserve"> </w:t>
      </w:r>
      <w:r w:rsidR="00655940" w:rsidRPr="009E32CB">
        <w:rPr>
          <w:rFonts w:ascii="Arial" w:hAnsi="Arial" w:cs="Arial"/>
        </w:rPr>
        <w:t>Zawarto z Ośrodkiem Sportu i Rekreacji w Lidzbarku Warm</w:t>
      </w:r>
      <w:r>
        <w:rPr>
          <w:rFonts w:ascii="Arial" w:hAnsi="Arial" w:cs="Arial"/>
        </w:rPr>
        <w:t>ińskim</w:t>
      </w:r>
      <w:r w:rsidR="00655940" w:rsidRPr="009E32CB">
        <w:rPr>
          <w:rFonts w:ascii="Arial" w:hAnsi="Arial" w:cs="Arial"/>
        </w:rPr>
        <w:t xml:space="preserve"> umowę użyczenia części działki oznaczonej w obrębie 3 numerem ewidencyjnym 10/17 </w:t>
      </w:r>
      <w:r w:rsidR="00895E39">
        <w:rPr>
          <w:rFonts w:ascii="Arial" w:hAnsi="Arial" w:cs="Arial"/>
        </w:rPr>
        <w:br/>
      </w:r>
      <w:r w:rsidR="00655940" w:rsidRPr="009E32CB">
        <w:rPr>
          <w:rFonts w:ascii="Arial" w:hAnsi="Arial" w:cs="Arial"/>
        </w:rPr>
        <w:t>o powierzchni 10200</w:t>
      </w:r>
      <w:r>
        <w:rPr>
          <w:rFonts w:ascii="Arial" w:hAnsi="Arial" w:cs="Arial"/>
        </w:rPr>
        <w:t xml:space="preserve"> </w:t>
      </w:r>
      <w:r w:rsidR="00655940" w:rsidRPr="009E32CB">
        <w:rPr>
          <w:rFonts w:ascii="Arial" w:hAnsi="Arial" w:cs="Arial"/>
        </w:rPr>
        <w:t>m</w:t>
      </w:r>
      <w:r w:rsidR="00655940" w:rsidRPr="009E32CB">
        <w:rPr>
          <w:rFonts w:ascii="Arial" w:hAnsi="Arial" w:cs="Arial"/>
          <w:vertAlign w:val="superscript"/>
        </w:rPr>
        <w:t>2</w:t>
      </w:r>
      <w:r w:rsidR="00655940" w:rsidRPr="009E32CB">
        <w:rPr>
          <w:rFonts w:ascii="Arial" w:hAnsi="Arial" w:cs="Arial"/>
        </w:rPr>
        <w:t xml:space="preserve"> położonej w Lidzbarku Warmińskim przy ul. Polnej  wykorzystywanej jako boisko sportowe.</w:t>
      </w:r>
    </w:p>
    <w:p w:rsidR="00655940" w:rsidRPr="009E32CB" w:rsidRDefault="000C2E73" w:rsidP="00E44FF1">
      <w:pPr>
        <w:pStyle w:val="tiret"/>
        <w:spacing w:before="0" w:beforeAutospacing="0" w:after="0" w:afterAutospacing="0" w:line="360" w:lineRule="auto"/>
        <w:jc w:val="both"/>
        <w:rPr>
          <w:rFonts w:ascii="Arial" w:hAnsi="Arial" w:cs="Arial"/>
          <w:bCs/>
        </w:rPr>
      </w:pPr>
      <w:r w:rsidRPr="000C2E73">
        <w:rPr>
          <w:rFonts w:ascii="Arial" w:hAnsi="Arial" w:cs="Arial"/>
          <w:b/>
          <w:bCs/>
        </w:rPr>
        <w:t>19.</w:t>
      </w:r>
      <w:r>
        <w:rPr>
          <w:rFonts w:ascii="Arial" w:hAnsi="Arial" w:cs="Arial"/>
          <w:bCs/>
        </w:rPr>
        <w:t xml:space="preserve"> </w:t>
      </w:r>
      <w:r w:rsidR="00655940" w:rsidRPr="009E32CB">
        <w:rPr>
          <w:rFonts w:ascii="Arial" w:hAnsi="Arial" w:cs="Arial"/>
          <w:bCs/>
        </w:rPr>
        <w:t>Zawarto z Ośrodkiem Sportu i Rekreacji w Lidzbarku Warm</w:t>
      </w:r>
      <w:r>
        <w:rPr>
          <w:rFonts w:ascii="Arial" w:hAnsi="Arial" w:cs="Arial"/>
          <w:bCs/>
        </w:rPr>
        <w:t>ińskim</w:t>
      </w:r>
      <w:r w:rsidR="00655940" w:rsidRPr="009E32CB">
        <w:rPr>
          <w:rFonts w:ascii="Arial" w:hAnsi="Arial" w:cs="Arial"/>
          <w:bCs/>
        </w:rPr>
        <w:t xml:space="preserve"> aneks </w:t>
      </w:r>
      <w:r w:rsidR="00402F55">
        <w:rPr>
          <w:rFonts w:ascii="Arial" w:hAnsi="Arial" w:cs="Arial"/>
          <w:bCs/>
        </w:rPr>
        <w:br/>
      </w:r>
      <w:r w:rsidR="00655940" w:rsidRPr="009E32CB">
        <w:rPr>
          <w:rFonts w:ascii="Arial" w:hAnsi="Arial" w:cs="Arial"/>
          <w:bCs/>
        </w:rPr>
        <w:t xml:space="preserve">do umowy użyczenia, na mocy, którego użyczono dla </w:t>
      </w:r>
      <w:proofErr w:type="spellStart"/>
      <w:r w:rsidR="00655940" w:rsidRPr="009E32CB">
        <w:rPr>
          <w:rFonts w:ascii="Arial" w:hAnsi="Arial" w:cs="Arial"/>
          <w:bCs/>
        </w:rPr>
        <w:t>OSiR</w:t>
      </w:r>
      <w:proofErr w:type="spellEnd"/>
      <w:r w:rsidR="00655940" w:rsidRPr="009E32CB">
        <w:rPr>
          <w:rFonts w:ascii="Arial" w:hAnsi="Arial" w:cs="Arial"/>
          <w:bCs/>
        </w:rPr>
        <w:t xml:space="preserve"> część działki oznaczonej w obrębie 3 numerem ewidencyjnym 35/5 o pow</w:t>
      </w:r>
      <w:r w:rsidR="00895E39">
        <w:rPr>
          <w:rFonts w:ascii="Arial" w:hAnsi="Arial" w:cs="Arial"/>
          <w:bCs/>
        </w:rPr>
        <w:t>ierzchni</w:t>
      </w:r>
      <w:r w:rsidR="00655940" w:rsidRPr="009E32CB">
        <w:rPr>
          <w:rFonts w:ascii="Arial" w:hAnsi="Arial" w:cs="Arial"/>
          <w:bCs/>
        </w:rPr>
        <w:t xml:space="preserve"> 1230 m</w:t>
      </w:r>
      <w:r w:rsidR="00655940" w:rsidRPr="009E32CB">
        <w:rPr>
          <w:rFonts w:ascii="Arial" w:hAnsi="Arial" w:cs="Arial"/>
          <w:bCs/>
          <w:vertAlign w:val="superscript"/>
        </w:rPr>
        <w:t>2</w:t>
      </w:r>
      <w:r w:rsidR="00655940" w:rsidRPr="009E32CB">
        <w:rPr>
          <w:rFonts w:ascii="Arial" w:hAnsi="Arial" w:cs="Arial"/>
          <w:bCs/>
        </w:rPr>
        <w:t xml:space="preserve"> położonej przy </w:t>
      </w:r>
      <w:r w:rsidR="00402F55">
        <w:rPr>
          <w:rFonts w:ascii="Arial" w:hAnsi="Arial" w:cs="Arial"/>
          <w:bCs/>
        </w:rPr>
        <w:br/>
      </w:r>
      <w:r w:rsidR="00655940" w:rsidRPr="009E32CB">
        <w:rPr>
          <w:rFonts w:ascii="Arial" w:hAnsi="Arial" w:cs="Arial"/>
          <w:bCs/>
        </w:rPr>
        <w:t xml:space="preserve">ul. Astronomów oraz </w:t>
      </w:r>
      <w:r w:rsidR="00655940" w:rsidRPr="009E32CB">
        <w:rPr>
          <w:rStyle w:val="fragment"/>
          <w:rFonts w:ascii="Arial" w:hAnsi="Arial" w:cs="Arial"/>
        </w:rPr>
        <w:t xml:space="preserve">część działki oznaczonej w obrębie 3 numerem 29 </w:t>
      </w:r>
      <w:r w:rsidR="00895E39">
        <w:rPr>
          <w:rStyle w:val="fragment"/>
          <w:rFonts w:ascii="Arial" w:hAnsi="Arial" w:cs="Arial"/>
        </w:rPr>
        <w:br/>
      </w:r>
      <w:r w:rsidR="00655940" w:rsidRPr="009E32CB">
        <w:rPr>
          <w:rStyle w:val="fragment"/>
          <w:rFonts w:ascii="Arial" w:hAnsi="Arial" w:cs="Arial"/>
        </w:rPr>
        <w:t>o pow</w:t>
      </w:r>
      <w:r w:rsidR="00895E39">
        <w:rPr>
          <w:rStyle w:val="fragment"/>
          <w:rFonts w:ascii="Arial" w:hAnsi="Arial" w:cs="Arial"/>
        </w:rPr>
        <w:t>ierzchni</w:t>
      </w:r>
      <w:r w:rsidR="00655940" w:rsidRPr="009E32CB">
        <w:rPr>
          <w:rStyle w:val="fragment"/>
          <w:rFonts w:ascii="Arial" w:hAnsi="Arial" w:cs="Arial"/>
        </w:rPr>
        <w:t xml:space="preserve"> </w:t>
      </w:r>
      <w:r w:rsidR="00655940" w:rsidRPr="009E32CB">
        <w:rPr>
          <w:rFonts w:ascii="Arial" w:hAnsi="Arial" w:cs="Arial"/>
          <w:bCs/>
        </w:rPr>
        <w:t>515 m</w:t>
      </w:r>
      <w:r w:rsidR="00655940" w:rsidRPr="009E32CB">
        <w:rPr>
          <w:rFonts w:ascii="Arial" w:hAnsi="Arial" w:cs="Arial"/>
          <w:bCs/>
          <w:vertAlign w:val="superscript"/>
        </w:rPr>
        <w:t>2</w:t>
      </w:r>
      <w:r w:rsidR="00655940" w:rsidRPr="009E32CB">
        <w:rPr>
          <w:rFonts w:ascii="Arial" w:hAnsi="Arial" w:cs="Arial"/>
          <w:bCs/>
        </w:rPr>
        <w:t xml:space="preserve"> i część działki oznaczonej w obrębie 3 numerem 10/17 </w:t>
      </w:r>
      <w:r w:rsidR="00895E39">
        <w:rPr>
          <w:rFonts w:ascii="Arial" w:hAnsi="Arial" w:cs="Arial"/>
          <w:bCs/>
        </w:rPr>
        <w:br/>
      </w:r>
      <w:r w:rsidR="00655940" w:rsidRPr="009E32CB">
        <w:rPr>
          <w:rFonts w:ascii="Arial" w:hAnsi="Arial" w:cs="Arial"/>
          <w:bCs/>
        </w:rPr>
        <w:t>o pow</w:t>
      </w:r>
      <w:r w:rsidR="00895E39">
        <w:rPr>
          <w:rFonts w:ascii="Arial" w:hAnsi="Arial" w:cs="Arial"/>
          <w:bCs/>
        </w:rPr>
        <w:t>ierzchni</w:t>
      </w:r>
      <w:r w:rsidR="00655940" w:rsidRPr="009E32CB">
        <w:rPr>
          <w:rFonts w:ascii="Arial" w:hAnsi="Arial" w:cs="Arial"/>
          <w:bCs/>
        </w:rPr>
        <w:t xml:space="preserve"> 212 m</w:t>
      </w:r>
      <w:r w:rsidR="00655940" w:rsidRPr="009E32CB">
        <w:rPr>
          <w:rFonts w:ascii="Arial" w:hAnsi="Arial" w:cs="Arial"/>
          <w:bCs/>
          <w:vertAlign w:val="superscript"/>
        </w:rPr>
        <w:t>2</w:t>
      </w:r>
      <w:r w:rsidR="00655940" w:rsidRPr="009E32CB">
        <w:rPr>
          <w:rFonts w:ascii="Arial" w:hAnsi="Arial" w:cs="Arial"/>
          <w:bCs/>
        </w:rPr>
        <w:t xml:space="preserve"> położonych przy ul. Polnej w Lidzbarku Warmińskim wykorzystywane jako place zabaw.</w:t>
      </w:r>
    </w:p>
    <w:p w:rsidR="00655940" w:rsidRPr="009E32CB" w:rsidRDefault="000C2E73" w:rsidP="00E44FF1">
      <w:pPr>
        <w:pStyle w:val="tiret"/>
        <w:spacing w:before="0" w:beforeAutospacing="0" w:after="0" w:afterAutospacing="0" w:line="360" w:lineRule="auto"/>
        <w:jc w:val="both"/>
        <w:rPr>
          <w:rFonts w:ascii="Arial" w:hAnsi="Arial" w:cs="Arial"/>
        </w:rPr>
      </w:pPr>
      <w:r w:rsidRPr="000C2E73">
        <w:rPr>
          <w:rFonts w:ascii="Arial" w:hAnsi="Arial" w:cs="Arial"/>
          <w:b/>
          <w:bCs/>
        </w:rPr>
        <w:t>20.</w:t>
      </w:r>
      <w:r>
        <w:rPr>
          <w:rFonts w:ascii="Arial" w:hAnsi="Arial" w:cs="Arial"/>
          <w:bCs/>
        </w:rPr>
        <w:t xml:space="preserve"> </w:t>
      </w:r>
      <w:r w:rsidR="00655940" w:rsidRPr="009E32CB">
        <w:rPr>
          <w:rFonts w:ascii="Arial" w:hAnsi="Arial" w:cs="Arial"/>
          <w:bCs/>
        </w:rPr>
        <w:t xml:space="preserve">Zawarto z </w:t>
      </w:r>
      <w:r w:rsidR="00655940" w:rsidRPr="009E32CB">
        <w:rPr>
          <w:rFonts w:ascii="Arial" w:hAnsi="Arial" w:cs="Arial"/>
        </w:rPr>
        <w:t xml:space="preserve">Parafią Prawosławną p.w. </w:t>
      </w:r>
      <w:proofErr w:type="spellStart"/>
      <w:r w:rsidR="00655940" w:rsidRPr="009E32CB">
        <w:rPr>
          <w:rFonts w:ascii="Arial" w:hAnsi="Arial" w:cs="Arial"/>
        </w:rPr>
        <w:t>Ap</w:t>
      </w:r>
      <w:proofErr w:type="spellEnd"/>
      <w:r w:rsidR="00655940" w:rsidRPr="009E32CB">
        <w:rPr>
          <w:rFonts w:ascii="Arial" w:hAnsi="Arial" w:cs="Arial"/>
        </w:rPr>
        <w:t xml:space="preserve">. Piotra i Pawła w Lidzbarku Warmińskim na okres 5 lat umowę użyczenia części działki, na której znajduje się krzyż, położonej w Lidzbarku Warmińskim przy ul. Lipowej, oznaczonej w obrębie 7 numerem ewidencyjnym 53/21 o powierzchni  22 </w:t>
      </w:r>
      <w:r w:rsidR="00655940" w:rsidRPr="009E32CB">
        <w:rPr>
          <w:rFonts w:ascii="Arial" w:eastAsia="Calibri" w:hAnsi="Arial" w:cs="Arial"/>
        </w:rPr>
        <w:t>m</w:t>
      </w:r>
      <w:r w:rsidR="00655940" w:rsidRPr="009E32CB">
        <w:rPr>
          <w:rFonts w:ascii="Arial" w:eastAsia="Calibri" w:hAnsi="Arial" w:cs="Arial"/>
          <w:vertAlign w:val="superscript"/>
        </w:rPr>
        <w:t>2</w:t>
      </w:r>
      <w:r w:rsidR="00655940" w:rsidRPr="009E32CB">
        <w:rPr>
          <w:rFonts w:ascii="Arial" w:hAnsi="Arial" w:cs="Arial"/>
        </w:rPr>
        <w:t>.</w:t>
      </w:r>
    </w:p>
    <w:p w:rsidR="00655940" w:rsidRPr="00AA23BA" w:rsidRDefault="000C2E73" w:rsidP="00402F55">
      <w:pPr>
        <w:spacing w:line="360" w:lineRule="auto"/>
        <w:jc w:val="both"/>
        <w:rPr>
          <w:rFonts w:ascii="Arial" w:hAnsi="Arial" w:cs="Arial"/>
        </w:rPr>
      </w:pPr>
      <w:r w:rsidRPr="000C2E73">
        <w:rPr>
          <w:rFonts w:ascii="Arial" w:hAnsi="Arial" w:cs="Arial"/>
          <w:b/>
          <w:bCs/>
        </w:rPr>
        <w:t>21.</w:t>
      </w:r>
      <w:r>
        <w:rPr>
          <w:rFonts w:ascii="Arial" w:hAnsi="Arial" w:cs="Arial"/>
          <w:bCs/>
        </w:rPr>
        <w:t xml:space="preserve"> </w:t>
      </w:r>
      <w:r w:rsidR="00655940" w:rsidRPr="000C2E73">
        <w:rPr>
          <w:rFonts w:ascii="Arial" w:hAnsi="Arial" w:cs="Arial"/>
        </w:rPr>
        <w:t>Dnia 05</w:t>
      </w:r>
      <w:r>
        <w:rPr>
          <w:rFonts w:ascii="Arial" w:hAnsi="Arial" w:cs="Arial"/>
        </w:rPr>
        <w:t>.08.</w:t>
      </w:r>
      <w:r w:rsidR="00655940" w:rsidRPr="000C2E73">
        <w:rPr>
          <w:rFonts w:ascii="Arial" w:hAnsi="Arial" w:cs="Arial"/>
        </w:rPr>
        <w:t>2020</w:t>
      </w:r>
      <w:r>
        <w:rPr>
          <w:rFonts w:ascii="Arial" w:hAnsi="Arial" w:cs="Arial"/>
        </w:rPr>
        <w:t xml:space="preserve"> </w:t>
      </w:r>
      <w:r w:rsidR="00655940" w:rsidRPr="000C2E73">
        <w:rPr>
          <w:rFonts w:ascii="Arial" w:hAnsi="Arial" w:cs="Arial"/>
        </w:rPr>
        <w:t>r</w:t>
      </w:r>
      <w:r>
        <w:rPr>
          <w:rFonts w:ascii="Arial" w:hAnsi="Arial" w:cs="Arial"/>
        </w:rPr>
        <w:t>oku</w:t>
      </w:r>
      <w:r w:rsidR="00655940" w:rsidRPr="000C2E73">
        <w:rPr>
          <w:rFonts w:ascii="Arial" w:hAnsi="Arial" w:cs="Arial"/>
        </w:rPr>
        <w:t xml:space="preserve"> Burmistrz podpisał akt notarialny dotyczący oddania                                      w użytkowanie wieczyste</w:t>
      </w:r>
      <w:r w:rsidR="00655940" w:rsidRPr="000C2E73">
        <w:rPr>
          <w:rFonts w:ascii="Arial" w:hAnsi="Arial" w:cs="Arial"/>
          <w:lang w:bidi="en-US"/>
        </w:rPr>
        <w:t xml:space="preserve"> dla </w:t>
      </w:r>
      <w:proofErr w:type="spellStart"/>
      <w:r w:rsidR="00655940" w:rsidRPr="000C2E73">
        <w:rPr>
          <w:rFonts w:ascii="Arial" w:hAnsi="Arial" w:cs="Arial"/>
          <w:lang w:bidi="en-US"/>
        </w:rPr>
        <w:t>Accessmedica</w:t>
      </w:r>
      <w:proofErr w:type="spellEnd"/>
      <w:r w:rsidR="00655940" w:rsidRPr="000C2E73">
        <w:rPr>
          <w:rFonts w:ascii="Arial" w:hAnsi="Arial" w:cs="Arial"/>
          <w:lang w:bidi="en-US"/>
        </w:rPr>
        <w:t xml:space="preserve"> Sp. z o.o. </w:t>
      </w:r>
      <w:proofErr w:type="spellStart"/>
      <w:r w:rsidR="00655940" w:rsidRPr="000C2E73">
        <w:rPr>
          <w:rFonts w:ascii="Arial" w:hAnsi="Arial" w:cs="Arial"/>
          <w:lang w:bidi="en-US"/>
        </w:rPr>
        <w:t>Sk</w:t>
      </w:r>
      <w:proofErr w:type="spellEnd"/>
      <w:r>
        <w:rPr>
          <w:rFonts w:ascii="Arial" w:hAnsi="Arial" w:cs="Arial"/>
          <w:lang w:bidi="en-US"/>
        </w:rPr>
        <w:t>.</w:t>
      </w:r>
      <w:r w:rsidR="00655940" w:rsidRPr="000C2E73">
        <w:rPr>
          <w:rFonts w:ascii="Arial" w:hAnsi="Arial" w:cs="Arial"/>
          <w:lang w:bidi="en-US"/>
        </w:rPr>
        <w:t xml:space="preserve"> z siedzibą w Olsztynie nieruchomości gruntowej położonej w Lidzbarku Warmińskim przy ul. Leśnej, oznaczonej w obrębie 10 numerem 100. Cena sprzedaży nieruchomości: </w:t>
      </w:r>
      <w:r w:rsidR="00402F55">
        <w:rPr>
          <w:rFonts w:ascii="Arial" w:hAnsi="Arial" w:cs="Arial"/>
          <w:lang w:bidi="en-US"/>
        </w:rPr>
        <w:br/>
      </w:r>
      <w:r w:rsidR="00655940" w:rsidRPr="000C2E73">
        <w:rPr>
          <w:rFonts w:ascii="Arial" w:hAnsi="Arial" w:cs="Arial"/>
          <w:lang w:bidi="en-US"/>
        </w:rPr>
        <w:t>665.000,00</w:t>
      </w:r>
      <w:r>
        <w:rPr>
          <w:rFonts w:ascii="Arial" w:hAnsi="Arial" w:cs="Arial"/>
          <w:lang w:bidi="en-US"/>
        </w:rPr>
        <w:t xml:space="preserve"> </w:t>
      </w:r>
      <w:r w:rsidR="00655940" w:rsidRPr="000C2E73">
        <w:rPr>
          <w:rFonts w:ascii="Arial" w:hAnsi="Arial" w:cs="Arial"/>
          <w:lang w:bidi="en-US"/>
        </w:rPr>
        <w:t>zł, pierwsza opłata z tytułu użytkowania wieczystego gruntu wynosi 204.487,50</w:t>
      </w:r>
      <w:r>
        <w:rPr>
          <w:rFonts w:ascii="Arial" w:hAnsi="Arial" w:cs="Arial"/>
          <w:lang w:bidi="en-US"/>
        </w:rPr>
        <w:t xml:space="preserve"> </w:t>
      </w:r>
      <w:r w:rsidR="00655940" w:rsidRPr="000C2E73">
        <w:rPr>
          <w:rFonts w:ascii="Arial" w:hAnsi="Arial" w:cs="Arial"/>
          <w:lang w:bidi="en-US"/>
        </w:rPr>
        <w:t>zł.</w:t>
      </w:r>
    </w:p>
    <w:p w:rsidR="00655940" w:rsidRPr="00AA23BA" w:rsidRDefault="000C2E73" w:rsidP="00E44FF1">
      <w:pPr>
        <w:spacing w:line="360" w:lineRule="auto"/>
        <w:jc w:val="both"/>
        <w:rPr>
          <w:rFonts w:ascii="Arial" w:hAnsi="Arial" w:cs="Arial"/>
          <w:lang w:bidi="en-US"/>
        </w:rPr>
      </w:pPr>
      <w:r w:rsidRPr="00402F55">
        <w:rPr>
          <w:rFonts w:ascii="Arial" w:hAnsi="Arial" w:cs="Arial"/>
          <w:b/>
        </w:rPr>
        <w:t>22.</w:t>
      </w:r>
      <w:r w:rsidRPr="00AA23BA">
        <w:rPr>
          <w:rFonts w:ascii="Arial" w:hAnsi="Arial" w:cs="Arial"/>
        </w:rPr>
        <w:t xml:space="preserve"> </w:t>
      </w:r>
      <w:r w:rsidR="00655940" w:rsidRPr="00AA23BA">
        <w:rPr>
          <w:rFonts w:ascii="Arial" w:hAnsi="Arial" w:cs="Arial"/>
        </w:rPr>
        <w:t>Dnia 12</w:t>
      </w:r>
      <w:r w:rsidRPr="00AA23BA">
        <w:rPr>
          <w:rFonts w:ascii="Arial" w:hAnsi="Arial" w:cs="Arial"/>
        </w:rPr>
        <w:t>.08.</w:t>
      </w:r>
      <w:r w:rsidR="00655940" w:rsidRPr="00AA23BA">
        <w:rPr>
          <w:rFonts w:ascii="Arial" w:hAnsi="Arial" w:cs="Arial"/>
        </w:rPr>
        <w:t>2020</w:t>
      </w:r>
      <w:r w:rsidRPr="00AA23BA">
        <w:rPr>
          <w:rFonts w:ascii="Arial" w:hAnsi="Arial" w:cs="Arial"/>
        </w:rPr>
        <w:t xml:space="preserve"> </w:t>
      </w:r>
      <w:r w:rsidR="00655940" w:rsidRPr="00AA23BA">
        <w:rPr>
          <w:rFonts w:ascii="Arial" w:hAnsi="Arial" w:cs="Arial"/>
        </w:rPr>
        <w:t>r</w:t>
      </w:r>
      <w:r w:rsidRPr="00AA23BA">
        <w:rPr>
          <w:rFonts w:ascii="Arial" w:hAnsi="Arial" w:cs="Arial"/>
        </w:rPr>
        <w:t>oku</w:t>
      </w:r>
      <w:r w:rsidR="00655940" w:rsidRPr="00AA23BA">
        <w:rPr>
          <w:rFonts w:ascii="Arial" w:hAnsi="Arial" w:cs="Arial"/>
        </w:rPr>
        <w:t xml:space="preserve"> odbył się II</w:t>
      </w:r>
      <w:r w:rsidR="00655940" w:rsidRPr="00AA23BA">
        <w:rPr>
          <w:rFonts w:ascii="Arial" w:hAnsi="Arial" w:cs="Arial"/>
          <w:lang w:bidi="en-US"/>
        </w:rPr>
        <w:t xml:space="preserve"> ustny przetarg nieograniczony na oddanie                                      w użytkowanie wieczyste nieruchomości gruntowej położonej w Lidzbarku Warmińskim przy ul. Olsztyńskiej, oznaczonej w obrębie 1 numerem 13/159 </w:t>
      </w:r>
      <w:r w:rsidR="00402F55">
        <w:rPr>
          <w:rFonts w:ascii="Arial" w:hAnsi="Arial" w:cs="Arial"/>
          <w:lang w:bidi="en-US"/>
        </w:rPr>
        <w:br/>
      </w:r>
      <w:r w:rsidR="00655940" w:rsidRPr="00AA23BA">
        <w:rPr>
          <w:rFonts w:ascii="Arial" w:hAnsi="Arial" w:cs="Arial"/>
          <w:lang w:bidi="en-US"/>
        </w:rPr>
        <w:t>o powierzchni 27928</w:t>
      </w:r>
      <w:r w:rsidRPr="00AA23BA">
        <w:rPr>
          <w:rFonts w:ascii="Arial" w:hAnsi="Arial" w:cs="Arial"/>
          <w:lang w:bidi="en-US"/>
        </w:rPr>
        <w:t xml:space="preserve"> </w:t>
      </w:r>
      <w:r w:rsidR="00655940" w:rsidRPr="00AA23BA">
        <w:rPr>
          <w:rFonts w:ascii="Arial" w:hAnsi="Arial" w:cs="Arial"/>
          <w:lang w:bidi="en-US"/>
        </w:rPr>
        <w:t>m</w:t>
      </w:r>
      <w:r w:rsidR="00655940" w:rsidRPr="00AA23BA">
        <w:rPr>
          <w:rFonts w:ascii="Arial" w:hAnsi="Arial" w:cs="Arial"/>
          <w:vertAlign w:val="superscript"/>
          <w:lang w:bidi="en-US"/>
        </w:rPr>
        <w:t>2</w:t>
      </w:r>
      <w:r w:rsidR="00655940" w:rsidRPr="00AA23BA">
        <w:rPr>
          <w:rFonts w:ascii="Arial" w:hAnsi="Arial" w:cs="Arial"/>
          <w:lang w:bidi="en-US"/>
        </w:rPr>
        <w:t>.</w:t>
      </w:r>
    </w:p>
    <w:p w:rsidR="00655940" w:rsidRPr="00AA23BA" w:rsidRDefault="00655940" w:rsidP="00E44FF1">
      <w:pPr>
        <w:spacing w:line="360" w:lineRule="auto"/>
        <w:jc w:val="both"/>
        <w:rPr>
          <w:rFonts w:ascii="Arial" w:hAnsi="Arial" w:cs="Arial"/>
        </w:rPr>
      </w:pPr>
      <w:r w:rsidRPr="00AA23BA">
        <w:rPr>
          <w:rFonts w:ascii="Arial" w:hAnsi="Arial" w:cs="Arial"/>
        </w:rPr>
        <w:t>Wadium: 50.000,00</w:t>
      </w:r>
      <w:r w:rsidR="000C2E73" w:rsidRPr="00AA23BA">
        <w:rPr>
          <w:rFonts w:ascii="Arial" w:hAnsi="Arial" w:cs="Arial"/>
        </w:rPr>
        <w:t xml:space="preserve"> </w:t>
      </w:r>
      <w:r w:rsidRPr="00AA23BA">
        <w:rPr>
          <w:rFonts w:ascii="Arial" w:hAnsi="Arial" w:cs="Arial"/>
        </w:rPr>
        <w:t>zł – brak wpłaty wadium</w:t>
      </w:r>
      <w:r w:rsidR="000C2E73" w:rsidRPr="00AA23BA">
        <w:rPr>
          <w:rFonts w:ascii="Arial" w:hAnsi="Arial" w:cs="Arial"/>
        </w:rPr>
        <w:t>.</w:t>
      </w:r>
    </w:p>
    <w:p w:rsidR="00655940" w:rsidRPr="00AA23BA" w:rsidRDefault="00655940" w:rsidP="00E44FF1">
      <w:pPr>
        <w:spacing w:line="360" w:lineRule="auto"/>
        <w:jc w:val="both"/>
        <w:rPr>
          <w:rFonts w:ascii="Arial" w:hAnsi="Arial" w:cs="Arial"/>
        </w:rPr>
      </w:pPr>
      <w:r w:rsidRPr="00AA23BA">
        <w:rPr>
          <w:rFonts w:ascii="Arial" w:hAnsi="Arial" w:cs="Arial"/>
        </w:rPr>
        <w:t xml:space="preserve">Cena wywoławcza: </w:t>
      </w:r>
      <w:r w:rsidRPr="00AA23BA">
        <w:rPr>
          <w:rFonts w:ascii="Arial" w:eastAsia="Arial Unicode MS" w:hAnsi="Arial" w:cs="Arial"/>
          <w:color w:val="000000"/>
        </w:rPr>
        <w:t>425.637,00</w:t>
      </w:r>
      <w:r w:rsidR="000C2E73" w:rsidRPr="00AA23BA">
        <w:rPr>
          <w:rFonts w:ascii="Arial" w:eastAsia="Arial Unicode MS" w:hAnsi="Arial" w:cs="Arial"/>
          <w:color w:val="000000"/>
        </w:rPr>
        <w:t xml:space="preserve"> </w:t>
      </w:r>
      <w:r w:rsidRPr="00AA23BA">
        <w:rPr>
          <w:rFonts w:ascii="Arial" w:eastAsia="Arial Unicode MS" w:hAnsi="Arial" w:cs="Arial"/>
          <w:color w:val="000000"/>
        </w:rPr>
        <w:t>zł</w:t>
      </w:r>
      <w:r w:rsidR="000C2E73" w:rsidRPr="00AA23BA">
        <w:rPr>
          <w:rFonts w:ascii="Arial" w:eastAsia="Arial Unicode MS" w:hAnsi="Arial" w:cs="Arial"/>
          <w:color w:val="000000"/>
        </w:rPr>
        <w:t>.</w:t>
      </w:r>
      <w:r w:rsidRPr="00AA23BA">
        <w:rPr>
          <w:rFonts w:ascii="Arial" w:eastAsia="Arial Unicode MS" w:hAnsi="Arial" w:cs="Arial"/>
          <w:color w:val="000000"/>
        </w:rPr>
        <w:t xml:space="preserve"> </w:t>
      </w:r>
      <w:r w:rsidRPr="00AA23BA">
        <w:rPr>
          <w:rFonts w:ascii="Arial" w:hAnsi="Arial" w:cs="Arial"/>
        </w:rPr>
        <w:t xml:space="preserve"> </w:t>
      </w:r>
    </w:p>
    <w:p w:rsidR="00655940" w:rsidRPr="00AA23BA" w:rsidRDefault="00655940" w:rsidP="00E44FF1">
      <w:pPr>
        <w:spacing w:line="360" w:lineRule="auto"/>
        <w:jc w:val="both"/>
        <w:rPr>
          <w:rFonts w:ascii="Arial" w:hAnsi="Arial" w:cs="Arial"/>
        </w:rPr>
      </w:pPr>
      <w:r w:rsidRPr="00AA23BA">
        <w:rPr>
          <w:rFonts w:ascii="Arial" w:hAnsi="Arial" w:cs="Arial"/>
        </w:rPr>
        <w:t>Przetarg zakończył się wynikiem negatywnym</w:t>
      </w:r>
      <w:r w:rsidR="000C2E73" w:rsidRPr="00AA23BA">
        <w:rPr>
          <w:rFonts w:ascii="Arial" w:hAnsi="Arial" w:cs="Arial"/>
        </w:rPr>
        <w:t>.</w:t>
      </w:r>
      <w:r w:rsidRPr="00AA23BA">
        <w:rPr>
          <w:rFonts w:ascii="Arial" w:hAnsi="Arial" w:cs="Arial"/>
        </w:rPr>
        <w:t xml:space="preserve"> </w:t>
      </w:r>
    </w:p>
    <w:p w:rsidR="00655940" w:rsidRPr="00AA23BA" w:rsidRDefault="000C2E73" w:rsidP="00E44FF1">
      <w:pPr>
        <w:spacing w:line="360" w:lineRule="auto"/>
        <w:jc w:val="both"/>
        <w:rPr>
          <w:rFonts w:ascii="Arial" w:hAnsi="Arial" w:cs="Arial"/>
          <w:lang w:bidi="en-US"/>
        </w:rPr>
      </w:pPr>
      <w:r w:rsidRPr="00402F55">
        <w:rPr>
          <w:rFonts w:ascii="Arial" w:eastAsia="Lucida Sans Unicode" w:hAnsi="Arial" w:cs="Arial"/>
          <w:b/>
          <w:color w:val="000000"/>
          <w:lang w:bidi="pl-PL"/>
        </w:rPr>
        <w:t>23.</w:t>
      </w:r>
      <w:r w:rsidRPr="00AA23BA">
        <w:rPr>
          <w:rFonts w:ascii="Arial" w:eastAsia="Lucida Sans Unicode" w:hAnsi="Arial" w:cs="Arial"/>
          <w:color w:val="000000"/>
          <w:lang w:bidi="pl-PL"/>
        </w:rPr>
        <w:t xml:space="preserve"> </w:t>
      </w:r>
      <w:r w:rsidR="00655940" w:rsidRPr="00AA23BA">
        <w:rPr>
          <w:rFonts w:ascii="Arial" w:eastAsia="Lucida Sans Unicode" w:hAnsi="Arial" w:cs="Arial"/>
          <w:color w:val="000000"/>
          <w:lang w:bidi="pl-PL"/>
        </w:rPr>
        <w:t>Dnia 13</w:t>
      </w:r>
      <w:r w:rsidRPr="00AA23BA">
        <w:rPr>
          <w:rFonts w:ascii="Arial" w:eastAsia="Lucida Sans Unicode" w:hAnsi="Arial" w:cs="Arial"/>
          <w:color w:val="000000"/>
          <w:lang w:bidi="pl-PL"/>
        </w:rPr>
        <w:t>.08.</w:t>
      </w:r>
      <w:r w:rsidR="00655940" w:rsidRPr="00AA23BA">
        <w:rPr>
          <w:rFonts w:ascii="Arial" w:eastAsia="Lucida Sans Unicode" w:hAnsi="Arial" w:cs="Arial"/>
          <w:color w:val="000000"/>
          <w:lang w:bidi="pl-PL"/>
        </w:rPr>
        <w:t>2020</w:t>
      </w:r>
      <w:r w:rsidRPr="00AA23BA">
        <w:rPr>
          <w:rFonts w:ascii="Arial" w:eastAsia="Lucida Sans Unicode" w:hAnsi="Arial" w:cs="Arial"/>
          <w:color w:val="000000"/>
          <w:lang w:bidi="pl-PL"/>
        </w:rPr>
        <w:t xml:space="preserve"> </w:t>
      </w:r>
      <w:r w:rsidR="00655940" w:rsidRPr="00AA23BA">
        <w:rPr>
          <w:rFonts w:ascii="Arial" w:eastAsia="Lucida Sans Unicode" w:hAnsi="Arial" w:cs="Arial"/>
          <w:color w:val="000000"/>
          <w:lang w:bidi="pl-PL"/>
        </w:rPr>
        <w:t>r</w:t>
      </w:r>
      <w:r w:rsidRPr="00AA23BA">
        <w:rPr>
          <w:rFonts w:ascii="Arial" w:eastAsia="Lucida Sans Unicode" w:hAnsi="Arial" w:cs="Arial"/>
          <w:color w:val="000000"/>
          <w:lang w:bidi="pl-PL"/>
        </w:rPr>
        <w:t>oku</w:t>
      </w:r>
      <w:r w:rsidR="00655940" w:rsidRPr="00AA23BA">
        <w:rPr>
          <w:rFonts w:ascii="Arial" w:eastAsia="Lucida Sans Unicode" w:hAnsi="Arial" w:cs="Arial"/>
          <w:color w:val="000000"/>
          <w:lang w:bidi="pl-PL"/>
        </w:rPr>
        <w:t xml:space="preserve"> odbyły się II przetargi </w:t>
      </w:r>
      <w:r w:rsidR="00655940" w:rsidRPr="00AA23BA">
        <w:rPr>
          <w:rFonts w:ascii="Arial" w:hAnsi="Arial" w:cs="Arial"/>
          <w:lang w:bidi="en-US"/>
        </w:rPr>
        <w:t>nieograniczone na sprzedaż poniższych nieruchomości niezabudowanych, przeznaczonych pod budownictwo mieszkaniowe:</w:t>
      </w:r>
    </w:p>
    <w:p w:rsidR="00655940" w:rsidRPr="00AA23BA" w:rsidRDefault="000C2E73" w:rsidP="00E44FF1">
      <w:pPr>
        <w:widowControl w:val="0"/>
        <w:suppressAutoHyphens/>
        <w:spacing w:line="360" w:lineRule="auto"/>
        <w:contextualSpacing/>
        <w:jc w:val="both"/>
        <w:rPr>
          <w:rFonts w:ascii="Arial" w:eastAsia="Lucida Sans Unicode" w:hAnsi="Arial" w:cs="Arial"/>
          <w:color w:val="000000"/>
          <w:lang w:bidi="pl-PL"/>
        </w:rPr>
      </w:pPr>
      <w:r w:rsidRPr="00AA23BA">
        <w:rPr>
          <w:rFonts w:ascii="Arial" w:eastAsia="Lucida Sans Unicode" w:hAnsi="Arial" w:cs="Arial"/>
          <w:color w:val="000000"/>
          <w:lang w:bidi="pl-PL"/>
        </w:rPr>
        <w:t xml:space="preserve">1) </w:t>
      </w:r>
      <w:r w:rsidR="00655940" w:rsidRPr="00AA23BA">
        <w:rPr>
          <w:rFonts w:ascii="Arial" w:eastAsia="Lucida Sans Unicode" w:hAnsi="Arial" w:cs="Arial"/>
          <w:color w:val="000000"/>
          <w:lang w:bidi="pl-PL"/>
        </w:rPr>
        <w:t>ul. Nad Łyną, oznaczona w obrębie 8 numerem 150/8 o powierzchni 1175</w:t>
      </w:r>
      <w:r w:rsidRPr="00AA23BA">
        <w:rPr>
          <w:rFonts w:ascii="Arial" w:eastAsia="Lucida Sans Unicode" w:hAnsi="Arial" w:cs="Arial"/>
          <w:color w:val="000000"/>
          <w:lang w:bidi="pl-PL"/>
        </w:rPr>
        <w:t xml:space="preserve"> </w:t>
      </w:r>
      <w:r w:rsidR="00655940" w:rsidRPr="00AA23BA">
        <w:rPr>
          <w:rFonts w:ascii="Arial" w:eastAsia="Lucida Sans Unicode" w:hAnsi="Arial" w:cs="Arial"/>
          <w:color w:val="000000"/>
          <w:lang w:bidi="pl-PL"/>
        </w:rPr>
        <w:t>m</w:t>
      </w:r>
      <w:r w:rsidR="00655940" w:rsidRPr="00AA23BA">
        <w:rPr>
          <w:rFonts w:ascii="Arial" w:eastAsia="Lucida Sans Unicode" w:hAnsi="Arial" w:cs="Arial"/>
          <w:color w:val="000000"/>
          <w:vertAlign w:val="superscript"/>
          <w:lang w:bidi="pl-PL"/>
        </w:rPr>
        <w:t>2</w:t>
      </w:r>
      <w:r w:rsidR="00655940" w:rsidRPr="00AA23BA">
        <w:rPr>
          <w:rFonts w:ascii="Arial" w:eastAsia="Lucida Sans Unicode" w:hAnsi="Arial" w:cs="Arial"/>
          <w:color w:val="000000"/>
          <w:lang w:bidi="pl-PL"/>
        </w:rPr>
        <w:t>.</w:t>
      </w:r>
    </w:p>
    <w:p w:rsidR="00655940" w:rsidRPr="00AA23BA" w:rsidRDefault="00655940" w:rsidP="00E44FF1">
      <w:pPr>
        <w:widowControl w:val="0"/>
        <w:suppressAutoHyphens/>
        <w:spacing w:line="360" w:lineRule="auto"/>
        <w:contextualSpacing/>
        <w:jc w:val="both"/>
        <w:rPr>
          <w:rFonts w:ascii="Arial" w:eastAsia="Lucida Sans Unicode" w:hAnsi="Arial" w:cs="Arial"/>
          <w:color w:val="000000"/>
          <w:lang w:bidi="pl-PL"/>
        </w:rPr>
      </w:pPr>
      <w:r w:rsidRPr="00AA23BA">
        <w:rPr>
          <w:rFonts w:ascii="Arial" w:eastAsia="Lucida Sans Unicode" w:hAnsi="Arial" w:cs="Arial"/>
          <w:color w:val="000000"/>
          <w:lang w:bidi="pl-PL"/>
        </w:rPr>
        <w:t>Cena wywoławcza: 85.464,00</w:t>
      </w:r>
      <w:r w:rsidR="000C2E73" w:rsidRPr="00AA23BA">
        <w:rPr>
          <w:rFonts w:ascii="Arial" w:eastAsia="Lucida Sans Unicode" w:hAnsi="Arial" w:cs="Arial"/>
          <w:color w:val="000000"/>
          <w:lang w:bidi="pl-PL"/>
        </w:rPr>
        <w:t xml:space="preserve"> </w:t>
      </w:r>
      <w:r w:rsidRPr="00AA23BA">
        <w:rPr>
          <w:rFonts w:ascii="Arial" w:eastAsia="Lucida Sans Unicode" w:hAnsi="Arial" w:cs="Arial"/>
          <w:color w:val="000000"/>
          <w:lang w:bidi="pl-PL"/>
        </w:rPr>
        <w:t xml:space="preserve">zł. Przetarg zakończył się wynikiem negatywnym. </w:t>
      </w:r>
    </w:p>
    <w:p w:rsidR="000C2E73" w:rsidRPr="00AA23BA" w:rsidRDefault="000C2E73" w:rsidP="00E44FF1">
      <w:pPr>
        <w:widowControl w:val="0"/>
        <w:suppressAutoHyphens/>
        <w:spacing w:line="360" w:lineRule="auto"/>
        <w:contextualSpacing/>
        <w:jc w:val="both"/>
        <w:rPr>
          <w:rFonts w:ascii="Arial" w:eastAsia="Lucida Sans Unicode" w:hAnsi="Arial" w:cs="Arial"/>
          <w:color w:val="000000"/>
          <w:lang w:bidi="pl-PL"/>
        </w:rPr>
      </w:pPr>
      <w:r w:rsidRPr="00AA23BA">
        <w:rPr>
          <w:rFonts w:ascii="Arial" w:eastAsia="Lucida Sans Unicode" w:hAnsi="Arial" w:cs="Arial"/>
          <w:color w:val="000000"/>
          <w:lang w:bidi="pl-PL"/>
        </w:rPr>
        <w:t xml:space="preserve">2) </w:t>
      </w:r>
      <w:r w:rsidR="00655940" w:rsidRPr="00AA23BA">
        <w:rPr>
          <w:rFonts w:ascii="Arial" w:eastAsia="Lucida Sans Unicode" w:hAnsi="Arial" w:cs="Arial"/>
          <w:color w:val="000000"/>
          <w:lang w:bidi="pl-PL"/>
        </w:rPr>
        <w:t>ul. Bema, oznaczona w obrębie 8 numerem 68/11 o powierzchni 1581</w:t>
      </w:r>
      <w:r w:rsidR="000B2DB0">
        <w:rPr>
          <w:rFonts w:ascii="Arial" w:eastAsia="Lucida Sans Unicode" w:hAnsi="Arial" w:cs="Arial"/>
          <w:color w:val="000000"/>
          <w:lang w:bidi="pl-PL"/>
        </w:rPr>
        <w:t xml:space="preserve"> </w:t>
      </w:r>
      <w:r w:rsidR="00655940" w:rsidRPr="00AA23BA">
        <w:rPr>
          <w:rFonts w:ascii="Arial" w:eastAsia="Lucida Sans Unicode" w:hAnsi="Arial" w:cs="Arial"/>
          <w:color w:val="000000"/>
          <w:lang w:bidi="pl-PL"/>
        </w:rPr>
        <w:t>m</w:t>
      </w:r>
      <w:r w:rsidR="00655940" w:rsidRPr="00AA23BA">
        <w:rPr>
          <w:rFonts w:ascii="Arial" w:eastAsia="Lucida Sans Unicode" w:hAnsi="Arial" w:cs="Arial"/>
          <w:color w:val="000000"/>
          <w:vertAlign w:val="superscript"/>
          <w:lang w:bidi="pl-PL"/>
        </w:rPr>
        <w:t>2</w:t>
      </w:r>
      <w:r w:rsidR="00655940" w:rsidRPr="00AA23BA">
        <w:rPr>
          <w:rFonts w:ascii="Arial" w:eastAsia="Lucida Sans Unicode" w:hAnsi="Arial" w:cs="Arial"/>
          <w:color w:val="000000"/>
          <w:lang w:bidi="pl-PL"/>
        </w:rPr>
        <w:t>.</w:t>
      </w:r>
    </w:p>
    <w:p w:rsidR="00655940" w:rsidRPr="00AA23BA" w:rsidRDefault="00655940" w:rsidP="00E44FF1">
      <w:pPr>
        <w:widowControl w:val="0"/>
        <w:suppressAutoHyphens/>
        <w:spacing w:line="360" w:lineRule="auto"/>
        <w:contextualSpacing/>
        <w:jc w:val="both"/>
        <w:rPr>
          <w:rFonts w:ascii="Arial" w:eastAsia="Lucida Sans Unicode" w:hAnsi="Arial" w:cs="Arial"/>
          <w:color w:val="000000"/>
          <w:lang w:bidi="pl-PL"/>
        </w:rPr>
      </w:pPr>
      <w:r w:rsidRPr="00AA23BA">
        <w:rPr>
          <w:rFonts w:ascii="Arial" w:eastAsia="Lucida Sans Unicode" w:hAnsi="Arial" w:cs="Arial"/>
          <w:color w:val="000000"/>
          <w:lang w:bidi="pl-PL"/>
        </w:rPr>
        <w:t>Cena nieruchomości – 97.288,00</w:t>
      </w:r>
      <w:r w:rsidR="000C2E73" w:rsidRPr="00AA23BA">
        <w:rPr>
          <w:rFonts w:ascii="Arial" w:eastAsia="Lucida Sans Unicode" w:hAnsi="Arial" w:cs="Arial"/>
          <w:color w:val="000000"/>
          <w:lang w:bidi="pl-PL"/>
        </w:rPr>
        <w:t xml:space="preserve"> </w:t>
      </w:r>
      <w:r w:rsidRPr="00AA23BA">
        <w:rPr>
          <w:rFonts w:ascii="Arial" w:eastAsia="Lucida Sans Unicode" w:hAnsi="Arial" w:cs="Arial"/>
          <w:color w:val="000000"/>
          <w:lang w:bidi="pl-PL"/>
        </w:rPr>
        <w:t xml:space="preserve">zł. Przetarg zakończył się wynikiem negatywnym.  </w:t>
      </w:r>
    </w:p>
    <w:p w:rsidR="00655940" w:rsidRPr="00AA23BA" w:rsidRDefault="000C2E73" w:rsidP="00E44FF1">
      <w:pPr>
        <w:widowControl w:val="0"/>
        <w:suppressAutoHyphens/>
        <w:spacing w:line="360" w:lineRule="auto"/>
        <w:contextualSpacing/>
        <w:jc w:val="both"/>
        <w:rPr>
          <w:rFonts w:ascii="Arial" w:eastAsia="Lucida Sans Unicode" w:hAnsi="Arial" w:cs="Arial"/>
          <w:color w:val="000000"/>
          <w:lang w:bidi="pl-PL"/>
        </w:rPr>
      </w:pPr>
      <w:r w:rsidRPr="00AA23BA">
        <w:rPr>
          <w:rFonts w:ascii="Arial" w:eastAsia="Lucida Sans Unicode" w:hAnsi="Arial" w:cs="Arial"/>
          <w:color w:val="000000"/>
          <w:lang w:bidi="pl-PL"/>
        </w:rPr>
        <w:t xml:space="preserve">3) </w:t>
      </w:r>
      <w:r w:rsidR="00655940" w:rsidRPr="00AA23BA">
        <w:rPr>
          <w:rFonts w:ascii="Arial" w:eastAsia="Lucida Sans Unicode" w:hAnsi="Arial" w:cs="Arial"/>
          <w:color w:val="000000"/>
          <w:lang w:bidi="pl-PL"/>
        </w:rPr>
        <w:t>ul. M. Karłowicza, oznaczona w obrębie 9 numerem 229/3 o powierzchni 662</w:t>
      </w:r>
      <w:r w:rsidRPr="00AA23BA">
        <w:rPr>
          <w:rFonts w:ascii="Arial" w:eastAsia="Lucida Sans Unicode" w:hAnsi="Arial" w:cs="Arial"/>
          <w:color w:val="000000"/>
          <w:lang w:bidi="pl-PL"/>
        </w:rPr>
        <w:t xml:space="preserve"> </w:t>
      </w:r>
      <w:r w:rsidR="00655940" w:rsidRPr="00AA23BA">
        <w:rPr>
          <w:rFonts w:ascii="Arial" w:eastAsia="Lucida Sans Unicode" w:hAnsi="Arial" w:cs="Arial"/>
          <w:color w:val="000000"/>
          <w:lang w:bidi="pl-PL"/>
        </w:rPr>
        <w:t>m</w:t>
      </w:r>
      <w:r w:rsidR="00655940" w:rsidRPr="00AA23BA">
        <w:rPr>
          <w:rFonts w:ascii="Arial" w:eastAsia="Lucida Sans Unicode" w:hAnsi="Arial" w:cs="Arial"/>
          <w:color w:val="000000"/>
          <w:vertAlign w:val="superscript"/>
          <w:lang w:bidi="pl-PL"/>
        </w:rPr>
        <w:t>2</w:t>
      </w:r>
      <w:r w:rsidR="00655940" w:rsidRPr="00AA23BA">
        <w:rPr>
          <w:rFonts w:ascii="Arial" w:eastAsia="Lucida Sans Unicode" w:hAnsi="Arial" w:cs="Arial"/>
          <w:color w:val="000000"/>
          <w:lang w:bidi="pl-PL"/>
        </w:rPr>
        <w:t>.</w:t>
      </w:r>
    </w:p>
    <w:p w:rsidR="00655940" w:rsidRPr="00AA23BA" w:rsidRDefault="00655940" w:rsidP="00E44FF1">
      <w:pPr>
        <w:spacing w:line="360" w:lineRule="auto"/>
        <w:jc w:val="both"/>
        <w:rPr>
          <w:rFonts w:ascii="Arial" w:hAnsi="Arial" w:cs="Arial"/>
          <w:color w:val="000000"/>
          <w:u w:val="single"/>
          <w:vertAlign w:val="superscript"/>
        </w:rPr>
      </w:pPr>
      <w:r w:rsidRPr="00AA23BA">
        <w:rPr>
          <w:rFonts w:ascii="Arial" w:eastAsia="Lucida Sans Unicode" w:hAnsi="Arial" w:cs="Arial"/>
          <w:color w:val="000000"/>
          <w:lang w:bidi="pl-PL"/>
        </w:rPr>
        <w:t>Cena wywoławcza nieruchomości – 51.399,00</w:t>
      </w:r>
      <w:r w:rsidR="000C2E73" w:rsidRPr="00AA23BA">
        <w:rPr>
          <w:rFonts w:ascii="Arial" w:eastAsia="Lucida Sans Unicode" w:hAnsi="Arial" w:cs="Arial"/>
          <w:color w:val="000000"/>
          <w:lang w:bidi="pl-PL"/>
        </w:rPr>
        <w:t xml:space="preserve"> </w:t>
      </w:r>
      <w:r w:rsidRPr="00AA23BA">
        <w:rPr>
          <w:rFonts w:ascii="Arial" w:eastAsia="Lucida Sans Unicode" w:hAnsi="Arial" w:cs="Arial"/>
          <w:color w:val="000000"/>
          <w:lang w:bidi="pl-PL"/>
        </w:rPr>
        <w:t xml:space="preserve">zł. Przetarg zakończył się wynikiem negatywnym.  </w:t>
      </w:r>
    </w:p>
    <w:p w:rsidR="00655940" w:rsidRPr="00AA23BA" w:rsidRDefault="000C2E73" w:rsidP="00E44FF1">
      <w:pPr>
        <w:widowControl w:val="0"/>
        <w:suppressAutoHyphens/>
        <w:spacing w:line="360" w:lineRule="auto"/>
        <w:contextualSpacing/>
        <w:jc w:val="both"/>
        <w:rPr>
          <w:rFonts w:ascii="Arial" w:eastAsia="Lucida Sans Unicode" w:hAnsi="Arial" w:cs="Arial"/>
          <w:color w:val="000000"/>
          <w:lang w:bidi="pl-PL"/>
        </w:rPr>
      </w:pPr>
      <w:r w:rsidRPr="00AA23BA">
        <w:rPr>
          <w:rFonts w:ascii="Arial" w:eastAsia="Lucida Sans Unicode" w:hAnsi="Arial" w:cs="Arial"/>
          <w:color w:val="000000"/>
          <w:lang w:bidi="pl-PL"/>
        </w:rPr>
        <w:t xml:space="preserve">4) </w:t>
      </w:r>
      <w:r w:rsidR="00655940" w:rsidRPr="00AA23BA">
        <w:rPr>
          <w:rFonts w:ascii="Arial" w:eastAsia="Lucida Sans Unicode" w:hAnsi="Arial" w:cs="Arial"/>
          <w:color w:val="000000"/>
          <w:lang w:bidi="pl-PL"/>
        </w:rPr>
        <w:t>ul. H. Wieniawskiego, oznaczona w obrębie 9 numerem 210/5 o powierzchni 1781m</w:t>
      </w:r>
      <w:r w:rsidR="00655940" w:rsidRPr="00AA23BA">
        <w:rPr>
          <w:rFonts w:ascii="Arial" w:eastAsia="Lucida Sans Unicode" w:hAnsi="Arial" w:cs="Arial"/>
          <w:color w:val="000000"/>
          <w:vertAlign w:val="superscript"/>
          <w:lang w:bidi="pl-PL"/>
        </w:rPr>
        <w:t>2</w:t>
      </w:r>
      <w:r w:rsidR="00655940" w:rsidRPr="00AA23BA">
        <w:rPr>
          <w:rFonts w:ascii="Arial" w:eastAsia="Lucida Sans Unicode" w:hAnsi="Arial" w:cs="Arial"/>
          <w:color w:val="000000"/>
          <w:lang w:bidi="pl-PL"/>
        </w:rPr>
        <w:t>. Cena wywoławcza nieruchomości – 122.920,00</w:t>
      </w:r>
      <w:r w:rsidRPr="00AA23BA">
        <w:rPr>
          <w:rFonts w:ascii="Arial" w:eastAsia="Lucida Sans Unicode" w:hAnsi="Arial" w:cs="Arial"/>
          <w:color w:val="000000"/>
          <w:lang w:bidi="pl-PL"/>
        </w:rPr>
        <w:t xml:space="preserve"> </w:t>
      </w:r>
      <w:r w:rsidR="00655940" w:rsidRPr="00AA23BA">
        <w:rPr>
          <w:rFonts w:ascii="Arial" w:eastAsia="Lucida Sans Unicode" w:hAnsi="Arial" w:cs="Arial"/>
          <w:color w:val="000000"/>
          <w:lang w:bidi="pl-PL"/>
        </w:rPr>
        <w:t xml:space="preserve">zł. Przetarg zakończył się wynikiem negatywnym.   </w:t>
      </w:r>
    </w:p>
    <w:p w:rsidR="00655940" w:rsidRPr="00AA23BA" w:rsidRDefault="00655940" w:rsidP="00E44FF1">
      <w:pPr>
        <w:spacing w:line="360" w:lineRule="auto"/>
        <w:jc w:val="both"/>
        <w:rPr>
          <w:rFonts w:ascii="Arial" w:eastAsia="Lucida Sans Unicode" w:hAnsi="Arial" w:cs="Arial"/>
          <w:color w:val="000000"/>
          <w:lang w:bidi="pl-PL"/>
        </w:rPr>
      </w:pPr>
      <w:r w:rsidRPr="00AA23BA">
        <w:rPr>
          <w:rFonts w:ascii="Arial" w:hAnsi="Arial" w:cs="Arial"/>
          <w:color w:val="000000"/>
        </w:rPr>
        <w:t xml:space="preserve">5) </w:t>
      </w:r>
      <w:r w:rsidRPr="00AA23BA">
        <w:rPr>
          <w:rFonts w:ascii="Arial" w:eastAsia="Lucida Sans Unicode" w:hAnsi="Arial" w:cs="Arial"/>
          <w:color w:val="000000"/>
          <w:lang w:bidi="pl-PL"/>
        </w:rPr>
        <w:t>Działka gruntu położona przy ulicy S. Konarskiego, oznaczona w obrębie 4 numerem 5/36  o powierzchni 1102</w:t>
      </w:r>
      <w:r w:rsidR="000C2E73" w:rsidRPr="00AA23BA">
        <w:rPr>
          <w:rFonts w:ascii="Arial" w:eastAsia="Lucida Sans Unicode" w:hAnsi="Arial" w:cs="Arial"/>
          <w:color w:val="000000"/>
          <w:lang w:bidi="pl-PL"/>
        </w:rPr>
        <w:t xml:space="preserve"> </w:t>
      </w:r>
      <w:r w:rsidRPr="00AA23BA">
        <w:rPr>
          <w:rFonts w:ascii="Arial" w:eastAsia="Lucida Sans Unicode" w:hAnsi="Arial" w:cs="Arial"/>
          <w:color w:val="000000"/>
          <w:lang w:bidi="pl-PL"/>
        </w:rPr>
        <w:t>m</w:t>
      </w:r>
      <w:r w:rsidRPr="00AA23BA">
        <w:rPr>
          <w:rFonts w:ascii="Arial" w:eastAsia="Lucida Sans Unicode" w:hAnsi="Arial" w:cs="Arial"/>
          <w:color w:val="000000"/>
          <w:vertAlign w:val="superscript"/>
          <w:lang w:bidi="pl-PL"/>
        </w:rPr>
        <w:t>2</w:t>
      </w:r>
      <w:r w:rsidRPr="00AA23BA">
        <w:rPr>
          <w:rFonts w:ascii="Arial" w:eastAsia="Lucida Sans Unicode" w:hAnsi="Arial" w:cs="Arial"/>
          <w:color w:val="000000"/>
          <w:lang w:bidi="pl-PL"/>
        </w:rPr>
        <w:t>.</w:t>
      </w:r>
    </w:p>
    <w:p w:rsidR="00655940" w:rsidRPr="00AA23BA" w:rsidRDefault="00655940" w:rsidP="00E44FF1">
      <w:pPr>
        <w:spacing w:line="360" w:lineRule="auto"/>
        <w:jc w:val="both"/>
        <w:rPr>
          <w:rFonts w:ascii="Arial" w:eastAsia="Lucida Sans Unicode" w:hAnsi="Arial" w:cs="Arial"/>
          <w:bCs/>
          <w:color w:val="000000"/>
          <w:lang w:bidi="pl-PL"/>
        </w:rPr>
      </w:pPr>
      <w:r w:rsidRPr="00AA23BA">
        <w:rPr>
          <w:rFonts w:ascii="Arial" w:eastAsia="Lucida Sans Unicode" w:hAnsi="Arial" w:cs="Arial"/>
          <w:bCs/>
          <w:color w:val="000000"/>
          <w:lang w:bidi="pl-PL"/>
        </w:rPr>
        <w:t>Cena wywoławcza nieruchomości – 64.376,00</w:t>
      </w:r>
      <w:r w:rsidR="000C2E73" w:rsidRPr="00AA23BA">
        <w:rPr>
          <w:rFonts w:ascii="Arial" w:eastAsia="Lucida Sans Unicode" w:hAnsi="Arial" w:cs="Arial"/>
          <w:bCs/>
          <w:color w:val="000000"/>
          <w:lang w:bidi="pl-PL"/>
        </w:rPr>
        <w:t xml:space="preserve"> </w:t>
      </w:r>
      <w:r w:rsidRPr="00AA23BA">
        <w:rPr>
          <w:rFonts w:ascii="Arial" w:eastAsia="Lucida Sans Unicode" w:hAnsi="Arial" w:cs="Arial"/>
          <w:bCs/>
          <w:color w:val="000000"/>
          <w:lang w:bidi="pl-PL"/>
        </w:rPr>
        <w:t xml:space="preserve">zł. Przetarg zakończył się wynikiem negatywnym.   </w:t>
      </w:r>
    </w:p>
    <w:p w:rsidR="00655940" w:rsidRPr="00AA23BA" w:rsidRDefault="000C2E73" w:rsidP="00E44FF1">
      <w:pPr>
        <w:spacing w:line="360" w:lineRule="auto"/>
        <w:jc w:val="both"/>
        <w:rPr>
          <w:rFonts w:ascii="Arial" w:hAnsi="Arial" w:cs="Arial"/>
        </w:rPr>
      </w:pPr>
      <w:r w:rsidRPr="00E44FF1">
        <w:rPr>
          <w:rFonts w:ascii="Arial" w:hAnsi="Arial" w:cs="Arial"/>
          <w:b/>
        </w:rPr>
        <w:t>24</w:t>
      </w:r>
      <w:r w:rsidR="00AA23BA" w:rsidRPr="00E44FF1">
        <w:rPr>
          <w:rFonts w:ascii="Arial" w:hAnsi="Arial" w:cs="Arial"/>
          <w:b/>
        </w:rPr>
        <w:t>.</w:t>
      </w:r>
      <w:r w:rsidR="00AA23BA" w:rsidRPr="00AA23BA">
        <w:rPr>
          <w:rFonts w:ascii="Arial" w:hAnsi="Arial" w:cs="Arial"/>
        </w:rPr>
        <w:t xml:space="preserve"> </w:t>
      </w:r>
      <w:r w:rsidR="00655940" w:rsidRPr="00AA23BA">
        <w:rPr>
          <w:rFonts w:ascii="Arial" w:hAnsi="Arial" w:cs="Arial"/>
        </w:rPr>
        <w:t>W dniu 15</w:t>
      </w:r>
      <w:r w:rsidR="00AA23BA" w:rsidRPr="00AA23BA">
        <w:rPr>
          <w:rFonts w:ascii="Arial" w:hAnsi="Arial" w:cs="Arial"/>
        </w:rPr>
        <w:t>.09.</w:t>
      </w:r>
      <w:r w:rsidR="00655940" w:rsidRPr="00AA23BA">
        <w:rPr>
          <w:rFonts w:ascii="Arial" w:hAnsi="Arial" w:cs="Arial"/>
        </w:rPr>
        <w:t>2020</w:t>
      </w:r>
      <w:r w:rsidR="00AA23BA" w:rsidRPr="00AA23BA">
        <w:rPr>
          <w:rFonts w:ascii="Arial" w:hAnsi="Arial" w:cs="Arial"/>
        </w:rPr>
        <w:t xml:space="preserve"> roku</w:t>
      </w:r>
      <w:r w:rsidR="00655940" w:rsidRPr="00AA23BA">
        <w:rPr>
          <w:rFonts w:ascii="Arial" w:hAnsi="Arial" w:cs="Arial"/>
        </w:rPr>
        <w:t xml:space="preserve"> odbył się przetarg ustny nieograniczony na sprzedaż 6 działek przeznaczonych na cele zabudowy mieszkalnej jednorodzinnej, położonych </w:t>
      </w:r>
      <w:r w:rsidR="006F5D6A">
        <w:rPr>
          <w:rFonts w:ascii="Arial" w:hAnsi="Arial" w:cs="Arial"/>
        </w:rPr>
        <w:br/>
      </w:r>
      <w:r w:rsidR="00655940" w:rsidRPr="00AA23BA">
        <w:rPr>
          <w:rFonts w:ascii="Arial" w:hAnsi="Arial" w:cs="Arial"/>
        </w:rPr>
        <w:t xml:space="preserve">w Lidzbarku Warmińskim: </w:t>
      </w:r>
    </w:p>
    <w:p w:rsidR="00655940" w:rsidRPr="00AA23BA" w:rsidRDefault="00655940" w:rsidP="00E44FF1">
      <w:pPr>
        <w:spacing w:line="360" w:lineRule="auto"/>
        <w:jc w:val="both"/>
        <w:rPr>
          <w:rFonts w:ascii="Arial" w:hAnsi="Arial" w:cs="Arial"/>
        </w:rPr>
      </w:pPr>
      <w:r w:rsidRPr="00AA23BA">
        <w:rPr>
          <w:rFonts w:ascii="Arial" w:hAnsi="Arial" w:cs="Arial"/>
        </w:rPr>
        <w:t>- ul. Mazurska, obręb 11, numer 38/55, powierzchnia 1099</w:t>
      </w:r>
      <w:r w:rsidR="00AA23BA" w:rsidRPr="00AA23BA">
        <w:rPr>
          <w:rFonts w:ascii="Arial" w:hAnsi="Arial" w:cs="Arial"/>
        </w:rPr>
        <w:t xml:space="preserve"> </w:t>
      </w:r>
      <w:r w:rsidRPr="00AA23BA">
        <w:rPr>
          <w:rFonts w:ascii="Arial" w:hAnsi="Arial" w:cs="Arial"/>
        </w:rPr>
        <w:t>m</w:t>
      </w:r>
      <w:r w:rsidRPr="00AA23BA">
        <w:rPr>
          <w:rFonts w:ascii="Arial" w:hAnsi="Arial" w:cs="Arial"/>
          <w:vertAlign w:val="superscript"/>
        </w:rPr>
        <w:t>2</w:t>
      </w:r>
      <w:r w:rsidRPr="00AA23BA">
        <w:rPr>
          <w:rFonts w:ascii="Arial" w:hAnsi="Arial" w:cs="Arial"/>
        </w:rPr>
        <w:t xml:space="preserve">, cena wywoławcza:        </w:t>
      </w:r>
      <w:r w:rsidRPr="00AA23BA">
        <w:rPr>
          <w:rFonts w:ascii="Arial" w:hAnsi="Arial" w:cs="Arial"/>
          <w:bCs/>
        </w:rPr>
        <w:t>94.950,00</w:t>
      </w:r>
      <w:r w:rsidR="00AA23BA" w:rsidRPr="00AA23BA">
        <w:rPr>
          <w:rFonts w:ascii="Arial" w:hAnsi="Arial" w:cs="Arial"/>
          <w:bCs/>
        </w:rPr>
        <w:t xml:space="preserve"> </w:t>
      </w:r>
      <w:r w:rsidRPr="00AA23BA">
        <w:rPr>
          <w:rFonts w:ascii="Arial" w:hAnsi="Arial" w:cs="Arial"/>
          <w:bCs/>
        </w:rPr>
        <w:t>zł,</w:t>
      </w:r>
      <w:r w:rsidRPr="00AA23BA">
        <w:rPr>
          <w:rFonts w:ascii="Arial" w:hAnsi="Arial" w:cs="Arial"/>
        </w:rPr>
        <w:t xml:space="preserve"> </w:t>
      </w:r>
    </w:p>
    <w:p w:rsidR="00655940" w:rsidRPr="00AA23BA" w:rsidRDefault="00655940" w:rsidP="00E44FF1">
      <w:pPr>
        <w:spacing w:line="360" w:lineRule="auto"/>
        <w:jc w:val="both"/>
        <w:rPr>
          <w:rFonts w:ascii="Arial" w:hAnsi="Arial" w:cs="Arial"/>
        </w:rPr>
      </w:pPr>
      <w:r w:rsidRPr="00AA23BA">
        <w:rPr>
          <w:rFonts w:ascii="Arial" w:hAnsi="Arial" w:cs="Arial"/>
        </w:rPr>
        <w:t>- ul. Mazurska, obręb 11, numer  38/61, powierzchnia 803</w:t>
      </w:r>
      <w:r w:rsidR="00AA23BA" w:rsidRPr="00AA23BA">
        <w:rPr>
          <w:rFonts w:ascii="Arial" w:hAnsi="Arial" w:cs="Arial"/>
        </w:rPr>
        <w:t xml:space="preserve"> </w:t>
      </w:r>
      <w:r w:rsidRPr="00AA23BA">
        <w:rPr>
          <w:rFonts w:ascii="Arial" w:hAnsi="Arial" w:cs="Arial"/>
        </w:rPr>
        <w:t>m</w:t>
      </w:r>
      <w:r w:rsidRPr="00AA23BA">
        <w:rPr>
          <w:rFonts w:ascii="Arial" w:hAnsi="Arial" w:cs="Arial"/>
          <w:vertAlign w:val="superscript"/>
        </w:rPr>
        <w:t>2</w:t>
      </w:r>
      <w:r w:rsidRPr="00AA23BA">
        <w:rPr>
          <w:rFonts w:ascii="Arial" w:hAnsi="Arial" w:cs="Arial"/>
        </w:rPr>
        <w:t xml:space="preserve">, cena wywoławcza: </w:t>
      </w:r>
      <w:r w:rsidRPr="00AA23BA">
        <w:rPr>
          <w:rFonts w:ascii="Arial" w:hAnsi="Arial" w:cs="Arial"/>
          <w:bCs/>
        </w:rPr>
        <w:t>79.000,00</w:t>
      </w:r>
      <w:r w:rsidR="00AA23BA" w:rsidRPr="00AA23BA">
        <w:rPr>
          <w:rFonts w:ascii="Arial" w:hAnsi="Arial" w:cs="Arial"/>
          <w:bCs/>
        </w:rPr>
        <w:t xml:space="preserve"> </w:t>
      </w:r>
      <w:r w:rsidRPr="00AA23BA">
        <w:rPr>
          <w:rFonts w:ascii="Arial" w:hAnsi="Arial" w:cs="Arial"/>
          <w:bCs/>
        </w:rPr>
        <w:t>zł,</w:t>
      </w:r>
      <w:r w:rsidRPr="00AA23BA">
        <w:rPr>
          <w:rFonts w:ascii="Arial" w:hAnsi="Arial" w:cs="Arial"/>
        </w:rPr>
        <w:t xml:space="preserve"> </w:t>
      </w:r>
    </w:p>
    <w:p w:rsidR="00655940" w:rsidRPr="00AA23BA" w:rsidRDefault="00655940" w:rsidP="00AA23BA">
      <w:pPr>
        <w:spacing w:line="360" w:lineRule="auto"/>
        <w:jc w:val="both"/>
        <w:rPr>
          <w:rFonts w:ascii="Arial" w:hAnsi="Arial" w:cs="Arial"/>
        </w:rPr>
      </w:pPr>
      <w:r w:rsidRPr="00AA23BA">
        <w:rPr>
          <w:rFonts w:ascii="Arial" w:hAnsi="Arial" w:cs="Arial"/>
        </w:rPr>
        <w:t>- ul. Mazurska, obręb 11, numer  38/66, powierzchnia 632</w:t>
      </w:r>
      <w:r w:rsidR="00AA23BA" w:rsidRPr="00AA23BA">
        <w:rPr>
          <w:rFonts w:ascii="Arial" w:hAnsi="Arial" w:cs="Arial"/>
        </w:rPr>
        <w:t xml:space="preserve"> </w:t>
      </w:r>
      <w:r w:rsidRPr="00AA23BA">
        <w:rPr>
          <w:rFonts w:ascii="Arial" w:hAnsi="Arial" w:cs="Arial"/>
        </w:rPr>
        <w:t>m</w:t>
      </w:r>
      <w:r w:rsidRPr="00AA23BA">
        <w:rPr>
          <w:rFonts w:ascii="Arial" w:hAnsi="Arial" w:cs="Arial"/>
          <w:vertAlign w:val="superscript"/>
        </w:rPr>
        <w:t>2</w:t>
      </w:r>
      <w:r w:rsidRPr="00AA23BA">
        <w:rPr>
          <w:rFonts w:ascii="Arial" w:hAnsi="Arial" w:cs="Arial"/>
        </w:rPr>
        <w:t xml:space="preserve">, cena wywoławcza: </w:t>
      </w:r>
      <w:r w:rsidRPr="00AA23BA">
        <w:rPr>
          <w:rFonts w:ascii="Arial" w:hAnsi="Arial" w:cs="Arial"/>
          <w:bCs/>
        </w:rPr>
        <w:t>59.140,00</w:t>
      </w:r>
      <w:r w:rsidR="00AA23BA" w:rsidRPr="00AA23BA">
        <w:rPr>
          <w:rFonts w:ascii="Arial" w:hAnsi="Arial" w:cs="Arial"/>
          <w:bCs/>
        </w:rPr>
        <w:t xml:space="preserve"> </w:t>
      </w:r>
      <w:r w:rsidRPr="00AA23BA">
        <w:rPr>
          <w:rFonts w:ascii="Arial" w:hAnsi="Arial" w:cs="Arial"/>
          <w:bCs/>
        </w:rPr>
        <w:t>zł,</w:t>
      </w:r>
      <w:r w:rsidRPr="00AA23BA">
        <w:rPr>
          <w:rFonts w:ascii="Arial" w:hAnsi="Arial" w:cs="Arial"/>
        </w:rPr>
        <w:t xml:space="preserve"> </w:t>
      </w:r>
    </w:p>
    <w:p w:rsidR="00655940" w:rsidRPr="00AA23BA" w:rsidRDefault="00655940" w:rsidP="00AA23BA">
      <w:pPr>
        <w:spacing w:line="360" w:lineRule="auto"/>
        <w:jc w:val="both"/>
        <w:rPr>
          <w:rFonts w:ascii="Arial" w:hAnsi="Arial" w:cs="Arial"/>
        </w:rPr>
      </w:pPr>
      <w:r w:rsidRPr="00AA23BA">
        <w:rPr>
          <w:rFonts w:ascii="Arial" w:hAnsi="Arial" w:cs="Arial"/>
        </w:rPr>
        <w:t>- ul. Mazurska, obręb 11, numer  38/68, powierzchnia 537</w:t>
      </w:r>
      <w:r w:rsidR="00AA23BA" w:rsidRPr="00AA23BA">
        <w:rPr>
          <w:rFonts w:ascii="Arial" w:hAnsi="Arial" w:cs="Arial"/>
        </w:rPr>
        <w:t xml:space="preserve"> </w:t>
      </w:r>
      <w:r w:rsidRPr="00AA23BA">
        <w:rPr>
          <w:rFonts w:ascii="Arial" w:hAnsi="Arial" w:cs="Arial"/>
        </w:rPr>
        <w:t>m</w:t>
      </w:r>
      <w:r w:rsidRPr="00AA23BA">
        <w:rPr>
          <w:rFonts w:ascii="Arial" w:hAnsi="Arial" w:cs="Arial"/>
          <w:vertAlign w:val="superscript"/>
        </w:rPr>
        <w:t>2</w:t>
      </w:r>
      <w:r w:rsidRPr="00AA23BA">
        <w:rPr>
          <w:rFonts w:ascii="Arial" w:hAnsi="Arial" w:cs="Arial"/>
        </w:rPr>
        <w:t xml:space="preserve">, cena wywoławcza: </w:t>
      </w:r>
      <w:r w:rsidRPr="00AA23BA">
        <w:rPr>
          <w:rFonts w:ascii="Arial" w:hAnsi="Arial" w:cs="Arial"/>
          <w:bCs/>
        </w:rPr>
        <w:t>49.520,00</w:t>
      </w:r>
      <w:r w:rsidR="00AA23BA" w:rsidRPr="00AA23BA">
        <w:rPr>
          <w:rFonts w:ascii="Arial" w:hAnsi="Arial" w:cs="Arial"/>
          <w:bCs/>
        </w:rPr>
        <w:t xml:space="preserve"> </w:t>
      </w:r>
      <w:r w:rsidRPr="00AA23BA">
        <w:rPr>
          <w:rFonts w:ascii="Arial" w:hAnsi="Arial" w:cs="Arial"/>
          <w:bCs/>
        </w:rPr>
        <w:t>zł,</w:t>
      </w:r>
      <w:r w:rsidRPr="00AA23BA">
        <w:rPr>
          <w:rFonts w:ascii="Arial" w:hAnsi="Arial" w:cs="Arial"/>
        </w:rPr>
        <w:t xml:space="preserve"> </w:t>
      </w:r>
    </w:p>
    <w:p w:rsidR="00655940" w:rsidRPr="00AA23BA" w:rsidRDefault="00655940" w:rsidP="00AA23BA">
      <w:pPr>
        <w:spacing w:line="360" w:lineRule="auto"/>
        <w:jc w:val="both"/>
        <w:rPr>
          <w:rFonts w:ascii="Arial" w:hAnsi="Arial" w:cs="Arial"/>
        </w:rPr>
      </w:pPr>
      <w:r w:rsidRPr="00AA23BA">
        <w:rPr>
          <w:rFonts w:ascii="Arial" w:hAnsi="Arial" w:cs="Arial"/>
          <w:bCs/>
        </w:rPr>
        <w:t>-</w:t>
      </w:r>
      <w:r w:rsidRPr="00AA23BA">
        <w:rPr>
          <w:rFonts w:ascii="Arial" w:hAnsi="Arial" w:cs="Arial"/>
        </w:rPr>
        <w:t xml:space="preserve"> ul. Mazurska, obręb 11, numer  38/69, powierzchnia 857</w:t>
      </w:r>
      <w:r w:rsidR="00AA23BA" w:rsidRPr="00AA23BA">
        <w:rPr>
          <w:rFonts w:ascii="Arial" w:hAnsi="Arial" w:cs="Arial"/>
        </w:rPr>
        <w:t xml:space="preserve"> </w:t>
      </w:r>
      <w:r w:rsidRPr="00AA23BA">
        <w:rPr>
          <w:rFonts w:ascii="Arial" w:hAnsi="Arial" w:cs="Arial"/>
        </w:rPr>
        <w:t>m</w:t>
      </w:r>
      <w:r w:rsidRPr="00AA23BA">
        <w:rPr>
          <w:rFonts w:ascii="Arial" w:hAnsi="Arial" w:cs="Arial"/>
          <w:vertAlign w:val="superscript"/>
        </w:rPr>
        <w:t>2</w:t>
      </w:r>
      <w:r w:rsidRPr="00AA23BA">
        <w:rPr>
          <w:rFonts w:ascii="Arial" w:hAnsi="Arial" w:cs="Arial"/>
        </w:rPr>
        <w:t xml:space="preserve">, cena wywoławcza: </w:t>
      </w:r>
      <w:r w:rsidRPr="00AA23BA">
        <w:rPr>
          <w:rFonts w:ascii="Arial" w:hAnsi="Arial" w:cs="Arial"/>
          <w:bCs/>
        </w:rPr>
        <w:t>74.000,00</w:t>
      </w:r>
      <w:r w:rsidR="00AA23BA" w:rsidRPr="00AA23BA">
        <w:rPr>
          <w:rFonts w:ascii="Arial" w:hAnsi="Arial" w:cs="Arial"/>
          <w:bCs/>
        </w:rPr>
        <w:t xml:space="preserve"> </w:t>
      </w:r>
      <w:r w:rsidRPr="00AA23BA">
        <w:rPr>
          <w:rFonts w:ascii="Arial" w:hAnsi="Arial" w:cs="Arial"/>
          <w:bCs/>
        </w:rPr>
        <w:t>zł,</w:t>
      </w:r>
      <w:r w:rsidRPr="00AA23BA">
        <w:rPr>
          <w:rFonts w:ascii="Arial" w:hAnsi="Arial" w:cs="Arial"/>
        </w:rPr>
        <w:t xml:space="preserve"> </w:t>
      </w:r>
    </w:p>
    <w:p w:rsidR="00655940" w:rsidRPr="00AA23BA" w:rsidRDefault="00655940" w:rsidP="00AA23BA">
      <w:pPr>
        <w:spacing w:line="360" w:lineRule="auto"/>
        <w:jc w:val="both"/>
        <w:rPr>
          <w:rFonts w:ascii="Arial" w:hAnsi="Arial" w:cs="Arial"/>
        </w:rPr>
      </w:pPr>
      <w:r w:rsidRPr="00AA23BA">
        <w:rPr>
          <w:rFonts w:ascii="Arial" w:hAnsi="Arial" w:cs="Arial"/>
          <w:bCs/>
        </w:rPr>
        <w:t>-</w:t>
      </w:r>
      <w:r w:rsidRPr="00AA23BA">
        <w:rPr>
          <w:rFonts w:ascii="Arial" w:hAnsi="Arial" w:cs="Arial"/>
        </w:rPr>
        <w:t xml:space="preserve"> ul. Mazurska, obręb 11, numer  38/71, powierzchnia 827</w:t>
      </w:r>
      <w:r w:rsidR="00AA23BA" w:rsidRPr="00AA23BA">
        <w:rPr>
          <w:rFonts w:ascii="Arial" w:hAnsi="Arial" w:cs="Arial"/>
        </w:rPr>
        <w:t xml:space="preserve"> </w:t>
      </w:r>
      <w:r w:rsidRPr="00AA23BA">
        <w:rPr>
          <w:rFonts w:ascii="Arial" w:hAnsi="Arial" w:cs="Arial"/>
        </w:rPr>
        <w:t>m</w:t>
      </w:r>
      <w:r w:rsidRPr="00AA23BA">
        <w:rPr>
          <w:rFonts w:ascii="Arial" w:hAnsi="Arial" w:cs="Arial"/>
          <w:vertAlign w:val="superscript"/>
        </w:rPr>
        <w:t>2</w:t>
      </w:r>
      <w:r w:rsidRPr="00AA23BA">
        <w:rPr>
          <w:rFonts w:ascii="Arial" w:hAnsi="Arial" w:cs="Arial"/>
        </w:rPr>
        <w:t xml:space="preserve">, cena wywoławcza: </w:t>
      </w:r>
      <w:r w:rsidRPr="00AA23BA">
        <w:rPr>
          <w:rFonts w:ascii="Arial" w:hAnsi="Arial" w:cs="Arial"/>
          <w:bCs/>
        </w:rPr>
        <w:t>71.450,00</w:t>
      </w:r>
      <w:r w:rsidR="00AA23BA" w:rsidRPr="00AA23BA">
        <w:rPr>
          <w:rFonts w:ascii="Arial" w:hAnsi="Arial" w:cs="Arial"/>
          <w:bCs/>
        </w:rPr>
        <w:t xml:space="preserve"> zł.</w:t>
      </w:r>
      <w:r w:rsidRPr="00AA23BA">
        <w:rPr>
          <w:rFonts w:ascii="Arial" w:hAnsi="Arial" w:cs="Arial"/>
        </w:rPr>
        <w:t xml:space="preserve"> </w:t>
      </w:r>
    </w:p>
    <w:p w:rsidR="00655940" w:rsidRPr="00AA23BA" w:rsidRDefault="00655940" w:rsidP="00AA23BA">
      <w:pPr>
        <w:spacing w:line="360" w:lineRule="auto"/>
        <w:jc w:val="both"/>
        <w:rPr>
          <w:rFonts w:ascii="Arial" w:hAnsi="Arial" w:cs="Arial"/>
        </w:rPr>
      </w:pPr>
      <w:r w:rsidRPr="00AA23BA">
        <w:rPr>
          <w:rFonts w:ascii="Arial" w:hAnsi="Arial" w:cs="Arial"/>
        </w:rPr>
        <w:t xml:space="preserve">W wyniku przeprowadzonego przetargu ustalono nabywców działek nr 11-38/66 </w:t>
      </w:r>
      <w:r w:rsidR="00AA23BA" w:rsidRPr="00AA23BA">
        <w:rPr>
          <w:rFonts w:ascii="Arial" w:hAnsi="Arial" w:cs="Arial"/>
        </w:rPr>
        <w:br/>
      </w:r>
      <w:r w:rsidRPr="00AA23BA">
        <w:rPr>
          <w:rFonts w:ascii="Arial" w:hAnsi="Arial" w:cs="Arial"/>
        </w:rPr>
        <w:t xml:space="preserve">i </w:t>
      </w:r>
      <w:r w:rsidR="006F5D6A">
        <w:rPr>
          <w:rFonts w:ascii="Arial" w:hAnsi="Arial" w:cs="Arial"/>
        </w:rPr>
        <w:t xml:space="preserve">nr </w:t>
      </w:r>
      <w:r w:rsidRPr="00AA23BA">
        <w:rPr>
          <w:rFonts w:ascii="Arial" w:hAnsi="Arial" w:cs="Arial"/>
        </w:rPr>
        <w:t>11-38/68.</w:t>
      </w:r>
    </w:p>
    <w:p w:rsidR="00655940" w:rsidRPr="00AA23BA" w:rsidRDefault="00AA23BA" w:rsidP="00AA23BA">
      <w:pPr>
        <w:spacing w:line="360" w:lineRule="auto"/>
        <w:jc w:val="both"/>
        <w:rPr>
          <w:rFonts w:ascii="Arial" w:hAnsi="Arial" w:cs="Arial"/>
        </w:rPr>
      </w:pPr>
      <w:r w:rsidRPr="00E44FF1">
        <w:rPr>
          <w:rFonts w:ascii="Arial" w:hAnsi="Arial" w:cs="Arial"/>
          <w:b/>
        </w:rPr>
        <w:t>25.</w:t>
      </w:r>
      <w:r w:rsidRPr="00AA23BA">
        <w:rPr>
          <w:rFonts w:ascii="Arial" w:hAnsi="Arial" w:cs="Arial"/>
        </w:rPr>
        <w:t xml:space="preserve"> </w:t>
      </w:r>
      <w:r w:rsidR="00655940" w:rsidRPr="00AA23BA">
        <w:rPr>
          <w:rFonts w:ascii="Arial" w:hAnsi="Arial" w:cs="Arial"/>
        </w:rPr>
        <w:t>Dnia 29</w:t>
      </w:r>
      <w:r w:rsidRPr="00AA23BA">
        <w:rPr>
          <w:rFonts w:ascii="Arial" w:hAnsi="Arial" w:cs="Arial"/>
        </w:rPr>
        <w:t>.07.</w:t>
      </w:r>
      <w:r w:rsidR="00655940" w:rsidRPr="00AA23BA">
        <w:rPr>
          <w:rFonts w:ascii="Arial" w:hAnsi="Arial" w:cs="Arial"/>
        </w:rPr>
        <w:t>2020 roku w drodze bezprzetargowej na rzecz najemcy sprzedano lokal mieszkalny nr 9 położony w budynku przy ul. Lipowej 25 o pow</w:t>
      </w:r>
      <w:r w:rsidR="00B31F99">
        <w:rPr>
          <w:rFonts w:ascii="Arial" w:hAnsi="Arial" w:cs="Arial"/>
        </w:rPr>
        <w:t>ierzchni</w:t>
      </w:r>
      <w:r w:rsidR="00655940" w:rsidRPr="00AA23BA">
        <w:rPr>
          <w:rFonts w:ascii="Arial" w:hAnsi="Arial" w:cs="Arial"/>
        </w:rPr>
        <w:t xml:space="preserve"> </w:t>
      </w:r>
      <w:r w:rsidR="00B31F99">
        <w:rPr>
          <w:rFonts w:ascii="Arial" w:hAnsi="Arial" w:cs="Arial"/>
        </w:rPr>
        <w:br/>
      </w:r>
      <w:r w:rsidR="007D57A7">
        <w:rPr>
          <w:rFonts w:ascii="Arial" w:hAnsi="Arial" w:cs="Arial"/>
        </w:rPr>
        <w:t xml:space="preserve">51,46 m². </w:t>
      </w:r>
      <w:r w:rsidR="00655940" w:rsidRPr="00AA23BA">
        <w:rPr>
          <w:rFonts w:ascii="Arial" w:hAnsi="Arial" w:cs="Arial"/>
          <w:bCs/>
        </w:rPr>
        <w:t xml:space="preserve">Cena: 21.640,12 zł </w:t>
      </w:r>
      <w:r w:rsidR="00655940" w:rsidRPr="00AA23BA">
        <w:rPr>
          <w:rFonts w:ascii="Arial" w:hAnsi="Arial" w:cs="Arial"/>
        </w:rPr>
        <w:t>(dwadzieścia jeden tysięcy sześćset czterdzieści złotych 12/100).</w:t>
      </w:r>
    </w:p>
    <w:p w:rsidR="00AA23BA" w:rsidRPr="00AA23BA" w:rsidRDefault="00AA23BA" w:rsidP="00B31F99">
      <w:pPr>
        <w:spacing w:line="360" w:lineRule="auto"/>
        <w:jc w:val="both"/>
        <w:rPr>
          <w:rFonts w:ascii="Arial" w:hAnsi="Arial" w:cs="Arial"/>
        </w:rPr>
      </w:pPr>
      <w:r w:rsidRPr="00AA23BA">
        <w:rPr>
          <w:rFonts w:ascii="Arial" w:hAnsi="Arial" w:cs="Arial"/>
          <w:b/>
        </w:rPr>
        <w:t>26.</w:t>
      </w:r>
      <w:r w:rsidRPr="00AA23BA">
        <w:rPr>
          <w:rFonts w:ascii="Arial" w:hAnsi="Arial" w:cs="Arial"/>
        </w:rPr>
        <w:t xml:space="preserve"> </w:t>
      </w:r>
      <w:r w:rsidR="00655940" w:rsidRPr="00AA23BA">
        <w:rPr>
          <w:rFonts w:ascii="Arial" w:hAnsi="Arial" w:cs="Arial"/>
        </w:rPr>
        <w:t>Wydano 6 informacji o wysokości opłaty jednorazowej z tytułu przekształcenia prawa użytkowania wieczystego w prawo własności.</w:t>
      </w:r>
    </w:p>
    <w:p w:rsidR="00655940" w:rsidRPr="00AA23BA" w:rsidRDefault="00AA23BA" w:rsidP="00AA23BA">
      <w:pPr>
        <w:spacing w:line="360" w:lineRule="auto"/>
        <w:rPr>
          <w:rFonts w:ascii="Arial" w:hAnsi="Arial" w:cs="Arial"/>
        </w:rPr>
      </w:pPr>
      <w:r w:rsidRPr="00AA23BA">
        <w:rPr>
          <w:rFonts w:ascii="Arial" w:hAnsi="Arial" w:cs="Arial"/>
          <w:b/>
        </w:rPr>
        <w:t>27.</w:t>
      </w:r>
      <w:r>
        <w:rPr>
          <w:rFonts w:ascii="Arial" w:hAnsi="Arial" w:cs="Arial"/>
        </w:rPr>
        <w:t xml:space="preserve"> </w:t>
      </w:r>
      <w:r w:rsidR="00655940" w:rsidRPr="00AA23BA">
        <w:rPr>
          <w:rFonts w:ascii="Arial" w:hAnsi="Arial" w:cs="Arial"/>
        </w:rPr>
        <w:t xml:space="preserve">Wydano 6 zaświadczeń potwierdzających wniesienie opłaty jednorazowej. </w:t>
      </w:r>
    </w:p>
    <w:p w:rsidR="00655940" w:rsidRDefault="00655940" w:rsidP="00AA23BA">
      <w:pPr>
        <w:pStyle w:val="Akapitzlist"/>
        <w:spacing w:line="360" w:lineRule="auto"/>
        <w:ind w:left="0"/>
        <w:jc w:val="both"/>
        <w:rPr>
          <w:rFonts w:ascii="Arial" w:hAnsi="Arial" w:cs="Arial"/>
        </w:rPr>
      </w:pPr>
    </w:p>
    <w:p w:rsidR="00E22DFE" w:rsidRPr="00E22DFE" w:rsidRDefault="00E22DFE" w:rsidP="00AA23BA">
      <w:pPr>
        <w:pStyle w:val="Akapitzlist"/>
        <w:spacing w:line="360" w:lineRule="auto"/>
        <w:ind w:left="0"/>
        <w:jc w:val="both"/>
        <w:rPr>
          <w:rFonts w:ascii="Arial" w:hAnsi="Arial" w:cs="Arial"/>
          <w:sz w:val="20"/>
          <w:szCs w:val="20"/>
        </w:rPr>
      </w:pPr>
      <w:bookmarkStart w:id="0" w:name="_GoBack"/>
      <w:bookmarkEnd w:id="0"/>
    </w:p>
    <w:p w:rsidR="00DA1490" w:rsidRDefault="00DA1490" w:rsidP="00DA1490">
      <w:pPr>
        <w:rPr>
          <w:rFonts w:ascii="Arial" w:hAnsi="Arial" w:cs="Arial"/>
          <w:b/>
          <w:sz w:val="20"/>
          <w:szCs w:val="20"/>
        </w:rPr>
      </w:pPr>
      <w:r>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 xml:space="preserve">    BURMISTRZ</w:t>
      </w:r>
    </w:p>
    <w:p w:rsidR="00DA1490" w:rsidRDefault="00DA1490" w:rsidP="00DA1490">
      <w:pPr>
        <w:rPr>
          <w:rFonts w:ascii="Arial" w:hAnsi="Arial" w:cs="Arial"/>
          <w:b/>
          <w:sz w:val="20"/>
          <w:szCs w:val="20"/>
        </w:rPr>
      </w:pPr>
    </w:p>
    <w:p w:rsidR="00DA1490" w:rsidRDefault="00DA1490" w:rsidP="00DA1490">
      <w:pPr>
        <w:ind w:left="5664"/>
        <w:rPr>
          <w:rFonts w:ascii="Arial" w:hAnsi="Arial" w:cs="Arial"/>
          <w:b/>
          <w:sz w:val="20"/>
          <w:szCs w:val="20"/>
        </w:rPr>
      </w:pPr>
      <w:r>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 xml:space="preserve">      Jacek Wiśniowski</w:t>
      </w:r>
    </w:p>
    <w:p w:rsidR="00DA1490" w:rsidRPr="004C6B1E" w:rsidRDefault="00DA1490" w:rsidP="00DA1490">
      <w:pPr>
        <w:pStyle w:val="Bezodstpw5"/>
        <w:spacing w:line="360" w:lineRule="auto"/>
        <w:ind w:left="57"/>
        <w:jc w:val="both"/>
        <w:rPr>
          <w:rFonts w:ascii="Arial" w:hAnsi="Arial" w:cs="Arial"/>
          <w:bCs/>
          <w:sz w:val="24"/>
          <w:szCs w:val="24"/>
          <w:highlight w:val="white"/>
        </w:rPr>
      </w:pPr>
    </w:p>
    <w:p w:rsidR="00655940" w:rsidRPr="00B160F0" w:rsidRDefault="00655940" w:rsidP="00AA23BA">
      <w:pPr>
        <w:pStyle w:val="Standard"/>
        <w:autoSpaceDE w:val="0"/>
        <w:spacing w:line="360" w:lineRule="auto"/>
        <w:ind w:hanging="284"/>
        <w:jc w:val="both"/>
        <w:textAlignment w:val="baseline"/>
        <w:rPr>
          <w:rFonts w:ascii="Arial" w:eastAsia="Arial" w:hAnsi="Arial" w:cs="Arial"/>
          <w:bCs/>
          <w:sz w:val="22"/>
          <w:szCs w:val="22"/>
        </w:rPr>
      </w:pPr>
    </w:p>
    <w:p w:rsidR="00655940" w:rsidRDefault="00655940" w:rsidP="00AA23BA">
      <w:pPr>
        <w:spacing w:line="360" w:lineRule="auto"/>
        <w:ind w:hanging="284"/>
        <w:jc w:val="both"/>
        <w:rPr>
          <w:rFonts w:ascii="Arial" w:hAnsi="Arial" w:cs="Arial"/>
        </w:rPr>
      </w:pPr>
      <w:r>
        <w:rPr>
          <w:rFonts w:ascii="Arial" w:hAnsi="Arial" w:cs="Arial"/>
        </w:rPr>
        <w:t xml:space="preserve">    </w:t>
      </w:r>
    </w:p>
    <w:p w:rsidR="00655940" w:rsidRPr="00201981" w:rsidRDefault="00655940" w:rsidP="00AA23BA">
      <w:pPr>
        <w:widowControl w:val="0"/>
        <w:suppressAutoHyphens/>
        <w:snapToGrid w:val="0"/>
        <w:spacing w:line="360" w:lineRule="auto"/>
        <w:ind w:hanging="284"/>
        <w:jc w:val="both"/>
        <w:rPr>
          <w:rFonts w:ascii="Arial" w:hAnsi="Arial" w:cs="Arial"/>
        </w:rPr>
      </w:pPr>
    </w:p>
    <w:p w:rsidR="00655940" w:rsidRPr="00794F4E" w:rsidRDefault="00655940" w:rsidP="00655940">
      <w:pPr>
        <w:widowControl w:val="0"/>
        <w:suppressAutoHyphens/>
        <w:snapToGrid w:val="0"/>
        <w:spacing w:line="276" w:lineRule="auto"/>
        <w:ind w:left="284" w:hanging="284"/>
        <w:jc w:val="both"/>
        <w:rPr>
          <w:rFonts w:ascii="Arial" w:eastAsia="Calibri" w:hAnsi="Arial"/>
        </w:rPr>
      </w:pPr>
    </w:p>
    <w:p w:rsidR="00655940" w:rsidRPr="001B11DF" w:rsidRDefault="00655940" w:rsidP="00655940"/>
    <w:p w:rsidR="00655940" w:rsidRDefault="00655940" w:rsidP="002427A3">
      <w:pPr>
        <w:autoSpaceDE w:val="0"/>
        <w:autoSpaceDN w:val="0"/>
        <w:adjustRightInd w:val="0"/>
        <w:spacing w:line="360" w:lineRule="auto"/>
        <w:jc w:val="both"/>
        <w:rPr>
          <w:rFonts w:ascii="Arial" w:hAnsi="Arial" w:cs="Arial"/>
        </w:rPr>
      </w:pPr>
    </w:p>
    <w:sectPr w:rsidR="0065594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7A7" w:rsidRDefault="007D57A7" w:rsidP="00DE5CFD">
      <w:r>
        <w:separator/>
      </w:r>
    </w:p>
  </w:endnote>
  <w:endnote w:type="continuationSeparator" w:id="0">
    <w:p w:rsidR="007D57A7" w:rsidRDefault="007D57A7" w:rsidP="00DE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Times New Roman"/>
    <w:charset w:val="EE"/>
    <w:family w:val="auto"/>
    <w:pitch w:val="variable"/>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A7" w:rsidRDefault="007D57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A7" w:rsidRDefault="007D57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A7" w:rsidRDefault="007D57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7A7" w:rsidRDefault="007D57A7" w:rsidP="00DE5CFD">
      <w:r>
        <w:separator/>
      </w:r>
    </w:p>
  </w:footnote>
  <w:footnote w:type="continuationSeparator" w:id="0">
    <w:p w:rsidR="007D57A7" w:rsidRDefault="007D57A7" w:rsidP="00DE5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A7" w:rsidRDefault="007D57A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47459"/>
      <w:docPartObj>
        <w:docPartGallery w:val="Page Numbers (Top of Page)"/>
        <w:docPartUnique/>
      </w:docPartObj>
    </w:sdtPr>
    <w:sdtEndPr/>
    <w:sdtContent>
      <w:p w:rsidR="007D57A7" w:rsidRDefault="007D57A7">
        <w:pPr>
          <w:pStyle w:val="Nagwek"/>
          <w:jc w:val="center"/>
        </w:pPr>
        <w:r>
          <w:fldChar w:fldCharType="begin"/>
        </w:r>
        <w:r>
          <w:instrText>PAGE   \* MERGEFORMAT</w:instrText>
        </w:r>
        <w:r>
          <w:fldChar w:fldCharType="separate"/>
        </w:r>
        <w:r w:rsidR="00DA1490">
          <w:rPr>
            <w:noProof/>
          </w:rPr>
          <w:t>1</w:t>
        </w:r>
        <w:r>
          <w:fldChar w:fldCharType="end"/>
        </w:r>
      </w:p>
    </w:sdtContent>
  </w:sdt>
  <w:p w:rsidR="007D57A7" w:rsidRDefault="007D57A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A7" w:rsidRDefault="007D57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F24"/>
    <w:multiLevelType w:val="hybridMultilevel"/>
    <w:tmpl w:val="2DA80ED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
    <w:nsid w:val="0816564E"/>
    <w:multiLevelType w:val="hybridMultilevel"/>
    <w:tmpl w:val="2FAA17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3C2074"/>
    <w:multiLevelType w:val="hybridMultilevel"/>
    <w:tmpl w:val="996A02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27755CE8"/>
    <w:multiLevelType w:val="hybridMultilevel"/>
    <w:tmpl w:val="9842BB26"/>
    <w:lvl w:ilvl="0" w:tplc="1CB0FC1C">
      <w:start w:val="1"/>
      <w:numFmt w:val="decimal"/>
      <w:lvlText w:val="%1."/>
      <w:lvlJc w:val="left"/>
      <w:pPr>
        <w:ind w:left="720" w:hanging="360"/>
      </w:pPr>
      <w:rPr>
        <w:rFonts w:ascii="Tahoma" w:hAnsi="Tahoma" w:cs="Tahoma"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292545"/>
    <w:multiLevelType w:val="hybridMultilevel"/>
    <w:tmpl w:val="A3DCA57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549C1955"/>
    <w:multiLevelType w:val="hybridMultilevel"/>
    <w:tmpl w:val="EB440C7E"/>
    <w:lvl w:ilvl="0" w:tplc="7ACEC91C">
      <w:start w:val="7"/>
      <w:numFmt w:val="decimal"/>
      <w:lvlText w:val="%1."/>
      <w:lvlJc w:val="left"/>
      <w:pPr>
        <w:ind w:left="720" w:hanging="360"/>
      </w:pPr>
      <w:rPr>
        <w:rFonts w:eastAsia="Lucida Sans Unicode"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E02480F"/>
    <w:multiLevelType w:val="hybridMultilevel"/>
    <w:tmpl w:val="E786C37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09B6D95"/>
    <w:multiLevelType w:val="hybridMultilevel"/>
    <w:tmpl w:val="DA104950"/>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23"/>
    <w:rsid w:val="000837CC"/>
    <w:rsid w:val="000B2DB0"/>
    <w:rsid w:val="000C2E73"/>
    <w:rsid w:val="001976A2"/>
    <w:rsid w:val="001B11DF"/>
    <w:rsid w:val="002427A3"/>
    <w:rsid w:val="0024286E"/>
    <w:rsid w:val="002835C6"/>
    <w:rsid w:val="003C7409"/>
    <w:rsid w:val="00402F55"/>
    <w:rsid w:val="00422665"/>
    <w:rsid w:val="004926BF"/>
    <w:rsid w:val="004F5BDF"/>
    <w:rsid w:val="00641C23"/>
    <w:rsid w:val="00655940"/>
    <w:rsid w:val="0068254A"/>
    <w:rsid w:val="006F453C"/>
    <w:rsid w:val="006F5D6A"/>
    <w:rsid w:val="007D57A7"/>
    <w:rsid w:val="00885468"/>
    <w:rsid w:val="00895E39"/>
    <w:rsid w:val="009E32CB"/>
    <w:rsid w:val="00A32EE4"/>
    <w:rsid w:val="00AA23BA"/>
    <w:rsid w:val="00AB0910"/>
    <w:rsid w:val="00B31F99"/>
    <w:rsid w:val="00BD5CEE"/>
    <w:rsid w:val="00C04D9B"/>
    <w:rsid w:val="00C35123"/>
    <w:rsid w:val="00CC6A18"/>
    <w:rsid w:val="00D3001C"/>
    <w:rsid w:val="00D76CF7"/>
    <w:rsid w:val="00DA1490"/>
    <w:rsid w:val="00DE5CFD"/>
    <w:rsid w:val="00E04A69"/>
    <w:rsid w:val="00E22DFE"/>
    <w:rsid w:val="00E367EB"/>
    <w:rsid w:val="00E379F5"/>
    <w:rsid w:val="00E44FF1"/>
    <w:rsid w:val="00E65D03"/>
    <w:rsid w:val="00F214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11D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1B11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B11DF"/>
    <w:rPr>
      <w:rFonts w:asciiTheme="majorHAnsi" w:eastAsiaTheme="majorEastAsia" w:hAnsiTheme="majorHAnsi" w:cstheme="majorBidi"/>
      <w:color w:val="365F91" w:themeColor="accent1" w:themeShade="BF"/>
      <w:sz w:val="26"/>
      <w:szCs w:val="26"/>
      <w:lang w:eastAsia="pl-PL"/>
    </w:rPr>
  </w:style>
  <w:style w:type="character" w:customStyle="1" w:styleId="Domylnaczcionkaakapitu1">
    <w:name w:val="Domyślna czcionka akapitu1"/>
    <w:rsid w:val="001B11DF"/>
  </w:style>
  <w:style w:type="paragraph" w:styleId="Lista">
    <w:name w:val="List"/>
    <w:basedOn w:val="Tekstpodstawowy"/>
    <w:semiHidden/>
    <w:unhideWhenUsed/>
    <w:rsid w:val="001B11DF"/>
    <w:pPr>
      <w:widowControl w:val="0"/>
      <w:suppressAutoHyphens/>
      <w:spacing w:line="100" w:lineRule="atLeast"/>
    </w:pPr>
    <w:rPr>
      <w:rFonts w:eastAsia="Andale Sans UI" w:cs="Tahoma"/>
      <w:kern w:val="2"/>
      <w:lang w:val="de-DE" w:eastAsia="fa-IR" w:bidi="fa-IR"/>
    </w:rPr>
  </w:style>
  <w:style w:type="paragraph" w:styleId="Stopka">
    <w:name w:val="footer"/>
    <w:basedOn w:val="Normalny"/>
    <w:link w:val="StopkaZnak"/>
    <w:uiPriority w:val="99"/>
    <w:unhideWhenUsed/>
    <w:rsid w:val="001B11DF"/>
    <w:pPr>
      <w:tabs>
        <w:tab w:val="center" w:pos="4536"/>
        <w:tab w:val="right" w:pos="9072"/>
      </w:tabs>
    </w:pPr>
  </w:style>
  <w:style w:type="character" w:customStyle="1" w:styleId="StopkaZnak">
    <w:name w:val="Stopka Znak"/>
    <w:basedOn w:val="Domylnaczcionkaakapitu"/>
    <w:link w:val="Stopka"/>
    <w:uiPriority w:val="99"/>
    <w:rsid w:val="001B11DF"/>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1B11DF"/>
    <w:pPr>
      <w:ind w:left="720"/>
      <w:contextualSpacing/>
    </w:pPr>
  </w:style>
  <w:style w:type="paragraph" w:styleId="Tekstpodstawowy3">
    <w:name w:val="Body Text 3"/>
    <w:basedOn w:val="Normalny"/>
    <w:link w:val="Tekstpodstawowy3Znak"/>
    <w:uiPriority w:val="99"/>
    <w:unhideWhenUsed/>
    <w:rsid w:val="001B11DF"/>
    <w:pPr>
      <w:spacing w:after="120"/>
    </w:pPr>
    <w:rPr>
      <w:sz w:val="16"/>
      <w:szCs w:val="16"/>
    </w:rPr>
  </w:style>
  <w:style w:type="character" w:customStyle="1" w:styleId="Tekstpodstawowy3Znak">
    <w:name w:val="Tekst podstawowy 3 Znak"/>
    <w:basedOn w:val="Domylnaczcionkaakapitu"/>
    <w:link w:val="Tekstpodstawowy3"/>
    <w:uiPriority w:val="99"/>
    <w:rsid w:val="001B11DF"/>
    <w:rPr>
      <w:rFonts w:ascii="Times New Roman" w:eastAsia="Times New Roman" w:hAnsi="Times New Roman" w:cs="Times New Roman"/>
      <w:sz w:val="16"/>
      <w:szCs w:val="16"/>
      <w:lang w:eastAsia="pl-PL"/>
    </w:rPr>
  </w:style>
  <w:style w:type="paragraph" w:customStyle="1" w:styleId="Bezodstpw2">
    <w:name w:val="Bez odstępów2"/>
    <w:basedOn w:val="Normalny"/>
    <w:rsid w:val="001B11DF"/>
    <w:rPr>
      <w:color w:val="000000"/>
      <w:sz w:val="20"/>
      <w:szCs w:val="20"/>
    </w:rPr>
  </w:style>
  <w:style w:type="paragraph" w:customStyle="1" w:styleId="Legenda1">
    <w:name w:val="Legenda1"/>
    <w:basedOn w:val="Normalny"/>
    <w:rsid w:val="001B11DF"/>
    <w:rPr>
      <w:rFonts w:eastAsiaTheme="minorHAnsi"/>
      <w:b/>
      <w:bCs/>
      <w:sz w:val="20"/>
      <w:szCs w:val="20"/>
    </w:rPr>
  </w:style>
  <w:style w:type="character" w:customStyle="1" w:styleId="AkapitzlistZnak">
    <w:name w:val="Akapit z listą Znak"/>
    <w:link w:val="Akapitzlist"/>
    <w:uiPriority w:val="34"/>
    <w:qFormat/>
    <w:rsid w:val="001B11DF"/>
    <w:rPr>
      <w:rFonts w:ascii="Times New Roman" w:eastAsia="Times New Roman" w:hAnsi="Times New Roman" w:cs="Times New Roman"/>
      <w:sz w:val="24"/>
      <w:szCs w:val="24"/>
      <w:lang w:eastAsia="pl-PL"/>
    </w:rPr>
  </w:style>
  <w:style w:type="paragraph" w:customStyle="1" w:styleId="Bezodstpw7">
    <w:name w:val="Bez odstępów7"/>
    <w:basedOn w:val="Normalny"/>
    <w:rsid w:val="001B11DF"/>
    <w:rPr>
      <w:color w:val="000000"/>
      <w:sz w:val="20"/>
      <w:szCs w:val="20"/>
    </w:rPr>
  </w:style>
  <w:style w:type="paragraph" w:customStyle="1" w:styleId="Bezodstpw8">
    <w:name w:val="Bez odstępów8"/>
    <w:basedOn w:val="Normalny"/>
    <w:rsid w:val="001B11DF"/>
    <w:pPr>
      <w:spacing w:after="160" w:line="259" w:lineRule="auto"/>
    </w:pPr>
    <w:rPr>
      <w:rFonts w:ascii="Calibri" w:hAnsi="Calibri"/>
      <w:sz w:val="20"/>
      <w:szCs w:val="20"/>
    </w:rPr>
  </w:style>
  <w:style w:type="paragraph" w:styleId="Bezodstpw">
    <w:name w:val="No Spacing"/>
    <w:uiPriority w:val="1"/>
    <w:qFormat/>
    <w:rsid w:val="001B11D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1B11DF"/>
    <w:pPr>
      <w:spacing w:after="120"/>
    </w:pPr>
  </w:style>
  <w:style w:type="character" w:customStyle="1" w:styleId="TekstpodstawowyZnak">
    <w:name w:val="Tekst podstawowy Znak"/>
    <w:basedOn w:val="Domylnaczcionkaakapitu"/>
    <w:link w:val="Tekstpodstawowy"/>
    <w:uiPriority w:val="99"/>
    <w:semiHidden/>
    <w:rsid w:val="001B11DF"/>
    <w:rPr>
      <w:rFonts w:ascii="Times New Roman" w:eastAsia="Times New Roman" w:hAnsi="Times New Roman" w:cs="Times New Roman"/>
      <w:sz w:val="24"/>
      <w:szCs w:val="24"/>
      <w:lang w:eastAsia="pl-PL"/>
    </w:rPr>
  </w:style>
  <w:style w:type="paragraph" w:customStyle="1" w:styleId="Standard">
    <w:name w:val="Standard"/>
    <w:rsid w:val="009E32CB"/>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iret">
    <w:name w:val="tiret"/>
    <w:basedOn w:val="Normalny"/>
    <w:rsid w:val="009E32CB"/>
    <w:pPr>
      <w:spacing w:before="100" w:beforeAutospacing="1" w:after="100" w:afterAutospacing="1"/>
    </w:pPr>
  </w:style>
  <w:style w:type="character" w:customStyle="1" w:styleId="fragment">
    <w:name w:val="fragment"/>
    <w:basedOn w:val="Domylnaczcionkaakapitu"/>
    <w:rsid w:val="009E32CB"/>
  </w:style>
  <w:style w:type="character" w:styleId="Pogrubienie">
    <w:name w:val="Strong"/>
    <w:basedOn w:val="Domylnaczcionkaakapitu"/>
    <w:uiPriority w:val="22"/>
    <w:qFormat/>
    <w:rsid w:val="002427A3"/>
    <w:rPr>
      <w:b/>
      <w:bCs/>
    </w:rPr>
  </w:style>
  <w:style w:type="paragraph" w:styleId="Tekstdymka">
    <w:name w:val="Balloon Text"/>
    <w:basedOn w:val="Normalny"/>
    <w:link w:val="TekstdymkaZnak"/>
    <w:uiPriority w:val="99"/>
    <w:semiHidden/>
    <w:unhideWhenUsed/>
    <w:rsid w:val="003C7409"/>
    <w:rPr>
      <w:rFonts w:ascii="Tahoma" w:hAnsi="Tahoma" w:cs="Tahoma"/>
      <w:sz w:val="16"/>
      <w:szCs w:val="16"/>
    </w:rPr>
  </w:style>
  <w:style w:type="character" w:customStyle="1" w:styleId="TekstdymkaZnak">
    <w:name w:val="Tekst dymka Znak"/>
    <w:basedOn w:val="Domylnaczcionkaakapitu"/>
    <w:link w:val="Tekstdymka"/>
    <w:uiPriority w:val="99"/>
    <w:semiHidden/>
    <w:rsid w:val="003C7409"/>
    <w:rPr>
      <w:rFonts w:ascii="Tahoma" w:eastAsia="Times New Roman" w:hAnsi="Tahoma" w:cs="Tahoma"/>
      <w:sz w:val="16"/>
      <w:szCs w:val="16"/>
      <w:lang w:eastAsia="pl-PL"/>
    </w:rPr>
  </w:style>
  <w:style w:type="paragraph" w:styleId="Nagwek">
    <w:name w:val="header"/>
    <w:basedOn w:val="Normalny"/>
    <w:link w:val="NagwekZnak"/>
    <w:uiPriority w:val="99"/>
    <w:unhideWhenUsed/>
    <w:rsid w:val="00DE5CFD"/>
    <w:pPr>
      <w:tabs>
        <w:tab w:val="center" w:pos="4536"/>
        <w:tab w:val="right" w:pos="9072"/>
      </w:tabs>
    </w:pPr>
  </w:style>
  <w:style w:type="character" w:customStyle="1" w:styleId="NagwekZnak">
    <w:name w:val="Nagłówek Znak"/>
    <w:basedOn w:val="Domylnaczcionkaakapitu"/>
    <w:link w:val="Nagwek"/>
    <w:uiPriority w:val="99"/>
    <w:rsid w:val="00DE5CFD"/>
    <w:rPr>
      <w:rFonts w:ascii="Times New Roman" w:eastAsia="Times New Roman" w:hAnsi="Times New Roman" w:cs="Times New Roman"/>
      <w:sz w:val="24"/>
      <w:szCs w:val="24"/>
      <w:lang w:eastAsia="pl-PL"/>
    </w:rPr>
  </w:style>
  <w:style w:type="paragraph" w:customStyle="1" w:styleId="Bezodstpw5">
    <w:name w:val="Bez odstępów5"/>
    <w:basedOn w:val="Normalny"/>
    <w:rsid w:val="00DA1490"/>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11D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1B11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B11DF"/>
    <w:rPr>
      <w:rFonts w:asciiTheme="majorHAnsi" w:eastAsiaTheme="majorEastAsia" w:hAnsiTheme="majorHAnsi" w:cstheme="majorBidi"/>
      <w:color w:val="365F91" w:themeColor="accent1" w:themeShade="BF"/>
      <w:sz w:val="26"/>
      <w:szCs w:val="26"/>
      <w:lang w:eastAsia="pl-PL"/>
    </w:rPr>
  </w:style>
  <w:style w:type="character" w:customStyle="1" w:styleId="Domylnaczcionkaakapitu1">
    <w:name w:val="Domyślna czcionka akapitu1"/>
    <w:rsid w:val="001B11DF"/>
  </w:style>
  <w:style w:type="paragraph" w:styleId="Lista">
    <w:name w:val="List"/>
    <w:basedOn w:val="Tekstpodstawowy"/>
    <w:semiHidden/>
    <w:unhideWhenUsed/>
    <w:rsid w:val="001B11DF"/>
    <w:pPr>
      <w:widowControl w:val="0"/>
      <w:suppressAutoHyphens/>
      <w:spacing w:line="100" w:lineRule="atLeast"/>
    </w:pPr>
    <w:rPr>
      <w:rFonts w:eastAsia="Andale Sans UI" w:cs="Tahoma"/>
      <w:kern w:val="2"/>
      <w:lang w:val="de-DE" w:eastAsia="fa-IR" w:bidi="fa-IR"/>
    </w:rPr>
  </w:style>
  <w:style w:type="paragraph" w:styleId="Stopka">
    <w:name w:val="footer"/>
    <w:basedOn w:val="Normalny"/>
    <w:link w:val="StopkaZnak"/>
    <w:uiPriority w:val="99"/>
    <w:unhideWhenUsed/>
    <w:rsid w:val="001B11DF"/>
    <w:pPr>
      <w:tabs>
        <w:tab w:val="center" w:pos="4536"/>
        <w:tab w:val="right" w:pos="9072"/>
      </w:tabs>
    </w:pPr>
  </w:style>
  <w:style w:type="character" w:customStyle="1" w:styleId="StopkaZnak">
    <w:name w:val="Stopka Znak"/>
    <w:basedOn w:val="Domylnaczcionkaakapitu"/>
    <w:link w:val="Stopka"/>
    <w:uiPriority w:val="99"/>
    <w:rsid w:val="001B11DF"/>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1B11DF"/>
    <w:pPr>
      <w:ind w:left="720"/>
      <w:contextualSpacing/>
    </w:pPr>
  </w:style>
  <w:style w:type="paragraph" w:styleId="Tekstpodstawowy3">
    <w:name w:val="Body Text 3"/>
    <w:basedOn w:val="Normalny"/>
    <w:link w:val="Tekstpodstawowy3Znak"/>
    <w:uiPriority w:val="99"/>
    <w:unhideWhenUsed/>
    <w:rsid w:val="001B11DF"/>
    <w:pPr>
      <w:spacing w:after="120"/>
    </w:pPr>
    <w:rPr>
      <w:sz w:val="16"/>
      <w:szCs w:val="16"/>
    </w:rPr>
  </w:style>
  <w:style w:type="character" w:customStyle="1" w:styleId="Tekstpodstawowy3Znak">
    <w:name w:val="Tekst podstawowy 3 Znak"/>
    <w:basedOn w:val="Domylnaczcionkaakapitu"/>
    <w:link w:val="Tekstpodstawowy3"/>
    <w:uiPriority w:val="99"/>
    <w:rsid w:val="001B11DF"/>
    <w:rPr>
      <w:rFonts w:ascii="Times New Roman" w:eastAsia="Times New Roman" w:hAnsi="Times New Roman" w:cs="Times New Roman"/>
      <w:sz w:val="16"/>
      <w:szCs w:val="16"/>
      <w:lang w:eastAsia="pl-PL"/>
    </w:rPr>
  </w:style>
  <w:style w:type="paragraph" w:customStyle="1" w:styleId="Bezodstpw2">
    <w:name w:val="Bez odstępów2"/>
    <w:basedOn w:val="Normalny"/>
    <w:rsid w:val="001B11DF"/>
    <w:rPr>
      <w:color w:val="000000"/>
      <w:sz w:val="20"/>
      <w:szCs w:val="20"/>
    </w:rPr>
  </w:style>
  <w:style w:type="paragraph" w:customStyle="1" w:styleId="Legenda1">
    <w:name w:val="Legenda1"/>
    <w:basedOn w:val="Normalny"/>
    <w:rsid w:val="001B11DF"/>
    <w:rPr>
      <w:rFonts w:eastAsiaTheme="minorHAnsi"/>
      <w:b/>
      <w:bCs/>
      <w:sz w:val="20"/>
      <w:szCs w:val="20"/>
    </w:rPr>
  </w:style>
  <w:style w:type="character" w:customStyle="1" w:styleId="AkapitzlistZnak">
    <w:name w:val="Akapit z listą Znak"/>
    <w:link w:val="Akapitzlist"/>
    <w:uiPriority w:val="34"/>
    <w:qFormat/>
    <w:rsid w:val="001B11DF"/>
    <w:rPr>
      <w:rFonts w:ascii="Times New Roman" w:eastAsia="Times New Roman" w:hAnsi="Times New Roman" w:cs="Times New Roman"/>
      <w:sz w:val="24"/>
      <w:szCs w:val="24"/>
      <w:lang w:eastAsia="pl-PL"/>
    </w:rPr>
  </w:style>
  <w:style w:type="paragraph" w:customStyle="1" w:styleId="Bezodstpw7">
    <w:name w:val="Bez odstępów7"/>
    <w:basedOn w:val="Normalny"/>
    <w:rsid w:val="001B11DF"/>
    <w:rPr>
      <w:color w:val="000000"/>
      <w:sz w:val="20"/>
      <w:szCs w:val="20"/>
    </w:rPr>
  </w:style>
  <w:style w:type="paragraph" w:customStyle="1" w:styleId="Bezodstpw8">
    <w:name w:val="Bez odstępów8"/>
    <w:basedOn w:val="Normalny"/>
    <w:rsid w:val="001B11DF"/>
    <w:pPr>
      <w:spacing w:after="160" w:line="259" w:lineRule="auto"/>
    </w:pPr>
    <w:rPr>
      <w:rFonts w:ascii="Calibri" w:hAnsi="Calibri"/>
      <w:sz w:val="20"/>
      <w:szCs w:val="20"/>
    </w:rPr>
  </w:style>
  <w:style w:type="paragraph" w:styleId="Bezodstpw">
    <w:name w:val="No Spacing"/>
    <w:uiPriority w:val="1"/>
    <w:qFormat/>
    <w:rsid w:val="001B11D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1B11DF"/>
    <w:pPr>
      <w:spacing w:after="120"/>
    </w:pPr>
  </w:style>
  <w:style w:type="character" w:customStyle="1" w:styleId="TekstpodstawowyZnak">
    <w:name w:val="Tekst podstawowy Znak"/>
    <w:basedOn w:val="Domylnaczcionkaakapitu"/>
    <w:link w:val="Tekstpodstawowy"/>
    <w:uiPriority w:val="99"/>
    <w:semiHidden/>
    <w:rsid w:val="001B11DF"/>
    <w:rPr>
      <w:rFonts w:ascii="Times New Roman" w:eastAsia="Times New Roman" w:hAnsi="Times New Roman" w:cs="Times New Roman"/>
      <w:sz w:val="24"/>
      <w:szCs w:val="24"/>
      <w:lang w:eastAsia="pl-PL"/>
    </w:rPr>
  </w:style>
  <w:style w:type="paragraph" w:customStyle="1" w:styleId="Standard">
    <w:name w:val="Standard"/>
    <w:rsid w:val="009E32CB"/>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iret">
    <w:name w:val="tiret"/>
    <w:basedOn w:val="Normalny"/>
    <w:rsid w:val="009E32CB"/>
    <w:pPr>
      <w:spacing w:before="100" w:beforeAutospacing="1" w:after="100" w:afterAutospacing="1"/>
    </w:pPr>
  </w:style>
  <w:style w:type="character" w:customStyle="1" w:styleId="fragment">
    <w:name w:val="fragment"/>
    <w:basedOn w:val="Domylnaczcionkaakapitu"/>
    <w:rsid w:val="009E32CB"/>
  </w:style>
  <w:style w:type="character" w:styleId="Pogrubienie">
    <w:name w:val="Strong"/>
    <w:basedOn w:val="Domylnaczcionkaakapitu"/>
    <w:uiPriority w:val="22"/>
    <w:qFormat/>
    <w:rsid w:val="002427A3"/>
    <w:rPr>
      <w:b/>
      <w:bCs/>
    </w:rPr>
  </w:style>
  <w:style w:type="paragraph" w:styleId="Tekstdymka">
    <w:name w:val="Balloon Text"/>
    <w:basedOn w:val="Normalny"/>
    <w:link w:val="TekstdymkaZnak"/>
    <w:uiPriority w:val="99"/>
    <w:semiHidden/>
    <w:unhideWhenUsed/>
    <w:rsid w:val="003C7409"/>
    <w:rPr>
      <w:rFonts w:ascii="Tahoma" w:hAnsi="Tahoma" w:cs="Tahoma"/>
      <w:sz w:val="16"/>
      <w:szCs w:val="16"/>
    </w:rPr>
  </w:style>
  <w:style w:type="character" w:customStyle="1" w:styleId="TekstdymkaZnak">
    <w:name w:val="Tekst dymka Znak"/>
    <w:basedOn w:val="Domylnaczcionkaakapitu"/>
    <w:link w:val="Tekstdymka"/>
    <w:uiPriority w:val="99"/>
    <w:semiHidden/>
    <w:rsid w:val="003C7409"/>
    <w:rPr>
      <w:rFonts w:ascii="Tahoma" w:eastAsia="Times New Roman" w:hAnsi="Tahoma" w:cs="Tahoma"/>
      <w:sz w:val="16"/>
      <w:szCs w:val="16"/>
      <w:lang w:eastAsia="pl-PL"/>
    </w:rPr>
  </w:style>
  <w:style w:type="paragraph" w:styleId="Nagwek">
    <w:name w:val="header"/>
    <w:basedOn w:val="Normalny"/>
    <w:link w:val="NagwekZnak"/>
    <w:uiPriority w:val="99"/>
    <w:unhideWhenUsed/>
    <w:rsid w:val="00DE5CFD"/>
    <w:pPr>
      <w:tabs>
        <w:tab w:val="center" w:pos="4536"/>
        <w:tab w:val="right" w:pos="9072"/>
      </w:tabs>
    </w:pPr>
  </w:style>
  <w:style w:type="character" w:customStyle="1" w:styleId="NagwekZnak">
    <w:name w:val="Nagłówek Znak"/>
    <w:basedOn w:val="Domylnaczcionkaakapitu"/>
    <w:link w:val="Nagwek"/>
    <w:uiPriority w:val="99"/>
    <w:rsid w:val="00DE5CFD"/>
    <w:rPr>
      <w:rFonts w:ascii="Times New Roman" w:eastAsia="Times New Roman" w:hAnsi="Times New Roman" w:cs="Times New Roman"/>
      <w:sz w:val="24"/>
      <w:szCs w:val="24"/>
      <w:lang w:eastAsia="pl-PL"/>
    </w:rPr>
  </w:style>
  <w:style w:type="paragraph" w:customStyle="1" w:styleId="Bezodstpw5">
    <w:name w:val="Bez odstępów5"/>
    <w:basedOn w:val="Normalny"/>
    <w:rsid w:val="00DA149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BCA3-731C-4E99-9D12-01ABC614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13</Pages>
  <Words>3573</Words>
  <Characters>21441</Characters>
  <Application>Microsoft Office Word</Application>
  <DocSecurity>0</DocSecurity>
  <Lines>178</Lines>
  <Paragraphs>49</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6. 30.07.2020 roku zawarto z firmą: Jerzy Walicki „KRAW–WAL”, 11-100 Lidzbark Wa</vt:lpstr>
    </vt:vector>
  </TitlesOfParts>
  <Company>Microsoft</Company>
  <LinksUpToDate>false</LinksUpToDate>
  <CharactersWithSpaces>24965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Rosa</dc:creator>
  <cp:lastModifiedBy>Alicja Rosa</cp:lastModifiedBy>
  <cp:revision>29</cp:revision>
  <cp:lastPrinted>2020-09-17T09:37:00Z</cp:lastPrinted>
  <dcterms:created xsi:type="dcterms:W3CDTF">2020-09-16T11:56:00Z</dcterms:created>
  <dcterms:modified xsi:type="dcterms:W3CDTF">2020-09-23T09:14:00Z</dcterms:modified>
</cp:coreProperties>
</file>