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FF3C" w14:textId="77777777" w:rsidR="00E90EAC" w:rsidRDefault="00E90EAC" w:rsidP="00E90EAC">
      <w:pPr>
        <w:pStyle w:val="Standard"/>
        <w:jc w:val="right"/>
        <w:rPr>
          <w:rFonts w:ascii="Times New Roman" w:hAnsi="Times New Roman" w:cs="Times New Roman"/>
          <w:i/>
          <w:iCs/>
          <w:sz w:val="20"/>
          <w:szCs w:val="20"/>
          <w:lang w:val="pl-PL" w:bidi="pl-PL"/>
        </w:rPr>
      </w:pPr>
      <w:r>
        <w:rPr>
          <w:rFonts w:ascii="Times New Roman" w:hAnsi="Times New Roman" w:cs="Times New Roman"/>
          <w:i/>
          <w:iCs/>
          <w:sz w:val="20"/>
          <w:szCs w:val="20"/>
          <w:lang w:val="pl-PL" w:bidi="pl-PL"/>
        </w:rPr>
        <w:t>Załącznik nr 1</w:t>
      </w:r>
    </w:p>
    <w:p w14:paraId="6A587936" w14:textId="77777777" w:rsidR="00E90EAC" w:rsidRDefault="00E90EAC" w:rsidP="00E90EAC">
      <w:pPr>
        <w:pStyle w:val="Standard"/>
        <w:jc w:val="right"/>
        <w:rPr>
          <w:rFonts w:ascii="Times New Roman" w:hAnsi="Times New Roman" w:cs="Times New Roman"/>
          <w:i/>
          <w:iCs/>
          <w:sz w:val="20"/>
          <w:szCs w:val="20"/>
          <w:lang w:val="pl-PL" w:bidi="pl-PL"/>
        </w:rPr>
      </w:pPr>
      <w:r>
        <w:rPr>
          <w:rFonts w:ascii="Times New Roman" w:hAnsi="Times New Roman" w:cs="Times New Roman"/>
          <w:i/>
          <w:iCs/>
          <w:sz w:val="20"/>
          <w:szCs w:val="20"/>
          <w:lang w:val="pl-PL" w:bidi="pl-PL"/>
        </w:rPr>
        <w:t>do ogłoszenia na otwarty konkurs ofert</w:t>
      </w:r>
    </w:p>
    <w:p w14:paraId="5F2EF358" w14:textId="77777777" w:rsidR="00E90EAC" w:rsidRDefault="00E90EAC" w:rsidP="00E90EAC">
      <w:pPr>
        <w:pStyle w:val="Standard"/>
        <w:jc w:val="right"/>
        <w:rPr>
          <w:rFonts w:ascii="Times New Roman" w:hAnsi="Times New Roman" w:cs="Times New Roman"/>
          <w:i/>
          <w:iCs/>
          <w:sz w:val="20"/>
          <w:szCs w:val="20"/>
          <w:lang w:val="pl-PL" w:bidi="pl-PL"/>
        </w:rPr>
      </w:pPr>
      <w:r>
        <w:rPr>
          <w:rFonts w:ascii="Times New Roman" w:hAnsi="Times New Roman" w:cs="Times New Roman"/>
          <w:i/>
          <w:iCs/>
          <w:sz w:val="20"/>
          <w:szCs w:val="20"/>
          <w:lang w:val="pl-PL" w:bidi="pl-PL"/>
        </w:rPr>
        <w:t>na realizację zadania publicznego</w:t>
      </w:r>
    </w:p>
    <w:p w14:paraId="273A51EF" w14:textId="77777777" w:rsidR="00E90EAC" w:rsidRDefault="00E90EAC" w:rsidP="00E90EAC">
      <w:pPr>
        <w:pStyle w:val="Standard"/>
        <w:jc w:val="right"/>
        <w:rPr>
          <w:rFonts w:ascii="Times New Roman" w:hAnsi="Times New Roman" w:cs="Times New Roman"/>
          <w:i/>
          <w:iCs/>
          <w:sz w:val="20"/>
          <w:szCs w:val="20"/>
          <w:lang w:val="pl-PL" w:bidi="pl-PL"/>
        </w:rPr>
      </w:pPr>
      <w:r>
        <w:rPr>
          <w:rFonts w:ascii="Times New Roman" w:hAnsi="Times New Roman" w:cs="Times New Roman"/>
          <w:i/>
          <w:iCs/>
          <w:sz w:val="20"/>
          <w:szCs w:val="20"/>
          <w:lang w:val="pl-PL" w:bidi="pl-PL"/>
        </w:rPr>
        <w:t>z zakresu pomocy społecznej</w:t>
      </w:r>
    </w:p>
    <w:p w14:paraId="036604EF" w14:textId="77777777" w:rsidR="00E90EAC" w:rsidRDefault="00E90EAC" w:rsidP="00E90EAC">
      <w:pPr>
        <w:pStyle w:val="Standard"/>
        <w:spacing w:line="276" w:lineRule="auto"/>
        <w:rPr>
          <w:rFonts w:ascii="Times New Roman" w:hAnsi="Times New Roman" w:cs="Times New Roman"/>
          <w:i/>
          <w:lang w:val="pl-PL"/>
        </w:rPr>
      </w:pPr>
    </w:p>
    <w:p w14:paraId="7BD806C2" w14:textId="77777777" w:rsidR="00E90EAC" w:rsidRDefault="00E90EAC" w:rsidP="00E90EAC">
      <w:pPr>
        <w:pStyle w:val="Standard"/>
        <w:spacing w:line="276" w:lineRule="auto"/>
        <w:rPr>
          <w:rFonts w:ascii="Times New Roman" w:hAnsi="Times New Roman" w:cs="Times New Roman"/>
          <w:i/>
          <w:lang w:val="pl-PL"/>
        </w:rPr>
      </w:pPr>
    </w:p>
    <w:p w14:paraId="29883AB0" w14:textId="77777777" w:rsidR="00E90EAC" w:rsidRDefault="00E90EAC" w:rsidP="00E90EAC">
      <w:pPr>
        <w:pStyle w:val="Standard"/>
        <w:spacing w:line="276" w:lineRule="auto"/>
        <w:jc w:val="center"/>
        <w:rPr>
          <w:rFonts w:ascii="Times New Roman" w:hAnsi="Times New Roman" w:cs="Times New Roman"/>
          <w:lang w:val="pl-PL"/>
        </w:rPr>
      </w:pPr>
      <w:r>
        <w:rPr>
          <w:rFonts w:ascii="Times New Roman" w:hAnsi="Times New Roman" w:cs="Times New Roman"/>
          <w:lang w:val="pl-PL"/>
        </w:rPr>
        <w:t>UMOWA O REALIZACJĘ ZADANIA PUBLICZNEGO</w:t>
      </w:r>
    </w:p>
    <w:p w14:paraId="6A402F4D" w14:textId="700ADC4B" w:rsidR="00E90EAC" w:rsidRDefault="00E90EAC" w:rsidP="00E90EAC">
      <w:pPr>
        <w:pStyle w:val="Standard"/>
        <w:spacing w:line="276" w:lineRule="auto"/>
        <w:jc w:val="center"/>
      </w:pPr>
      <w:r>
        <w:rPr>
          <w:rFonts w:ascii="Times New Roman" w:eastAsia="Times New Roman" w:hAnsi="Times New Roman" w:cs="Times New Roman"/>
          <w:lang w:val="pl-PL"/>
        </w:rPr>
        <w:t xml:space="preserve"> </w:t>
      </w:r>
      <w:r>
        <w:rPr>
          <w:rFonts w:ascii="Times New Roman" w:hAnsi="Times New Roman" w:cs="Times New Roman"/>
          <w:lang w:val="pl-PL"/>
        </w:rPr>
        <w:t xml:space="preserve">O KTÓREJ MOWA W ART. 16 UST. 1 </w:t>
      </w:r>
      <w:r>
        <w:rPr>
          <w:rFonts w:ascii="Times New Roman" w:eastAsia="Arial" w:hAnsi="Times New Roman" w:cs="Times New Roman"/>
          <w:bCs/>
          <w:lang w:val="pl-PL"/>
        </w:rPr>
        <w:t xml:space="preserve">USTAWY Z DNIA 24 KWIETNIA </w:t>
      </w:r>
      <w:r>
        <w:rPr>
          <w:rFonts w:ascii="Times New Roman" w:eastAsia="Arial" w:hAnsi="Times New Roman" w:cs="Times New Roman"/>
          <w:bCs/>
          <w:lang w:val="pl-PL"/>
        </w:rPr>
        <w:br/>
        <w:t>2003 R. O DZIAŁALNOŚCI POŻYTKU PUBLICZNEGO I O WOLONTARIACIE</w:t>
      </w:r>
      <w:r>
        <w:rPr>
          <w:rFonts w:ascii="Times New Roman" w:eastAsia="Arial" w:hAnsi="Times New Roman" w:cs="Times New Roman"/>
          <w:bCs/>
          <w:lang w:val="pl-PL"/>
        </w:rPr>
        <w:br/>
        <w:t>(</w:t>
      </w:r>
      <w:proofErr w:type="spellStart"/>
      <w:r>
        <w:rPr>
          <w:rFonts w:ascii="Times New Roman" w:eastAsia="Arial" w:hAnsi="Times New Roman" w:cs="Times New Roman"/>
          <w:bCs/>
          <w:lang w:val="pl-PL"/>
        </w:rPr>
        <w:t>t.j</w:t>
      </w:r>
      <w:proofErr w:type="spellEnd"/>
      <w:r>
        <w:rPr>
          <w:rFonts w:ascii="Times New Roman" w:eastAsia="Arial" w:hAnsi="Times New Roman" w:cs="Times New Roman"/>
          <w:bCs/>
          <w:lang w:val="pl-PL"/>
        </w:rPr>
        <w:t>. DZ. U. z 202</w:t>
      </w:r>
      <w:r w:rsidR="004468D0">
        <w:rPr>
          <w:rFonts w:ascii="Times New Roman" w:eastAsia="Arial" w:hAnsi="Times New Roman" w:cs="Times New Roman"/>
          <w:bCs/>
          <w:lang w:val="pl-PL"/>
        </w:rPr>
        <w:t>4</w:t>
      </w:r>
      <w:r>
        <w:rPr>
          <w:rFonts w:ascii="Times New Roman" w:eastAsia="Arial" w:hAnsi="Times New Roman" w:cs="Times New Roman"/>
          <w:bCs/>
          <w:lang w:val="pl-PL"/>
        </w:rPr>
        <w:t xml:space="preserve"> r. poz. </w:t>
      </w:r>
      <w:r w:rsidR="004468D0">
        <w:rPr>
          <w:rFonts w:ascii="Times New Roman" w:eastAsia="Arial" w:hAnsi="Times New Roman" w:cs="Times New Roman"/>
          <w:bCs/>
          <w:lang w:val="pl-PL"/>
        </w:rPr>
        <w:t>1491</w:t>
      </w:r>
      <w:r>
        <w:rPr>
          <w:rFonts w:ascii="Times New Roman" w:eastAsia="Arial" w:hAnsi="Times New Roman" w:cs="Times New Roman"/>
          <w:bCs/>
          <w:lang w:val="pl-PL"/>
        </w:rPr>
        <w:t>.)</w:t>
      </w:r>
    </w:p>
    <w:p w14:paraId="3B63941C" w14:textId="77777777" w:rsidR="00E90EAC" w:rsidRDefault="00E90EAC" w:rsidP="00E90EAC">
      <w:pPr>
        <w:pStyle w:val="Standard"/>
        <w:spacing w:line="276" w:lineRule="auto"/>
        <w:jc w:val="center"/>
        <w:rPr>
          <w:rFonts w:ascii="Times New Roman" w:hAnsi="Times New Roman" w:cs="Times New Roman"/>
          <w:lang w:val="pl-PL"/>
        </w:rPr>
      </w:pPr>
    </w:p>
    <w:p w14:paraId="7635C8AA"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Nr .............................</w:t>
      </w:r>
    </w:p>
    <w:p w14:paraId="08602170" w14:textId="77777777" w:rsidR="00E90EAC" w:rsidRDefault="00E90EAC" w:rsidP="00E90EAC">
      <w:pPr>
        <w:pStyle w:val="Standard"/>
        <w:spacing w:line="276" w:lineRule="auto"/>
        <w:rPr>
          <w:rFonts w:ascii="Times New Roman" w:hAnsi="Times New Roman" w:cs="Times New Roman"/>
          <w:lang w:val="pl-PL"/>
        </w:rPr>
      </w:pPr>
      <w:r>
        <w:rPr>
          <w:rFonts w:ascii="Times New Roman" w:hAnsi="Times New Roman" w:cs="Times New Roman"/>
          <w:lang w:val="pl-PL"/>
        </w:rPr>
        <w:t>pod tytułem</w:t>
      </w:r>
    </w:p>
    <w:p w14:paraId="6AEF8CF1" w14:textId="77777777" w:rsidR="00E90EAC" w:rsidRDefault="00E90EAC" w:rsidP="00E90EAC">
      <w:pPr>
        <w:pStyle w:val="Standard"/>
        <w:rPr>
          <w:rFonts w:ascii="Times New Roman" w:hAnsi="Times New Roman" w:cs="Times New Roman"/>
          <w:lang w:val="pl-PL"/>
        </w:rPr>
      </w:pPr>
    </w:p>
    <w:p w14:paraId="02FEEFCB" w14:textId="59C86C4F" w:rsidR="00E90EAC" w:rsidRDefault="00E90EAC" w:rsidP="00E90EAC">
      <w:pPr>
        <w:pStyle w:val="Standard"/>
        <w:rPr>
          <w:rFonts w:ascii="Times New Roman" w:hAnsi="Times New Roman" w:cs="Times New Roman"/>
          <w:b/>
          <w:lang w:val="pl-PL"/>
        </w:rPr>
      </w:pPr>
      <w:r>
        <w:rPr>
          <w:rFonts w:ascii="Times New Roman" w:hAnsi="Times New Roman" w:cs="Times New Roman"/>
          <w:b/>
          <w:lang w:val="pl-PL"/>
        </w:rPr>
        <w:t>Świadczenie usług opiekuńczych dla podopiecznych Miejskiego Ośrodka Pomocy Społecznej w Lidzbarku Warmińskim w miejscu ich zamieszkania w okresie od dnia 1 stycznia 2025 do dnia 31 grudnia 2025 roku</w:t>
      </w:r>
    </w:p>
    <w:p w14:paraId="0941E424" w14:textId="77777777" w:rsidR="00E90EAC" w:rsidRDefault="00E90EAC" w:rsidP="00E90EAC">
      <w:pPr>
        <w:pStyle w:val="Standard"/>
        <w:rPr>
          <w:rFonts w:ascii="Times New Roman" w:hAnsi="Times New Roman" w:cs="Times New Roman"/>
          <w:b/>
          <w:lang w:val="pl-PL"/>
        </w:rPr>
      </w:pPr>
    </w:p>
    <w:p w14:paraId="3FD9DEB2" w14:textId="77777777" w:rsidR="00E90EAC" w:rsidRDefault="00E90EAC" w:rsidP="00E90EAC">
      <w:pPr>
        <w:pStyle w:val="Standard"/>
        <w:jc w:val="both"/>
      </w:pPr>
      <w:r>
        <w:rPr>
          <w:rFonts w:ascii="Times New Roman" w:hAnsi="Times New Roman" w:cs="Times New Roman"/>
          <w:lang w:val="pl-PL"/>
        </w:rPr>
        <w:t>zawarta w dniu: …................................</w:t>
      </w:r>
      <w:r>
        <w:rPr>
          <w:rFonts w:ascii="Times New Roman" w:hAnsi="Times New Roman" w:cs="Times New Roman"/>
          <w:b/>
          <w:lang w:val="pl-PL"/>
        </w:rPr>
        <w:t xml:space="preserve"> r, w Lidzbarku Warmińskim,</w:t>
      </w:r>
    </w:p>
    <w:p w14:paraId="2441242E" w14:textId="77777777" w:rsidR="00E90EAC" w:rsidRDefault="00E90EAC" w:rsidP="00E90EAC">
      <w:pPr>
        <w:pStyle w:val="Standard"/>
        <w:jc w:val="both"/>
        <w:rPr>
          <w:lang w:val="pl-PL"/>
        </w:rPr>
      </w:pPr>
    </w:p>
    <w:p w14:paraId="7215B4E0" w14:textId="77777777" w:rsidR="00E90EAC" w:rsidRDefault="00E90EAC" w:rsidP="00E90EAC">
      <w:pPr>
        <w:pStyle w:val="Standard"/>
        <w:rPr>
          <w:rFonts w:ascii="Times New Roman" w:hAnsi="Times New Roman" w:cs="Times New Roman"/>
          <w:lang w:val="pl-PL"/>
        </w:rPr>
      </w:pPr>
    </w:p>
    <w:p w14:paraId="45C8F01C" w14:textId="77777777" w:rsidR="00E90EAC" w:rsidRPr="004468D0" w:rsidRDefault="00E90EAC" w:rsidP="00E90EAC">
      <w:pPr>
        <w:pStyle w:val="Standard"/>
        <w:spacing w:line="276" w:lineRule="auto"/>
        <w:rPr>
          <w:rFonts w:ascii="Times New Roman" w:hAnsi="Times New Roman" w:cs="Times New Roman"/>
          <w:lang w:val="pl-PL"/>
        </w:rPr>
      </w:pPr>
      <w:r w:rsidRPr="004468D0">
        <w:rPr>
          <w:rFonts w:ascii="Times New Roman" w:hAnsi="Times New Roman" w:cs="Times New Roman"/>
          <w:lang w:val="pl-PL"/>
        </w:rPr>
        <w:t>między:</w:t>
      </w:r>
    </w:p>
    <w:p w14:paraId="48B02A07" w14:textId="77777777" w:rsidR="00E90EAC" w:rsidRPr="004468D0" w:rsidRDefault="00E90EAC" w:rsidP="00E90EAC">
      <w:pPr>
        <w:pStyle w:val="Standard"/>
        <w:spacing w:line="276" w:lineRule="auto"/>
        <w:jc w:val="both"/>
        <w:rPr>
          <w:rFonts w:ascii="Times New Roman" w:hAnsi="Times New Roman" w:cs="Times New Roman"/>
          <w:lang w:val="pl-PL"/>
        </w:rPr>
      </w:pPr>
      <w:r w:rsidRPr="004468D0">
        <w:rPr>
          <w:rFonts w:ascii="Times New Roman" w:hAnsi="Times New Roman" w:cs="Times New Roman"/>
          <w:lang w:val="pl-PL"/>
        </w:rPr>
        <w:t>…………………………………………………………………………………………….........., z siedzibą w …………………………………………</w:t>
      </w:r>
      <w:proofErr w:type="gramStart"/>
      <w:r w:rsidRPr="004468D0">
        <w:rPr>
          <w:rFonts w:ascii="Times New Roman" w:hAnsi="Times New Roman" w:cs="Times New Roman"/>
          <w:lang w:val="pl-PL"/>
        </w:rPr>
        <w:t>…….</w:t>
      </w:r>
      <w:proofErr w:type="gramEnd"/>
      <w:r w:rsidRPr="004468D0">
        <w:rPr>
          <w:rFonts w:ascii="Times New Roman" w:hAnsi="Times New Roman" w:cs="Times New Roman"/>
          <w:lang w:val="pl-PL"/>
        </w:rPr>
        <w:t>., zwanym dalej „Zleceniodawcą”, reprezentowanym przez: ……………………………………………………………………….,</w:t>
      </w:r>
    </w:p>
    <w:p w14:paraId="29492FCD" w14:textId="77777777" w:rsidR="00E90EAC" w:rsidRPr="004468D0" w:rsidRDefault="00E90EAC" w:rsidP="00E90EAC">
      <w:pPr>
        <w:pStyle w:val="Standard"/>
        <w:spacing w:line="276" w:lineRule="auto"/>
        <w:jc w:val="both"/>
        <w:rPr>
          <w:rFonts w:ascii="Times New Roman" w:hAnsi="Times New Roman" w:cs="Times New Roman"/>
          <w:b/>
          <w:lang w:val="pl-PL"/>
        </w:rPr>
      </w:pPr>
    </w:p>
    <w:p w14:paraId="77BB9C78" w14:textId="77777777" w:rsidR="00E90EAC" w:rsidRPr="004468D0" w:rsidRDefault="00E90EAC" w:rsidP="00E90EAC">
      <w:pPr>
        <w:pStyle w:val="Standard"/>
        <w:spacing w:line="276" w:lineRule="auto"/>
        <w:jc w:val="both"/>
        <w:rPr>
          <w:rFonts w:ascii="Times New Roman" w:hAnsi="Times New Roman" w:cs="Times New Roman"/>
          <w:lang w:val="pl-PL"/>
        </w:rPr>
      </w:pPr>
      <w:r w:rsidRPr="004468D0">
        <w:rPr>
          <w:rFonts w:ascii="Times New Roman" w:hAnsi="Times New Roman" w:cs="Times New Roman"/>
          <w:lang w:val="pl-PL"/>
        </w:rPr>
        <w:t>a</w:t>
      </w:r>
    </w:p>
    <w:p w14:paraId="736E8EFE" w14:textId="77777777" w:rsidR="00E90EAC" w:rsidRPr="004468D0" w:rsidRDefault="00E90EAC" w:rsidP="00E90EAC">
      <w:pPr>
        <w:pStyle w:val="Standard"/>
        <w:spacing w:line="276" w:lineRule="auto"/>
        <w:jc w:val="both"/>
        <w:rPr>
          <w:rFonts w:ascii="Times New Roman" w:hAnsi="Times New Roman" w:cs="Times New Roman"/>
          <w:lang w:val="pl-PL"/>
        </w:rPr>
      </w:pPr>
      <w:r w:rsidRPr="004468D0">
        <w:rPr>
          <w:rFonts w:ascii="Times New Roman" w:hAnsi="Times New Roman" w:cs="Times New Roman"/>
          <w:lang w:val="pl-PL"/>
        </w:rPr>
        <w:t>……………………………………………………………………………………………</w:t>
      </w:r>
      <w:proofErr w:type="gramStart"/>
      <w:r w:rsidRPr="004468D0">
        <w:rPr>
          <w:rFonts w:ascii="Times New Roman" w:hAnsi="Times New Roman" w:cs="Times New Roman"/>
          <w:lang w:val="pl-PL"/>
        </w:rPr>
        <w:t>…….</w:t>
      </w:r>
      <w:proofErr w:type="gramEnd"/>
      <w:r w:rsidRPr="004468D0">
        <w:rPr>
          <w:rFonts w:ascii="Times New Roman" w:hAnsi="Times New Roman" w:cs="Times New Roman"/>
          <w:lang w:val="pl-PL"/>
        </w:rPr>
        <w:t>., z siedzibą w ……..........……………......................................................wpisaną(-nym) do</w:t>
      </w:r>
    </w:p>
    <w:p w14:paraId="73709996" w14:textId="77777777" w:rsidR="00E90EAC" w:rsidRPr="004468D0" w:rsidRDefault="00E90EAC" w:rsidP="00E90EAC">
      <w:pPr>
        <w:pStyle w:val="Standard"/>
        <w:spacing w:line="276" w:lineRule="auto"/>
        <w:jc w:val="both"/>
        <w:rPr>
          <w:rFonts w:ascii="Times New Roman" w:hAnsi="Times New Roman" w:cs="Times New Roman"/>
        </w:rPr>
      </w:pPr>
      <w:r w:rsidRPr="004468D0">
        <w:rPr>
          <w:rFonts w:ascii="Times New Roman" w:hAnsi="Times New Roman" w:cs="Times New Roman"/>
          <w:lang w:val="pl-PL"/>
        </w:rPr>
        <w:t>Krajowego Rejestru Sądowego</w:t>
      </w:r>
      <w:r w:rsidRPr="004468D0">
        <w:rPr>
          <w:rFonts w:ascii="Times New Roman" w:hAnsi="Times New Roman" w:cs="Times New Roman"/>
          <w:vertAlign w:val="superscript"/>
          <w:lang w:val="pl-PL"/>
        </w:rPr>
        <w:t>*</w:t>
      </w:r>
      <w:r w:rsidRPr="004468D0">
        <w:rPr>
          <w:rFonts w:ascii="Times New Roman" w:hAnsi="Times New Roman" w:cs="Times New Roman"/>
          <w:lang w:val="pl-PL"/>
        </w:rPr>
        <w:t>/innego rejestru*/ewidencji* pod numerem ………………</w:t>
      </w:r>
      <w:proofErr w:type="gramStart"/>
      <w:r w:rsidRPr="004468D0">
        <w:rPr>
          <w:rFonts w:ascii="Times New Roman" w:hAnsi="Times New Roman" w:cs="Times New Roman"/>
          <w:lang w:val="pl-PL"/>
        </w:rPr>
        <w:t>…,zwaną</w:t>
      </w:r>
      <w:proofErr w:type="gramEnd"/>
      <w:r w:rsidRPr="004468D0">
        <w:rPr>
          <w:rFonts w:ascii="Times New Roman" w:hAnsi="Times New Roman" w:cs="Times New Roman"/>
          <w:lang w:val="pl-PL"/>
        </w:rPr>
        <w:t>(-</w:t>
      </w:r>
      <w:proofErr w:type="spellStart"/>
      <w:r w:rsidRPr="004468D0">
        <w:rPr>
          <w:rFonts w:ascii="Times New Roman" w:hAnsi="Times New Roman" w:cs="Times New Roman"/>
          <w:lang w:val="pl-PL"/>
        </w:rPr>
        <w:t>nym</w:t>
      </w:r>
      <w:proofErr w:type="spellEnd"/>
      <w:r w:rsidRPr="004468D0">
        <w:rPr>
          <w:rFonts w:ascii="Times New Roman" w:hAnsi="Times New Roman" w:cs="Times New Roman"/>
          <w:lang w:val="pl-PL"/>
        </w:rPr>
        <w:t>) dalej „Zleceniobiorcą”, reprezentowaną(-</w:t>
      </w:r>
      <w:proofErr w:type="spellStart"/>
      <w:r w:rsidRPr="004468D0">
        <w:rPr>
          <w:rFonts w:ascii="Times New Roman" w:hAnsi="Times New Roman" w:cs="Times New Roman"/>
          <w:lang w:val="pl-PL"/>
        </w:rPr>
        <w:t>nym</w:t>
      </w:r>
      <w:proofErr w:type="spellEnd"/>
      <w:r w:rsidRPr="004468D0">
        <w:rPr>
          <w:rFonts w:ascii="Times New Roman" w:hAnsi="Times New Roman" w:cs="Times New Roman"/>
          <w:lang w:val="pl-PL"/>
        </w:rPr>
        <w:t>) przez:</w:t>
      </w:r>
    </w:p>
    <w:p w14:paraId="41C0FE50" w14:textId="77777777" w:rsidR="00E90EAC" w:rsidRPr="004468D0" w:rsidRDefault="00E90EAC" w:rsidP="00E90EAC">
      <w:pPr>
        <w:pStyle w:val="Standard"/>
        <w:spacing w:line="276" w:lineRule="auto"/>
        <w:jc w:val="both"/>
        <w:rPr>
          <w:rFonts w:ascii="Times New Roman" w:hAnsi="Times New Roman" w:cs="Times New Roman"/>
          <w:lang w:val="pl-PL"/>
        </w:rPr>
      </w:pPr>
    </w:p>
    <w:p w14:paraId="23E90F6B" w14:textId="77777777" w:rsidR="00E90EAC" w:rsidRPr="004468D0" w:rsidRDefault="00E90EAC" w:rsidP="00E90EAC">
      <w:pPr>
        <w:pStyle w:val="Standard"/>
        <w:spacing w:line="276" w:lineRule="auto"/>
        <w:jc w:val="both"/>
        <w:rPr>
          <w:rFonts w:ascii="Times New Roman" w:hAnsi="Times New Roman" w:cs="Times New Roman"/>
          <w:lang w:val="pl-PL"/>
        </w:rPr>
      </w:pPr>
      <w:r w:rsidRPr="004468D0">
        <w:rPr>
          <w:rFonts w:ascii="Times New Roman" w:hAnsi="Times New Roman" w:cs="Times New Roman"/>
          <w:lang w:val="pl-PL"/>
        </w:rPr>
        <w:t>1. …………………………………………………………………………………………</w:t>
      </w:r>
      <w:proofErr w:type="gramStart"/>
      <w:r w:rsidRPr="004468D0">
        <w:rPr>
          <w:rFonts w:ascii="Times New Roman" w:hAnsi="Times New Roman" w:cs="Times New Roman"/>
          <w:lang w:val="pl-PL"/>
        </w:rPr>
        <w:t>…….</w:t>
      </w:r>
      <w:proofErr w:type="gramEnd"/>
      <w:r w:rsidRPr="004468D0">
        <w:rPr>
          <w:rFonts w:ascii="Times New Roman" w:hAnsi="Times New Roman" w:cs="Times New Roman"/>
          <w:lang w:val="pl-PL"/>
        </w:rPr>
        <w:t>.</w:t>
      </w:r>
    </w:p>
    <w:p w14:paraId="3F0132DE" w14:textId="77777777" w:rsidR="00E90EAC" w:rsidRPr="004468D0" w:rsidRDefault="00E90EAC" w:rsidP="00E90EAC">
      <w:pPr>
        <w:pStyle w:val="Standard"/>
        <w:spacing w:line="276" w:lineRule="auto"/>
        <w:jc w:val="center"/>
        <w:rPr>
          <w:rFonts w:ascii="Times New Roman" w:hAnsi="Times New Roman" w:cs="Times New Roman"/>
          <w:vertAlign w:val="superscript"/>
          <w:lang w:val="pl-PL"/>
        </w:rPr>
      </w:pPr>
      <w:r w:rsidRPr="004468D0">
        <w:rPr>
          <w:rFonts w:ascii="Times New Roman" w:hAnsi="Times New Roman" w:cs="Times New Roman"/>
          <w:vertAlign w:val="superscript"/>
          <w:lang w:val="pl-PL"/>
        </w:rPr>
        <w:t>(imię i nazwisko oraz numer PESEL)</w:t>
      </w:r>
    </w:p>
    <w:p w14:paraId="2C0954ED" w14:textId="77777777" w:rsidR="00E90EAC" w:rsidRPr="004468D0" w:rsidRDefault="00E90EAC" w:rsidP="00E90EAC">
      <w:pPr>
        <w:pStyle w:val="Standard"/>
        <w:spacing w:line="276" w:lineRule="auto"/>
        <w:jc w:val="both"/>
        <w:rPr>
          <w:rFonts w:ascii="Times New Roman" w:hAnsi="Times New Roman" w:cs="Times New Roman"/>
          <w:lang w:val="pl-PL"/>
        </w:rPr>
      </w:pPr>
      <w:r w:rsidRPr="004468D0">
        <w:rPr>
          <w:rFonts w:ascii="Times New Roman" w:hAnsi="Times New Roman" w:cs="Times New Roman"/>
          <w:lang w:val="pl-PL"/>
        </w:rPr>
        <w:t>2. ………………………………………………………………………………………………...</w:t>
      </w:r>
    </w:p>
    <w:p w14:paraId="7D0BDF9C" w14:textId="77777777" w:rsidR="00E90EAC" w:rsidRPr="004468D0" w:rsidRDefault="00E90EAC" w:rsidP="00E90EAC">
      <w:pPr>
        <w:pStyle w:val="Standard"/>
        <w:spacing w:line="276" w:lineRule="auto"/>
        <w:jc w:val="center"/>
        <w:rPr>
          <w:rFonts w:ascii="Times New Roman" w:hAnsi="Times New Roman" w:cs="Times New Roman"/>
          <w:vertAlign w:val="superscript"/>
          <w:lang w:val="pl-PL"/>
        </w:rPr>
      </w:pPr>
      <w:r w:rsidRPr="004468D0">
        <w:rPr>
          <w:rFonts w:ascii="Times New Roman" w:hAnsi="Times New Roman" w:cs="Times New Roman"/>
          <w:vertAlign w:val="superscript"/>
          <w:lang w:val="pl-PL"/>
        </w:rPr>
        <w:t>(imię i nazwisko oraz numer PESEL)</w:t>
      </w:r>
    </w:p>
    <w:p w14:paraId="4B8E69DE" w14:textId="77777777" w:rsidR="00E90EAC" w:rsidRPr="004468D0" w:rsidRDefault="00E90EAC" w:rsidP="00E90EAC">
      <w:pPr>
        <w:pStyle w:val="Standard"/>
        <w:spacing w:before="240" w:line="276" w:lineRule="auto"/>
        <w:jc w:val="center"/>
        <w:rPr>
          <w:rFonts w:ascii="Times New Roman" w:hAnsi="Times New Roman" w:cs="Times New Roman"/>
          <w:lang w:val="pl-PL"/>
        </w:rPr>
      </w:pPr>
      <w:r w:rsidRPr="004468D0">
        <w:rPr>
          <w:rFonts w:ascii="Times New Roman" w:hAnsi="Times New Roman" w:cs="Times New Roman"/>
          <w:lang w:val="pl-PL"/>
        </w:rPr>
        <w:t>zgodnie z wyciągiem z właściwego rejestru*/ewidencji*/pełnomocnictwem*, załączonym(i) do niniejszej umowy, zwanym(i) dalej „Zleceniobiorcą(-</w:t>
      </w:r>
      <w:proofErr w:type="spellStart"/>
      <w:r w:rsidRPr="004468D0">
        <w:rPr>
          <w:rFonts w:ascii="Times New Roman" w:hAnsi="Times New Roman" w:cs="Times New Roman"/>
          <w:lang w:val="pl-PL"/>
        </w:rPr>
        <w:t>cami</w:t>
      </w:r>
      <w:proofErr w:type="spellEnd"/>
      <w:r w:rsidRPr="004468D0">
        <w:rPr>
          <w:rFonts w:ascii="Times New Roman" w:hAnsi="Times New Roman" w:cs="Times New Roman"/>
          <w:lang w:val="pl-PL"/>
        </w:rPr>
        <w:t>)”.</w:t>
      </w:r>
    </w:p>
    <w:p w14:paraId="31804FC7" w14:textId="77777777" w:rsidR="00E90EAC" w:rsidRDefault="00E90EAC" w:rsidP="00E90EAC">
      <w:pPr>
        <w:pStyle w:val="Standard"/>
        <w:spacing w:before="240" w:line="276" w:lineRule="auto"/>
        <w:jc w:val="center"/>
        <w:rPr>
          <w:rFonts w:ascii="Times New Roman" w:hAnsi="Times New Roman" w:cs="Times New Roman"/>
          <w:b/>
          <w:lang w:val="pl-PL"/>
        </w:rPr>
      </w:pPr>
      <w:r>
        <w:rPr>
          <w:rFonts w:ascii="Times New Roman" w:hAnsi="Times New Roman" w:cs="Times New Roman"/>
          <w:b/>
          <w:lang w:val="pl-PL"/>
        </w:rPr>
        <w:t>§ 1</w:t>
      </w:r>
    </w:p>
    <w:p w14:paraId="22814EE0"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Przedmiot umowy</w:t>
      </w:r>
    </w:p>
    <w:p w14:paraId="55BBA916"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1. Zleceniodawca zleca Zleceniobiorcy, zgodnie z przepisami ustawy z dnia 24 kwietnia 2003r. o działalności pożytku publicznego i o wolontariacie, zwanej dalej „ustawą”, realizację zadania publicznego z zakresu pomocy społecznej pod tytułem:</w:t>
      </w:r>
    </w:p>
    <w:p w14:paraId="1B52964C" w14:textId="44345D6E" w:rsidR="00E90EAC" w:rsidRDefault="00E90EAC" w:rsidP="00F43B23">
      <w:pPr>
        <w:pStyle w:val="Standard"/>
        <w:ind w:left="284"/>
        <w:jc w:val="both"/>
        <w:rPr>
          <w:rFonts w:ascii="Times New Roman" w:hAnsi="Times New Roman" w:cs="Times New Roman"/>
          <w:b/>
          <w:lang w:val="pl-PL"/>
        </w:rPr>
      </w:pPr>
      <w:r>
        <w:rPr>
          <w:rFonts w:ascii="Times New Roman" w:hAnsi="Times New Roman" w:cs="Times New Roman"/>
          <w:b/>
          <w:lang w:val="pl-PL"/>
        </w:rPr>
        <w:t>Świadczenie usług opiekuńczych w okresie od dnia 1 stycznia 202</w:t>
      </w:r>
      <w:r w:rsidR="00F43B23">
        <w:rPr>
          <w:rFonts w:ascii="Times New Roman" w:hAnsi="Times New Roman" w:cs="Times New Roman"/>
          <w:b/>
          <w:lang w:val="pl-PL"/>
        </w:rPr>
        <w:t>5</w:t>
      </w:r>
      <w:r>
        <w:rPr>
          <w:rFonts w:ascii="Times New Roman" w:hAnsi="Times New Roman" w:cs="Times New Roman"/>
          <w:b/>
          <w:lang w:val="pl-PL"/>
        </w:rPr>
        <w:t xml:space="preserve"> od dnia 31 grudnia 202</w:t>
      </w:r>
      <w:r w:rsidR="00F43B23">
        <w:rPr>
          <w:rFonts w:ascii="Times New Roman" w:hAnsi="Times New Roman" w:cs="Times New Roman"/>
          <w:b/>
          <w:lang w:val="pl-PL"/>
        </w:rPr>
        <w:t>5</w:t>
      </w:r>
      <w:r>
        <w:rPr>
          <w:rFonts w:ascii="Times New Roman" w:hAnsi="Times New Roman" w:cs="Times New Roman"/>
          <w:b/>
          <w:lang w:val="pl-PL"/>
        </w:rPr>
        <w:t xml:space="preserve"> roku dla podopiecznych Miejskiego Ośrodka Pomocy Społecznej w Lidzbarku</w:t>
      </w:r>
      <w:r w:rsidR="00F43B23">
        <w:rPr>
          <w:rFonts w:ascii="Times New Roman" w:hAnsi="Times New Roman" w:cs="Times New Roman"/>
          <w:b/>
          <w:lang w:val="pl-PL"/>
        </w:rPr>
        <w:t> </w:t>
      </w:r>
      <w:r>
        <w:rPr>
          <w:rFonts w:ascii="Times New Roman" w:hAnsi="Times New Roman" w:cs="Times New Roman"/>
          <w:b/>
          <w:lang w:val="pl-PL"/>
        </w:rPr>
        <w:t>Warmińskim w miejscu ich zamieszkania</w:t>
      </w:r>
    </w:p>
    <w:p w14:paraId="4A5CAB43" w14:textId="77777777" w:rsidR="00E90EAC" w:rsidRDefault="00E90EAC" w:rsidP="00E90EAC">
      <w:pPr>
        <w:pStyle w:val="Standard"/>
        <w:spacing w:line="276" w:lineRule="auto"/>
        <w:ind w:left="284"/>
        <w:jc w:val="both"/>
      </w:pPr>
      <w:r>
        <w:rPr>
          <w:rFonts w:ascii="Times New Roman" w:hAnsi="Times New Roman" w:cs="Times New Roman"/>
          <w:lang w:val="pl-PL"/>
        </w:rPr>
        <w:t xml:space="preserve">określonego szczegółowo w ofercie złożonej przez Zleceniobiorcę w dniu </w:t>
      </w:r>
      <w:r>
        <w:rPr>
          <w:rFonts w:ascii="Times New Roman" w:hAnsi="Times New Roman" w:cs="Times New Roman"/>
          <w:lang w:val="pl-PL"/>
        </w:rPr>
        <w:lastRenderedPageBreak/>
        <w:t>….................................................... roku zwanego dalej „zadaniem publicznym”, a Zleceniobiorca zobowiązuje się wykonać zadanie publiczne w zakresie i na warunkach określonych w niniejszej umowie oraz w ofercie.</w:t>
      </w:r>
    </w:p>
    <w:p w14:paraId="60231862"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2. Zleceniodawca przyznaje Zleceniobiorcy środki finansowe, o których mowa w § 3, w formie dotacji, której celem jest realizacja zadania publicznego w sposób zgodny z postanowieniami tej umowy.</w:t>
      </w:r>
    </w:p>
    <w:p w14:paraId="3D6B48C9"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3. Niniejsza umowa jest umową o powierzenie realizacji zadania publicznego w rozumieniu art. 16 ust. 1 ustawy.</w:t>
      </w:r>
    </w:p>
    <w:p w14:paraId="57D4110C"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4. Wykonanie umowy nastąpi z chwilą zaakceptowania przez Zleceniodawcę sprawozdania końcowego, o którym mowa w § 9 ust. 5.</w:t>
      </w:r>
    </w:p>
    <w:p w14:paraId="7D9EE4E1"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 xml:space="preserve">5. Oferta oraz aktualizacje opisu poszczególnych działań, kalkulacji przewidywanych kosztów, stanowiące załączniki do niniejszej umowy, są integralną częścią umowy w ustalonym końcowym brzmieniu.      </w:t>
      </w:r>
    </w:p>
    <w:p w14:paraId="53BF7EAD" w14:textId="77777777" w:rsidR="00E90EAC" w:rsidRDefault="00E90EAC" w:rsidP="00E90EAC">
      <w:pPr>
        <w:pStyle w:val="Standard"/>
        <w:spacing w:line="276" w:lineRule="auto"/>
        <w:rPr>
          <w:rFonts w:ascii="Times New Roman" w:hAnsi="Times New Roman" w:cs="Times New Roman"/>
          <w:lang w:val="pl-PL"/>
        </w:rPr>
      </w:pPr>
      <w:r>
        <w:rPr>
          <w:rFonts w:ascii="Times New Roman" w:hAnsi="Times New Roman" w:cs="Times New Roman"/>
          <w:lang w:val="pl-PL"/>
        </w:rPr>
        <w:t>6. Osobą do kontaktów roboczych jest:</w:t>
      </w:r>
    </w:p>
    <w:p w14:paraId="746BA543" w14:textId="77777777" w:rsidR="00E90EAC" w:rsidRDefault="00E90EAC" w:rsidP="00E90EAC">
      <w:pPr>
        <w:pStyle w:val="Standard"/>
        <w:spacing w:line="276" w:lineRule="auto"/>
        <w:ind w:left="567" w:hanging="283"/>
        <w:rPr>
          <w:rFonts w:ascii="Times New Roman" w:hAnsi="Times New Roman" w:cs="Times New Roman"/>
          <w:lang w:val="pl-PL"/>
        </w:rPr>
      </w:pPr>
      <w:r>
        <w:rPr>
          <w:rFonts w:ascii="Times New Roman" w:hAnsi="Times New Roman" w:cs="Times New Roman"/>
          <w:lang w:val="pl-PL"/>
        </w:rPr>
        <w:t>1) ze strony Zleceniodawcy …...........................................</w:t>
      </w:r>
    </w:p>
    <w:p w14:paraId="60AFE330" w14:textId="77777777" w:rsidR="00E90EAC" w:rsidRDefault="00E90EAC" w:rsidP="00E90EAC">
      <w:pPr>
        <w:pStyle w:val="Standard"/>
        <w:spacing w:line="276" w:lineRule="auto"/>
        <w:ind w:left="567"/>
        <w:rPr>
          <w:rFonts w:ascii="Times New Roman" w:hAnsi="Times New Roman" w:cs="Times New Roman"/>
          <w:lang w:val="pl-PL"/>
        </w:rPr>
      </w:pPr>
      <w:r>
        <w:rPr>
          <w:rFonts w:ascii="Times New Roman" w:hAnsi="Times New Roman" w:cs="Times New Roman"/>
          <w:lang w:val="pl-PL"/>
        </w:rPr>
        <w:t>tel. ......................................, adres poczty elektronicznej: ….......................................;</w:t>
      </w:r>
    </w:p>
    <w:p w14:paraId="56AB9F59" w14:textId="77777777" w:rsidR="00E90EAC" w:rsidRDefault="00E90EAC" w:rsidP="00E90EAC">
      <w:pPr>
        <w:pStyle w:val="Standard"/>
        <w:spacing w:line="276" w:lineRule="auto"/>
        <w:ind w:left="567" w:hanging="283"/>
        <w:rPr>
          <w:rFonts w:ascii="Times New Roman" w:hAnsi="Times New Roman" w:cs="Times New Roman"/>
          <w:lang w:val="pl-PL"/>
        </w:rPr>
      </w:pPr>
      <w:r>
        <w:rPr>
          <w:rFonts w:ascii="Times New Roman" w:hAnsi="Times New Roman" w:cs="Times New Roman"/>
          <w:lang w:val="pl-PL"/>
        </w:rPr>
        <w:t>2) ze strony Zleceniobiorcy: ….........................................</w:t>
      </w:r>
    </w:p>
    <w:p w14:paraId="110CFD4A" w14:textId="77777777" w:rsidR="00E90EAC" w:rsidRDefault="00E90EAC" w:rsidP="00E90EAC">
      <w:pPr>
        <w:pStyle w:val="Standard"/>
        <w:spacing w:line="276" w:lineRule="auto"/>
        <w:ind w:left="567"/>
        <w:rPr>
          <w:rFonts w:ascii="Times New Roman" w:hAnsi="Times New Roman" w:cs="Times New Roman"/>
          <w:lang w:val="pl-PL"/>
        </w:rPr>
      </w:pPr>
      <w:r>
        <w:rPr>
          <w:rFonts w:ascii="Times New Roman" w:hAnsi="Times New Roman" w:cs="Times New Roman"/>
          <w:lang w:val="pl-PL"/>
        </w:rPr>
        <w:t>tel. …..................................adres poczty elektronicznej: …..........................................</w:t>
      </w:r>
    </w:p>
    <w:p w14:paraId="3A5DBF33" w14:textId="77777777" w:rsidR="00E90EAC" w:rsidRDefault="00E90EAC" w:rsidP="00E90EAC">
      <w:pPr>
        <w:pStyle w:val="Standard"/>
        <w:spacing w:line="276" w:lineRule="auto"/>
        <w:ind w:firstLine="708"/>
        <w:rPr>
          <w:rFonts w:ascii="Times New Roman" w:hAnsi="Times New Roman" w:cs="Times New Roman"/>
          <w:b/>
          <w:lang w:val="pl-PL"/>
        </w:rPr>
      </w:pPr>
    </w:p>
    <w:p w14:paraId="397CCDA9"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 2</w:t>
      </w:r>
    </w:p>
    <w:p w14:paraId="03EAA6D6"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Sposób wykonania zadania publicznego</w:t>
      </w:r>
    </w:p>
    <w:p w14:paraId="5C0F1C6F" w14:textId="77777777" w:rsidR="00E90EAC" w:rsidRDefault="00E90EAC" w:rsidP="00E90EAC">
      <w:pPr>
        <w:pStyle w:val="Standard"/>
        <w:tabs>
          <w:tab w:val="left" w:pos="0"/>
        </w:tabs>
        <w:spacing w:line="276" w:lineRule="auto"/>
        <w:jc w:val="both"/>
        <w:rPr>
          <w:rFonts w:ascii="Times New Roman" w:hAnsi="Times New Roman" w:cs="Times New Roman"/>
          <w:lang w:val="pl-PL"/>
        </w:rPr>
      </w:pPr>
      <w:r>
        <w:rPr>
          <w:rFonts w:ascii="Times New Roman" w:hAnsi="Times New Roman" w:cs="Times New Roman"/>
          <w:lang w:val="pl-PL"/>
        </w:rPr>
        <w:t>1. Termin realizacji zadania publicznego ustala się:</w:t>
      </w:r>
    </w:p>
    <w:p w14:paraId="4AC2AD1C" w14:textId="49656A2D" w:rsidR="00E90EAC" w:rsidRDefault="00E90EAC" w:rsidP="00E90EAC">
      <w:pPr>
        <w:pStyle w:val="Standard"/>
        <w:tabs>
          <w:tab w:val="left" w:pos="0"/>
        </w:tabs>
        <w:spacing w:line="276" w:lineRule="auto"/>
        <w:jc w:val="both"/>
      </w:pPr>
      <w:r>
        <w:rPr>
          <w:rFonts w:ascii="Times New Roman" w:eastAsia="Times New Roman" w:hAnsi="Times New Roman" w:cs="Times New Roman"/>
          <w:lang w:val="pl-PL"/>
        </w:rPr>
        <w:t xml:space="preserve">    </w:t>
      </w:r>
      <w:r>
        <w:rPr>
          <w:rFonts w:ascii="Times New Roman" w:eastAsia="Times New Roman" w:hAnsi="Times New Roman" w:cs="Times New Roman"/>
          <w:b/>
          <w:bCs/>
          <w:lang w:val="pl-PL"/>
        </w:rPr>
        <w:t xml:space="preserve"> </w:t>
      </w:r>
      <w:r>
        <w:rPr>
          <w:rFonts w:ascii="Times New Roman" w:hAnsi="Times New Roman" w:cs="Times New Roman"/>
          <w:b/>
          <w:bCs/>
          <w:lang w:val="pl-PL"/>
        </w:rPr>
        <w:t>od dnia 01.01.202</w:t>
      </w:r>
      <w:r w:rsidR="00F43B23">
        <w:rPr>
          <w:rFonts w:ascii="Times New Roman" w:hAnsi="Times New Roman" w:cs="Times New Roman"/>
          <w:b/>
          <w:bCs/>
          <w:lang w:val="pl-PL"/>
        </w:rPr>
        <w:t>5</w:t>
      </w:r>
      <w:r>
        <w:rPr>
          <w:rFonts w:ascii="Times New Roman" w:hAnsi="Times New Roman" w:cs="Times New Roman"/>
          <w:b/>
          <w:bCs/>
          <w:lang w:val="pl-PL"/>
        </w:rPr>
        <w:t xml:space="preserve"> r. do dnia 31.12.202</w:t>
      </w:r>
      <w:r w:rsidR="00F43B23">
        <w:rPr>
          <w:rFonts w:ascii="Times New Roman" w:hAnsi="Times New Roman" w:cs="Times New Roman"/>
          <w:b/>
          <w:bCs/>
          <w:lang w:val="pl-PL"/>
        </w:rPr>
        <w:t>5</w:t>
      </w:r>
      <w:r>
        <w:rPr>
          <w:rFonts w:ascii="Times New Roman" w:hAnsi="Times New Roman" w:cs="Times New Roman"/>
          <w:b/>
          <w:bCs/>
          <w:lang w:val="pl-PL"/>
        </w:rPr>
        <w:t xml:space="preserve"> r.</w:t>
      </w:r>
    </w:p>
    <w:p w14:paraId="2977DC65" w14:textId="77777777" w:rsidR="00E90EAC" w:rsidRDefault="00E90EAC" w:rsidP="00E90EAC">
      <w:pPr>
        <w:pStyle w:val="Standard"/>
        <w:tabs>
          <w:tab w:val="left" w:pos="0"/>
        </w:tabs>
        <w:spacing w:line="276" w:lineRule="auto"/>
        <w:jc w:val="both"/>
        <w:rPr>
          <w:rFonts w:ascii="Times New Roman" w:hAnsi="Times New Roman" w:cs="Times New Roman"/>
          <w:lang w:val="pl-PL"/>
        </w:rPr>
      </w:pPr>
      <w:r>
        <w:rPr>
          <w:rFonts w:ascii="Times New Roman" w:hAnsi="Times New Roman" w:cs="Times New Roman"/>
          <w:lang w:val="pl-PL"/>
        </w:rPr>
        <w:t>2. Termin poniesienia wydatków ustala się dla środków pochodzących z dotacji:</w:t>
      </w:r>
    </w:p>
    <w:p w14:paraId="764EE4A2" w14:textId="7284D887" w:rsidR="00E90EAC" w:rsidRDefault="00E90EAC" w:rsidP="00E90EAC">
      <w:pPr>
        <w:pStyle w:val="Standard"/>
        <w:tabs>
          <w:tab w:val="left" w:pos="0"/>
        </w:tabs>
        <w:spacing w:line="276" w:lineRule="auto"/>
        <w:jc w:val="both"/>
      </w:pPr>
      <w:r>
        <w:rPr>
          <w:rFonts w:ascii="Times New Roman" w:eastAsia="Times New Roman" w:hAnsi="Times New Roman" w:cs="Times New Roman"/>
          <w:lang w:val="pl-PL"/>
        </w:rPr>
        <w:t xml:space="preserve">    </w:t>
      </w:r>
      <w:r>
        <w:rPr>
          <w:rFonts w:ascii="Times New Roman" w:hAnsi="Times New Roman" w:cs="Times New Roman"/>
          <w:b/>
          <w:bCs/>
          <w:lang w:val="pl-PL"/>
        </w:rPr>
        <w:t>od dnia 01.01.202</w:t>
      </w:r>
      <w:r w:rsidR="00F43B23">
        <w:rPr>
          <w:rFonts w:ascii="Times New Roman" w:hAnsi="Times New Roman" w:cs="Times New Roman"/>
          <w:b/>
          <w:bCs/>
          <w:lang w:val="pl-PL"/>
        </w:rPr>
        <w:t>5</w:t>
      </w:r>
      <w:r>
        <w:rPr>
          <w:rFonts w:ascii="Times New Roman" w:hAnsi="Times New Roman" w:cs="Times New Roman"/>
          <w:b/>
          <w:bCs/>
          <w:lang w:val="pl-PL"/>
        </w:rPr>
        <w:t xml:space="preserve"> r. do dnia 31.12.202</w:t>
      </w:r>
      <w:r w:rsidR="00F43B23">
        <w:rPr>
          <w:rFonts w:ascii="Times New Roman" w:hAnsi="Times New Roman" w:cs="Times New Roman"/>
          <w:b/>
          <w:bCs/>
          <w:lang w:val="pl-PL"/>
        </w:rPr>
        <w:t>5</w:t>
      </w:r>
      <w:r>
        <w:rPr>
          <w:rFonts w:ascii="Times New Roman" w:hAnsi="Times New Roman" w:cs="Times New Roman"/>
          <w:b/>
          <w:bCs/>
          <w:lang w:val="pl-PL"/>
        </w:rPr>
        <w:t xml:space="preserve"> r.</w:t>
      </w:r>
    </w:p>
    <w:p w14:paraId="4BA601CD" w14:textId="4320EAE9" w:rsidR="00E90EAC" w:rsidRDefault="00E90EAC" w:rsidP="00E90EAC">
      <w:pPr>
        <w:pStyle w:val="Standard"/>
        <w:tabs>
          <w:tab w:val="left" w:pos="0"/>
        </w:tabs>
        <w:spacing w:line="276" w:lineRule="auto"/>
        <w:jc w:val="both"/>
      </w:pPr>
      <w:r>
        <w:rPr>
          <w:rFonts w:ascii="Times New Roman" w:hAnsi="Times New Roman" w:cs="Times New Roman"/>
          <w:b/>
          <w:bCs/>
          <w:lang w:val="pl-PL"/>
        </w:rPr>
        <w:t xml:space="preserve">3. </w:t>
      </w:r>
      <w:r>
        <w:rPr>
          <w:rFonts w:ascii="Times New Roman" w:hAnsi="Times New Roman" w:cs="Times New Roman"/>
          <w:lang w:val="pl-PL"/>
        </w:rPr>
        <w:t xml:space="preserve">Zleceniobiorca zobowiązuje się wykonać zadanie publiczne zgodnie z ofertą, </w:t>
      </w:r>
      <w:r>
        <w:rPr>
          <w:rFonts w:ascii="Times New Roman" w:eastAsia="Arial" w:hAnsi="Times New Roman" w:cs="Times New Roman"/>
          <w:lang w:val="pl-PL"/>
        </w:rPr>
        <w:t>zachowując s</w:t>
      </w:r>
      <w:r>
        <w:rPr>
          <w:rFonts w:ascii="Times New Roman" w:hAnsi="Times New Roman" w:cs="Times New Roman"/>
          <w:lang w:val="pl-PL"/>
        </w:rPr>
        <w:t>tandard</w:t>
      </w:r>
      <w:r>
        <w:rPr>
          <w:rFonts w:ascii="Times New Roman" w:hAnsi="Times New Roman" w:cs="Times New Roman"/>
          <w:spacing w:val="50"/>
          <w:lang w:val="pl-PL"/>
        </w:rPr>
        <w:t xml:space="preserve"> </w:t>
      </w:r>
      <w:r>
        <w:rPr>
          <w:rFonts w:ascii="Times New Roman" w:hAnsi="Times New Roman" w:cs="Times New Roman"/>
          <w:lang w:val="pl-PL"/>
        </w:rPr>
        <w:t>realizacji usług opiekuńczych w miejscu zamieszkania klienta oraz zakres i sposób realizacji usług określony w specyfikacji do otwartego konkursu na świadczenie usług w okresie od dnia 1 stycznia 202</w:t>
      </w:r>
      <w:r w:rsidR="00171E77">
        <w:rPr>
          <w:rFonts w:ascii="Times New Roman" w:hAnsi="Times New Roman" w:cs="Times New Roman"/>
          <w:lang w:val="pl-PL"/>
        </w:rPr>
        <w:t>5</w:t>
      </w:r>
      <w:r>
        <w:rPr>
          <w:rFonts w:ascii="Times New Roman" w:hAnsi="Times New Roman" w:cs="Times New Roman"/>
          <w:lang w:val="pl-PL"/>
        </w:rPr>
        <w:t xml:space="preserve"> do 31.12.202</w:t>
      </w:r>
      <w:r w:rsidR="00171E77">
        <w:rPr>
          <w:rFonts w:ascii="Times New Roman" w:hAnsi="Times New Roman" w:cs="Times New Roman"/>
          <w:lang w:val="pl-PL"/>
        </w:rPr>
        <w:t>5</w:t>
      </w:r>
      <w:r>
        <w:rPr>
          <w:rFonts w:ascii="Times New Roman" w:hAnsi="Times New Roman" w:cs="Times New Roman"/>
          <w:lang w:val="pl-PL"/>
        </w:rPr>
        <w:t xml:space="preserve">r. usług opiekuńczych,  z uwzględnieniem aktualizacji opisu poszczególnych działań, kalkulacji przewidywanych kosztów - w terminie określonym w ust. 1. </w:t>
      </w:r>
      <w:r>
        <w:rPr>
          <w:rFonts w:ascii="Times New Roman" w:hAnsi="Times New Roman" w:cs="Times New Roman"/>
          <w:b/>
          <w:bCs/>
          <w:lang w:val="pl-PL"/>
        </w:rPr>
        <w:t>Szacunkowa liczba godzin usług opiekuńczych to 1</w:t>
      </w:r>
      <w:r w:rsidR="00F43B23">
        <w:rPr>
          <w:rFonts w:ascii="Times New Roman" w:hAnsi="Times New Roman" w:cs="Times New Roman"/>
          <w:b/>
          <w:bCs/>
          <w:lang w:val="pl-PL"/>
        </w:rPr>
        <w:t>2</w:t>
      </w:r>
      <w:r>
        <w:rPr>
          <w:rFonts w:ascii="Times New Roman" w:hAnsi="Times New Roman" w:cs="Times New Roman"/>
          <w:b/>
          <w:bCs/>
          <w:lang w:val="pl-PL"/>
        </w:rPr>
        <w:t>00 miesięcznie</w:t>
      </w:r>
      <w:r>
        <w:rPr>
          <w:rFonts w:ascii="Times New Roman" w:hAnsi="Times New Roman" w:cs="Times New Roman"/>
          <w:lang w:val="pl-PL"/>
        </w:rPr>
        <w:t>. Liczba ta może ulec zmianie (zwiększyć się lub zmniejszyć) w zależności od faktycznego zapotrzebowania na usługi opiekuńcze. Zleceniobiorcy nie przysługuje z tytułu zmniejszenia liczby godzin w stosunku do wartości szacunkowej żadne roszczenie majątkowe względem Zleceniodawcy.</w:t>
      </w:r>
    </w:p>
    <w:p w14:paraId="3AA0057E" w14:textId="77777777" w:rsidR="00E90EAC" w:rsidRDefault="00E90EAC" w:rsidP="00E90EAC">
      <w:pPr>
        <w:pStyle w:val="Standard"/>
        <w:spacing w:line="276" w:lineRule="auto"/>
        <w:ind w:left="284" w:hanging="284"/>
        <w:jc w:val="both"/>
      </w:pPr>
      <w:r>
        <w:rPr>
          <w:rFonts w:ascii="Times New Roman" w:hAnsi="Times New Roman" w:cs="Times New Roman"/>
          <w:lang w:val="pl-PL"/>
        </w:rPr>
        <w:t>4. Zleceniobiorca zobowiązuje się do wykorzystania środków, o których mowa w § 3 ust. 1 i 4</w:t>
      </w:r>
      <w:r>
        <w:rPr>
          <w:rFonts w:ascii="Times New Roman" w:hAnsi="Times New Roman" w:cs="Times New Roman"/>
          <w:color w:val="CE181E"/>
          <w:lang w:val="pl-PL"/>
        </w:rPr>
        <w:t>,</w:t>
      </w:r>
      <w:r>
        <w:rPr>
          <w:rFonts w:ascii="Times New Roman" w:hAnsi="Times New Roman" w:cs="Times New Roman"/>
          <w:lang w:val="pl-PL"/>
        </w:rPr>
        <w:t xml:space="preserve">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14:paraId="27FF7B75"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5. Wydatkowanie osiągniętych przychodów, w tym także odsetek bankowych od środków przekazanych przez Zleceniodawcę, z naruszeniem postanowień ust. 4 uznaje się za dotację pobraną w nadmiernej wysokości.</w:t>
      </w:r>
    </w:p>
    <w:p w14:paraId="0F2FF253"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6.  Zleceniobiorca zobowiązany jest do:</w:t>
      </w:r>
    </w:p>
    <w:p w14:paraId="3D70242F" w14:textId="77777777" w:rsidR="00E90EAC" w:rsidRDefault="00E90EAC" w:rsidP="00E90EAC">
      <w:pPr>
        <w:pStyle w:val="Standard"/>
        <w:numPr>
          <w:ilvl w:val="0"/>
          <w:numId w:val="10"/>
        </w:numPr>
        <w:jc w:val="both"/>
        <w:rPr>
          <w:rFonts w:ascii="Times New Roman" w:hAnsi="Times New Roman" w:cs="Times New Roman"/>
          <w:lang w:val="pl-PL"/>
        </w:rPr>
      </w:pPr>
      <w:r>
        <w:rPr>
          <w:rFonts w:ascii="Times New Roman" w:hAnsi="Times New Roman" w:cs="Times New Roman"/>
          <w:lang w:val="pl-PL"/>
        </w:rPr>
        <w:t>posiadania ubezpieczenia odpowiedzialności cywilnej z tytułu wykonywanej działalności związanej z realizacją zadania, na sumę ubezpieczenia nie mniejszą niż 80 000 zł,</w:t>
      </w:r>
    </w:p>
    <w:p w14:paraId="1228E43C" w14:textId="0192E05F" w:rsidR="00E90EAC" w:rsidRDefault="00E90EAC" w:rsidP="00E90EAC">
      <w:pPr>
        <w:pStyle w:val="Standard"/>
        <w:numPr>
          <w:ilvl w:val="0"/>
          <w:numId w:val="9"/>
        </w:numPr>
        <w:jc w:val="both"/>
      </w:pPr>
      <w:r>
        <w:rPr>
          <w:rFonts w:ascii="Times New Roman" w:hAnsi="Times New Roman" w:cs="Times New Roman"/>
          <w:lang w:val="pl-PL"/>
        </w:rPr>
        <w:lastRenderedPageBreak/>
        <w:t>przedłożenia Zleceniodawcy dowodu zawarcia umowy ubezpieczenia w terminie do 5 stycznia 202</w:t>
      </w:r>
      <w:r w:rsidR="00171E77">
        <w:rPr>
          <w:rFonts w:ascii="Times New Roman" w:hAnsi="Times New Roman" w:cs="Times New Roman"/>
          <w:lang w:val="pl-PL"/>
        </w:rPr>
        <w:t>5</w:t>
      </w:r>
      <w:r>
        <w:rPr>
          <w:rFonts w:ascii="Times New Roman" w:hAnsi="Times New Roman" w:cs="Times New Roman"/>
          <w:lang w:val="pl-PL"/>
        </w:rPr>
        <w:t xml:space="preserve"> roku na okres od 1 stycznia 202</w:t>
      </w:r>
      <w:r w:rsidR="00171E77">
        <w:rPr>
          <w:rFonts w:ascii="Times New Roman" w:hAnsi="Times New Roman" w:cs="Times New Roman"/>
          <w:lang w:val="pl-PL"/>
        </w:rPr>
        <w:t>5</w:t>
      </w:r>
      <w:r>
        <w:rPr>
          <w:rFonts w:ascii="Times New Roman" w:hAnsi="Times New Roman" w:cs="Times New Roman"/>
          <w:lang w:val="pl-PL"/>
        </w:rPr>
        <w:t xml:space="preserve"> roku do 31 grudnia 202</w:t>
      </w:r>
      <w:r w:rsidR="00171E77">
        <w:rPr>
          <w:rFonts w:ascii="Times New Roman" w:hAnsi="Times New Roman" w:cs="Times New Roman"/>
          <w:lang w:val="pl-PL"/>
        </w:rPr>
        <w:t>5</w:t>
      </w:r>
      <w:r>
        <w:rPr>
          <w:rFonts w:ascii="Times New Roman" w:hAnsi="Times New Roman" w:cs="Times New Roman"/>
          <w:lang w:val="pl-PL"/>
        </w:rPr>
        <w:t xml:space="preserve">r., a w przypadku ustania ochrony ubezpieczeniowej w okresie realizacji zadania </w:t>
      </w:r>
      <w:r w:rsidR="00F43B23">
        <w:rPr>
          <w:rFonts w:ascii="Times New Roman" w:hAnsi="Times New Roman" w:cs="Times New Roman"/>
          <w:lang w:val="pl-PL"/>
        </w:rPr>
        <w:t>do przedstawienia</w:t>
      </w:r>
      <w:r>
        <w:rPr>
          <w:rFonts w:ascii="Times New Roman" w:hAnsi="Times New Roman" w:cs="Times New Roman"/>
          <w:lang w:val="pl-PL"/>
        </w:rPr>
        <w:t xml:space="preserve"> przynajmniej na dzień przed wygaśnięciem polisy umowy ubezpieczenia na kolejny okres.</w:t>
      </w:r>
    </w:p>
    <w:p w14:paraId="45C89E60" w14:textId="77777777" w:rsidR="00E90EAC" w:rsidRDefault="00E90EAC" w:rsidP="00E90EAC">
      <w:pPr>
        <w:pStyle w:val="Standard"/>
        <w:spacing w:before="240" w:line="276" w:lineRule="auto"/>
        <w:jc w:val="center"/>
        <w:rPr>
          <w:rFonts w:ascii="Times New Roman" w:hAnsi="Times New Roman" w:cs="Times New Roman"/>
          <w:b/>
          <w:lang w:val="pl-PL"/>
        </w:rPr>
      </w:pPr>
      <w:r>
        <w:rPr>
          <w:rFonts w:ascii="Times New Roman" w:hAnsi="Times New Roman" w:cs="Times New Roman"/>
          <w:b/>
          <w:lang w:val="pl-PL"/>
        </w:rPr>
        <w:t>§ 3</w:t>
      </w:r>
    </w:p>
    <w:p w14:paraId="3C7094C7"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Finansowanie zadania publicznego</w:t>
      </w:r>
    </w:p>
    <w:p w14:paraId="46087035" w14:textId="77777777" w:rsidR="00E90EAC" w:rsidRDefault="00E90EAC" w:rsidP="00E90EAC">
      <w:pPr>
        <w:pStyle w:val="Standard"/>
        <w:spacing w:line="276" w:lineRule="auto"/>
        <w:ind w:left="284" w:hanging="284"/>
        <w:jc w:val="both"/>
      </w:pPr>
      <w:r>
        <w:rPr>
          <w:rFonts w:ascii="Times New Roman" w:hAnsi="Times New Roman" w:cs="Times New Roman"/>
          <w:lang w:val="pl-PL"/>
        </w:rPr>
        <w:t xml:space="preserve">1. Zleceniodawca zobowiązuje się do przekazania na realizację zadania publicznego środków finansowych w wysokości </w:t>
      </w:r>
      <w:r>
        <w:rPr>
          <w:rFonts w:ascii="Times New Roman" w:hAnsi="Times New Roman" w:cs="Times New Roman"/>
          <w:b/>
          <w:bCs/>
          <w:lang w:val="pl-PL"/>
        </w:rPr>
        <w:t>............... zł</w:t>
      </w:r>
      <w:r>
        <w:rPr>
          <w:rFonts w:ascii="Times New Roman" w:hAnsi="Times New Roman" w:cs="Times New Roman"/>
          <w:lang w:val="pl-PL"/>
        </w:rPr>
        <w:t xml:space="preserve"> (słownie: …</w:t>
      </w:r>
      <w:proofErr w:type="gramStart"/>
      <w:r>
        <w:rPr>
          <w:rFonts w:ascii="Times New Roman" w:hAnsi="Times New Roman" w:cs="Times New Roman"/>
          <w:lang w:val="pl-PL"/>
        </w:rPr>
        <w:t>............................ )</w:t>
      </w:r>
      <w:proofErr w:type="gramEnd"/>
      <w:r>
        <w:rPr>
          <w:rFonts w:ascii="Times New Roman" w:hAnsi="Times New Roman" w:cs="Times New Roman"/>
          <w:lang w:val="pl-PL"/>
        </w:rPr>
        <w:t xml:space="preserve"> za 1 (jedną) godzinę usługi na rachunek bankowy Zleceniobiorcy:</w:t>
      </w:r>
      <w:r>
        <w:rPr>
          <w:lang w:val="pl-PL"/>
        </w:rPr>
        <w:t xml:space="preserve"> </w:t>
      </w:r>
      <w:r>
        <w:rPr>
          <w:rFonts w:ascii="Times New Roman" w:hAnsi="Times New Roman" w:cs="Times New Roman"/>
          <w:lang w:val="pl-PL"/>
        </w:rPr>
        <w:t>nr rachunku: ….........................................................</w:t>
      </w:r>
    </w:p>
    <w:p w14:paraId="4CC579E5"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2. Wysokość dotacji stanowić będzie iloraz stawki godzinowej i liczby faktycznie wykonanych godzin usług.</w:t>
      </w:r>
    </w:p>
    <w:p w14:paraId="4EE21B76" w14:textId="77777777" w:rsidR="00E90EAC" w:rsidRDefault="00E90EAC" w:rsidP="00E90EAC">
      <w:pPr>
        <w:pStyle w:val="Standard"/>
        <w:jc w:val="both"/>
      </w:pPr>
      <w:r>
        <w:rPr>
          <w:rFonts w:ascii="Times New Roman" w:hAnsi="Times New Roman" w:cs="Times New Roman"/>
          <w:lang w:val="pl-PL"/>
        </w:rPr>
        <w:t xml:space="preserve">3.   Dotacja na realizację zlecenia przekazywana będzie z góry do dnia 15 każdego miesiąca, </w:t>
      </w:r>
      <w:r>
        <w:rPr>
          <w:rFonts w:ascii="Times New Roman" w:eastAsia="Liberation Serif" w:hAnsi="Times New Roman" w:cs="Times New Roman"/>
          <w:lang w:val="pl-PL"/>
        </w:rPr>
        <w:t>po</w:t>
      </w:r>
      <w:r>
        <w:rPr>
          <w:rFonts w:ascii="Times New Roman" w:hAnsi="Times New Roman" w:cs="Times New Roman"/>
          <w:lang w:val="pl-PL"/>
        </w:rPr>
        <w:t xml:space="preserve">   otrzymaniu sprawozdania za miesiąc poprzedni.</w:t>
      </w:r>
    </w:p>
    <w:p w14:paraId="53444C77" w14:textId="0D3926B1" w:rsidR="00E90EAC" w:rsidRDefault="00E90EAC" w:rsidP="00E90EAC">
      <w:pPr>
        <w:pStyle w:val="Standard"/>
        <w:jc w:val="both"/>
      </w:pPr>
      <w:r>
        <w:rPr>
          <w:rFonts w:ascii="Times New Roman" w:hAnsi="Times New Roman" w:cs="Times New Roman"/>
          <w:lang w:val="pl-PL"/>
        </w:rPr>
        <w:t>4.  Jedynie w styczniu 202</w:t>
      </w:r>
      <w:r w:rsidR="00F43B23">
        <w:rPr>
          <w:rFonts w:ascii="Times New Roman" w:hAnsi="Times New Roman" w:cs="Times New Roman"/>
          <w:lang w:val="pl-PL"/>
        </w:rPr>
        <w:t>5</w:t>
      </w:r>
      <w:r>
        <w:rPr>
          <w:rFonts w:ascii="Times New Roman" w:hAnsi="Times New Roman" w:cs="Times New Roman"/>
          <w:lang w:val="pl-PL"/>
        </w:rPr>
        <w:t>r., dotacja przekazana będzie w wysokości</w:t>
      </w:r>
      <w:r>
        <w:rPr>
          <w:rFonts w:ascii="Times New Roman" w:eastAsia="Times New Roman" w:hAnsi="Times New Roman" w:cs="Times New Roman"/>
          <w:lang w:val="pl-PL"/>
        </w:rPr>
        <w:t xml:space="preserve"> 1</w:t>
      </w:r>
      <w:r>
        <w:rPr>
          <w:rFonts w:ascii="Times New Roman" w:hAnsi="Times New Roman" w:cs="Times New Roman"/>
          <w:lang w:val="pl-PL"/>
        </w:rPr>
        <w:t>/12 planowanej kwoty rocznego budżetu.</w:t>
      </w:r>
    </w:p>
    <w:p w14:paraId="0706FF64" w14:textId="5379C73F" w:rsidR="00E90EAC" w:rsidRPr="00F43B23" w:rsidRDefault="00E90EAC" w:rsidP="00F43B23">
      <w:pPr>
        <w:pStyle w:val="Standard"/>
        <w:jc w:val="both"/>
        <w:rPr>
          <w:rFonts w:ascii="Times New Roman" w:hAnsi="Times New Roman" w:cs="Times New Roman"/>
          <w:lang w:val="pl-PL"/>
        </w:rPr>
      </w:pPr>
      <w:r>
        <w:rPr>
          <w:rFonts w:ascii="Times New Roman" w:hAnsi="Times New Roman" w:cs="Times New Roman"/>
          <w:lang w:val="pl-PL"/>
        </w:rPr>
        <w:t>5.  Zleceniobiorca składać będzie w Miejskim Ośrodku Pomocy Społecznej w Lidzbarku</w:t>
      </w:r>
      <w:r w:rsidR="00F43B23">
        <w:rPr>
          <w:rFonts w:ascii="Times New Roman" w:hAnsi="Times New Roman" w:cs="Times New Roman"/>
          <w:lang w:val="pl-PL"/>
        </w:rPr>
        <w:t xml:space="preserve"> </w:t>
      </w:r>
      <w:r>
        <w:rPr>
          <w:rFonts w:ascii="Times New Roman" w:hAnsi="Times New Roman" w:cs="Times New Roman"/>
          <w:lang w:val="pl-PL"/>
        </w:rPr>
        <w:t xml:space="preserve">Warmińskim, sprawozdanie za miesiąc poprzedni </w:t>
      </w:r>
      <w:r w:rsidRPr="00F43B23">
        <w:rPr>
          <w:rFonts w:ascii="Times New Roman" w:hAnsi="Times New Roman" w:cs="Times New Roman"/>
          <w:b/>
          <w:bCs/>
          <w:lang w:val="pl-PL"/>
        </w:rPr>
        <w:t>do dnia 5 następnego miesiąca</w:t>
      </w:r>
      <w:r>
        <w:rPr>
          <w:rFonts w:ascii="Times New Roman" w:hAnsi="Times New Roman" w:cs="Times New Roman"/>
          <w:lang w:val="pl-PL"/>
        </w:rPr>
        <w:t>.</w:t>
      </w:r>
    </w:p>
    <w:p w14:paraId="32805BCC" w14:textId="77777777" w:rsidR="00E90EAC" w:rsidRDefault="00E90EAC" w:rsidP="00E90EAC">
      <w:pPr>
        <w:pStyle w:val="Standard"/>
        <w:ind w:left="142" w:hanging="142"/>
        <w:jc w:val="both"/>
        <w:rPr>
          <w:rFonts w:ascii="Times New Roman" w:hAnsi="Times New Roman" w:cs="Times New Roman"/>
          <w:lang w:val="pl-PL"/>
        </w:rPr>
      </w:pPr>
      <w:r>
        <w:rPr>
          <w:rFonts w:ascii="Times New Roman" w:hAnsi="Times New Roman" w:cs="Times New Roman"/>
          <w:lang w:val="pl-PL"/>
        </w:rPr>
        <w:t>6. Sprawozdanie winno zawierać zestawienie faktycznie zrealizowanych świadczeń (z ilością godzin zrealizowanych u poszczególnych osób) w miesiącu poprzednim, na podstawie kontrolek czasu pracy prowadzonych przez opiekunki domowe. Sprawozdanie musi również zawierać informacje o:</w:t>
      </w:r>
    </w:p>
    <w:p w14:paraId="014E6AFE" w14:textId="77777777" w:rsidR="00E90EAC" w:rsidRDefault="00E90EAC" w:rsidP="00E90EAC">
      <w:pPr>
        <w:pStyle w:val="Standard"/>
        <w:ind w:left="142" w:hanging="142"/>
        <w:jc w:val="both"/>
      </w:pPr>
      <w:r>
        <w:rPr>
          <w:rFonts w:ascii="Times New Roman" w:eastAsia="Times New Roman" w:hAnsi="Times New Roman" w:cs="Times New Roman"/>
          <w:lang w:val="pl-PL"/>
        </w:rPr>
        <w:t xml:space="preserve">   </w:t>
      </w:r>
      <w:r>
        <w:rPr>
          <w:rFonts w:ascii="Times New Roman" w:hAnsi="Times New Roman" w:cs="Times New Roman"/>
          <w:lang w:val="pl-PL"/>
        </w:rPr>
        <w:t>- liczbie świadczeń przewidzianych do realizacji w kolejnym miesiącu, zgodnie ze zleceniem,</w:t>
      </w:r>
    </w:p>
    <w:p w14:paraId="386B497F" w14:textId="77777777" w:rsidR="00E90EAC" w:rsidRDefault="00E90EAC" w:rsidP="00E90EAC">
      <w:pPr>
        <w:pStyle w:val="Standard"/>
        <w:ind w:left="142" w:hanging="142"/>
        <w:jc w:val="both"/>
      </w:pPr>
      <w:r>
        <w:rPr>
          <w:rFonts w:ascii="Times New Roman" w:eastAsia="Times New Roman" w:hAnsi="Times New Roman" w:cs="Times New Roman"/>
          <w:lang w:val="pl-PL"/>
        </w:rPr>
        <w:t xml:space="preserve">   </w:t>
      </w:r>
      <w:r>
        <w:rPr>
          <w:rFonts w:ascii="Times New Roman" w:hAnsi="Times New Roman" w:cs="Times New Roman"/>
          <w:lang w:val="pl-PL"/>
        </w:rPr>
        <w:t>- ilości świadczeń niezrealizowanych</w:t>
      </w:r>
    </w:p>
    <w:p w14:paraId="06EF61F6" w14:textId="77777777" w:rsidR="00E90EAC" w:rsidRDefault="00E90EAC" w:rsidP="00E90EAC">
      <w:pPr>
        <w:pStyle w:val="Standard"/>
        <w:ind w:left="142" w:hanging="142"/>
        <w:jc w:val="both"/>
      </w:pPr>
      <w:r>
        <w:rPr>
          <w:rFonts w:ascii="Times New Roman" w:eastAsia="Times New Roman" w:hAnsi="Times New Roman" w:cs="Times New Roman"/>
          <w:lang w:val="pl-PL"/>
        </w:rPr>
        <w:t xml:space="preserve">   </w:t>
      </w:r>
      <w:r>
        <w:rPr>
          <w:rFonts w:ascii="Times New Roman" w:hAnsi="Times New Roman" w:cs="Times New Roman"/>
          <w:lang w:val="pl-PL"/>
        </w:rPr>
        <w:t>- oraz powody niezrealizowania planowanych świadczeń,</w:t>
      </w:r>
    </w:p>
    <w:p w14:paraId="288DCA9F" w14:textId="77777777" w:rsidR="00E90EAC" w:rsidRDefault="00E90EAC" w:rsidP="00E90EAC">
      <w:pPr>
        <w:pStyle w:val="Standard"/>
        <w:ind w:left="142" w:hanging="142"/>
        <w:jc w:val="both"/>
      </w:pPr>
      <w:r>
        <w:rPr>
          <w:rFonts w:ascii="Times New Roman" w:eastAsia="Times New Roman" w:hAnsi="Times New Roman" w:cs="Times New Roman"/>
          <w:lang w:val="pl-PL"/>
        </w:rPr>
        <w:t xml:space="preserve">   </w:t>
      </w:r>
      <w:r>
        <w:rPr>
          <w:rFonts w:ascii="Times New Roman" w:hAnsi="Times New Roman" w:cs="Times New Roman"/>
          <w:lang w:val="pl-PL"/>
        </w:rPr>
        <w:t>- jak również kwotę wykorzystanej dotacji za dany miesiąc</w:t>
      </w:r>
    </w:p>
    <w:p w14:paraId="62A30EB3" w14:textId="77777777" w:rsidR="00E90EAC" w:rsidRDefault="00E90EAC" w:rsidP="00E90EAC">
      <w:pPr>
        <w:pStyle w:val="Standard"/>
        <w:jc w:val="both"/>
        <w:rPr>
          <w:rFonts w:ascii="Times New Roman" w:hAnsi="Times New Roman" w:cs="Times New Roman"/>
          <w:lang w:val="pl-PL"/>
        </w:rPr>
      </w:pPr>
      <w:r>
        <w:rPr>
          <w:rFonts w:ascii="Times New Roman" w:hAnsi="Times New Roman" w:cs="Times New Roman"/>
          <w:lang w:val="pl-PL"/>
        </w:rPr>
        <w:t>7. Rozliczenie otrzymanej dotacji następowało będzie na podstawie sprawozdania złożonego</w:t>
      </w:r>
    </w:p>
    <w:p w14:paraId="2477DA2C" w14:textId="77777777" w:rsidR="00E90EAC" w:rsidRDefault="00E90EAC" w:rsidP="00E90EAC">
      <w:pPr>
        <w:pStyle w:val="Standard"/>
        <w:jc w:val="both"/>
      </w:pPr>
      <w:r>
        <w:rPr>
          <w:rFonts w:ascii="Times New Roman" w:eastAsia="Times New Roman" w:hAnsi="Times New Roman" w:cs="Times New Roman"/>
          <w:lang w:val="pl-PL"/>
        </w:rPr>
        <w:t xml:space="preserve">    </w:t>
      </w:r>
      <w:r>
        <w:rPr>
          <w:rFonts w:ascii="Times New Roman" w:hAnsi="Times New Roman" w:cs="Times New Roman"/>
          <w:lang w:val="pl-PL"/>
        </w:rPr>
        <w:t>przez Zleceniobiorcę.</w:t>
      </w:r>
    </w:p>
    <w:p w14:paraId="24F9881A" w14:textId="77777777" w:rsidR="00E90EAC" w:rsidRDefault="00E90EAC" w:rsidP="00E90EAC">
      <w:pPr>
        <w:pStyle w:val="Standard"/>
        <w:ind w:left="284" w:hanging="284"/>
        <w:jc w:val="both"/>
        <w:rPr>
          <w:rFonts w:ascii="Times New Roman" w:hAnsi="Times New Roman" w:cs="Times New Roman"/>
          <w:lang w:val="pl-PL"/>
        </w:rPr>
      </w:pPr>
      <w:r>
        <w:rPr>
          <w:rFonts w:ascii="Times New Roman" w:hAnsi="Times New Roman" w:cs="Times New Roman"/>
          <w:lang w:val="pl-PL"/>
        </w:rPr>
        <w:t>8. Wysokość dotacji w miesiącach luty - grudzień danego roku, zależna będzie od stopnia wykorzystania dotacji w miesiącu poprzedzającym przekazanie dotacji zgodnie z zasadą, że należna dotacja za dany miesiąc będzie stanowiła różnicę między 1/12 planowanej kwoty dotacji, a kwotą niewykorzystanej dotacji z miesiąca poprzedniego.  Kwoty te będą wynikały ze złożonego i zaakceptowanego sprawozdania.</w:t>
      </w:r>
    </w:p>
    <w:p w14:paraId="13E7172E" w14:textId="77777777" w:rsidR="00E90EAC" w:rsidRDefault="00E90EAC" w:rsidP="00E90EAC">
      <w:pPr>
        <w:pStyle w:val="Standard"/>
        <w:jc w:val="both"/>
      </w:pPr>
      <w:r>
        <w:rPr>
          <w:rFonts w:ascii="Times New Roman" w:eastAsia="Times New Roman" w:hAnsi="Times New Roman" w:cs="Times New Roman"/>
          <w:lang w:val="pl-PL"/>
        </w:rPr>
        <w:t xml:space="preserve"> </w:t>
      </w:r>
      <w:r>
        <w:rPr>
          <w:rFonts w:ascii="Times New Roman" w:hAnsi="Times New Roman" w:cs="Times New Roman"/>
          <w:lang w:val="pl-PL"/>
        </w:rPr>
        <w:t>9. Zleceniobiorca może wnioskować do Zleceniodawcy o zwiększenie przekazywanej dotacji w</w:t>
      </w:r>
    </w:p>
    <w:p w14:paraId="2370E900" w14:textId="77777777" w:rsidR="00E90EAC" w:rsidRDefault="00E90EAC" w:rsidP="00E90EAC">
      <w:pPr>
        <w:pStyle w:val="Standard"/>
        <w:ind w:left="426" w:hanging="426"/>
        <w:jc w:val="both"/>
      </w:pPr>
      <w:r>
        <w:rPr>
          <w:rFonts w:ascii="Times New Roman" w:eastAsia="Times New Roman" w:hAnsi="Times New Roman" w:cs="Times New Roman"/>
          <w:lang w:val="pl-PL"/>
        </w:rPr>
        <w:t xml:space="preserve">     </w:t>
      </w:r>
      <w:r>
        <w:rPr>
          <w:rFonts w:ascii="Times New Roman" w:hAnsi="Times New Roman" w:cs="Times New Roman"/>
          <w:lang w:val="pl-PL"/>
        </w:rPr>
        <w:t xml:space="preserve">przypadku niewystarczających środków na realizację zadania w danym miesiącu z powodu wystąpienia okoliczności, których strony nie mogły przewidzieć pomimo dochowania należytej staranności. Wniosek z uzasadnieniem należy złożyć w formie pisemnej wraz ze sprawozdaniem </w:t>
      </w:r>
      <w:proofErr w:type="gramStart"/>
      <w:r>
        <w:rPr>
          <w:rFonts w:ascii="Times New Roman" w:hAnsi="Times New Roman" w:cs="Times New Roman"/>
          <w:lang w:val="pl-PL"/>
        </w:rPr>
        <w:t>i  z</w:t>
      </w:r>
      <w:proofErr w:type="gramEnd"/>
      <w:r>
        <w:rPr>
          <w:rFonts w:ascii="Times New Roman" w:hAnsi="Times New Roman" w:cs="Times New Roman"/>
          <w:lang w:val="pl-PL"/>
        </w:rPr>
        <w:t xml:space="preserve"> zachowaniem terminu o którym mowa  w ust. </w:t>
      </w:r>
      <w:r>
        <w:rPr>
          <w:rFonts w:ascii="Times New Roman" w:hAnsi="Times New Roman" w:cs="Times New Roman"/>
          <w:color w:val="0D0C0C"/>
          <w:lang w:val="pl-PL"/>
        </w:rPr>
        <w:t xml:space="preserve">5. Zleceniodawca zastrzega sobie prawo do </w:t>
      </w:r>
      <w:r>
        <w:rPr>
          <w:rFonts w:ascii="Times New Roman" w:hAnsi="Times New Roman" w:cs="Times New Roman"/>
          <w:lang w:val="pl-PL"/>
        </w:rPr>
        <w:t>nieuwzględnienia wniosku w części lub w całości.</w:t>
      </w:r>
    </w:p>
    <w:p w14:paraId="3DA75BB3" w14:textId="77777777" w:rsidR="00E90EAC" w:rsidRDefault="00E90EAC" w:rsidP="00E90EAC">
      <w:pPr>
        <w:pStyle w:val="Standard"/>
        <w:numPr>
          <w:ilvl w:val="0"/>
          <w:numId w:val="11"/>
        </w:numPr>
        <w:ind w:left="426" w:hanging="426"/>
        <w:jc w:val="both"/>
        <w:rPr>
          <w:rFonts w:ascii="Times New Roman" w:hAnsi="Times New Roman" w:cs="Times New Roman"/>
          <w:lang w:val="pl-PL"/>
        </w:rPr>
      </w:pPr>
      <w:r>
        <w:rPr>
          <w:rFonts w:ascii="Times New Roman" w:hAnsi="Times New Roman" w:cs="Times New Roman"/>
          <w:lang w:val="pl-PL"/>
        </w:rPr>
        <w:t>W przypadku udowodnionego, rażącego zaniedbania w jakości usług przysługuje prawo potrącenia do 50% należności za każdą zakwestionowaną godzinę usług.</w:t>
      </w:r>
    </w:p>
    <w:p w14:paraId="5875AC6E" w14:textId="77777777" w:rsidR="00E90EAC" w:rsidRDefault="00E90EAC" w:rsidP="00E90EAC">
      <w:pPr>
        <w:pStyle w:val="Standard"/>
        <w:numPr>
          <w:ilvl w:val="0"/>
          <w:numId w:val="11"/>
        </w:numPr>
        <w:ind w:left="426" w:hanging="426"/>
        <w:jc w:val="both"/>
        <w:rPr>
          <w:rFonts w:ascii="Times New Roman" w:hAnsi="Times New Roman" w:cs="Times New Roman"/>
          <w:lang w:val="pl-PL"/>
        </w:rPr>
      </w:pPr>
      <w:r>
        <w:rPr>
          <w:rFonts w:ascii="Times New Roman" w:hAnsi="Times New Roman" w:cs="Times New Roman"/>
          <w:lang w:val="pl-PL"/>
        </w:rPr>
        <w:t>W przypadku udowodnienia występowania nieścisłości w dokumentacji w szczególności w kontrolce czasu pracy opiekunki Wykonawca ma obowiązek dokonania odpowiedniej korekty pod rygorem zastosowania sankcji z ust. 10.</w:t>
      </w:r>
    </w:p>
    <w:p w14:paraId="79F0BEB3" w14:textId="6C4FC79A" w:rsidR="00E90EAC" w:rsidRPr="00F43B23" w:rsidRDefault="00E90EAC" w:rsidP="00E90EAC">
      <w:pPr>
        <w:pStyle w:val="Standard"/>
        <w:numPr>
          <w:ilvl w:val="0"/>
          <w:numId w:val="11"/>
        </w:numPr>
        <w:ind w:left="426" w:hanging="426"/>
        <w:jc w:val="both"/>
        <w:rPr>
          <w:b/>
          <w:bCs/>
        </w:rPr>
      </w:pPr>
      <w:r w:rsidRPr="00F43B23">
        <w:rPr>
          <w:rFonts w:ascii="Times New Roman" w:hAnsi="Times New Roman" w:cs="Times New Roman"/>
          <w:b/>
          <w:bCs/>
          <w:lang w:val="pl-PL"/>
        </w:rPr>
        <w:t>Rozliczenie i zwrot niewykorzystanej dotacji za grudzień 202</w:t>
      </w:r>
      <w:r w:rsidR="00F43B23" w:rsidRPr="00F43B23">
        <w:rPr>
          <w:rFonts w:ascii="Times New Roman" w:hAnsi="Times New Roman" w:cs="Times New Roman"/>
          <w:b/>
          <w:bCs/>
          <w:lang w:val="pl-PL"/>
        </w:rPr>
        <w:t>5</w:t>
      </w:r>
      <w:r w:rsidRPr="00F43B23">
        <w:rPr>
          <w:rFonts w:ascii="Times New Roman" w:hAnsi="Times New Roman" w:cs="Times New Roman"/>
          <w:b/>
          <w:bCs/>
          <w:lang w:val="pl-PL"/>
        </w:rPr>
        <w:t>r.,</w:t>
      </w:r>
      <w:r w:rsidR="00F43B23" w:rsidRPr="00F43B23">
        <w:rPr>
          <w:b/>
          <w:bCs/>
        </w:rPr>
        <w:t xml:space="preserve"> </w:t>
      </w:r>
      <w:r w:rsidRPr="00F43B23">
        <w:rPr>
          <w:rFonts w:ascii="Times New Roman" w:hAnsi="Times New Roman" w:cs="Times New Roman"/>
          <w:b/>
          <w:bCs/>
          <w:lang w:val="pl-PL"/>
        </w:rPr>
        <w:t>dokonane będzie nie później niż do 30 grudnia danego roku</w:t>
      </w:r>
    </w:p>
    <w:p w14:paraId="23D0CD2B" w14:textId="114F5300" w:rsidR="00E90EAC" w:rsidRDefault="00E90EAC" w:rsidP="00E90EAC">
      <w:pPr>
        <w:pStyle w:val="Standard"/>
        <w:jc w:val="both"/>
      </w:pPr>
      <w:r>
        <w:rPr>
          <w:rFonts w:ascii="Times New Roman" w:hAnsi="Times New Roman" w:cs="Times New Roman"/>
          <w:lang w:val="pl-PL"/>
        </w:rPr>
        <w:t>13. Za dzień przekazania dotacji uznaje się dzień obciążenia rachunku Zleceniodawcy.</w:t>
      </w:r>
    </w:p>
    <w:p w14:paraId="1C5BB314"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 xml:space="preserve">14. Zleceniobiorca oświadcza, że jest jedynym posiadaczem wskazanego w ust. 1 rachunku bankowego i zobowiązuje się do utrzymania rachunku wskazanego w ust. 1 nie krócej niż do dnia zaakceptowania przez Zleceniodawcę sprawozdania końcowego, o którym mowa w § 9 ust. 5. W przypadku braku możliwości utrzymania rachunku, o którym mowa w ust. 1, Zleceniobiorca </w:t>
      </w:r>
      <w:r>
        <w:rPr>
          <w:rFonts w:ascii="Times New Roman" w:hAnsi="Times New Roman" w:cs="Times New Roman"/>
          <w:lang w:val="pl-PL"/>
        </w:rPr>
        <w:lastRenderedPageBreak/>
        <w:t>zobowiązuje się do niezwłocznego poinformowania Zleceniodawcy przyczynie zmiany rachunku, o nowym rachunku i jego numerze.</w:t>
      </w:r>
    </w:p>
    <w:p w14:paraId="04F1D28C" w14:textId="77777777" w:rsidR="00E90EAC" w:rsidRDefault="00E90EAC" w:rsidP="00E90EAC">
      <w:pPr>
        <w:pStyle w:val="Standard"/>
        <w:ind w:left="284" w:hanging="284"/>
        <w:jc w:val="both"/>
      </w:pPr>
      <w:r>
        <w:rPr>
          <w:rFonts w:ascii="Times New Roman" w:hAnsi="Times New Roman" w:cs="Times New Roman"/>
          <w:lang w:val="pl-PL"/>
        </w:rPr>
        <w:t>15.</w:t>
      </w:r>
      <w:r>
        <w:rPr>
          <w:rFonts w:ascii="Times New Roman" w:eastAsia="Times New Roman" w:hAnsi="Times New Roman" w:cs="Times New Roman"/>
          <w:lang w:val="pl-PL" w:eastAsia="ar-SA" w:bidi="ar-SA"/>
        </w:rPr>
        <w:t xml:space="preserve"> Zleceniodawca </w:t>
      </w:r>
      <w:r w:rsidRPr="00F43B23">
        <w:rPr>
          <w:rFonts w:ascii="Times New Roman" w:eastAsia="Times New Roman" w:hAnsi="Times New Roman" w:cs="Times New Roman"/>
          <w:b/>
          <w:bCs/>
          <w:lang w:val="pl-PL" w:eastAsia="ar-SA" w:bidi="ar-SA"/>
        </w:rPr>
        <w:t>nie przewiduje</w:t>
      </w:r>
      <w:r>
        <w:rPr>
          <w:rFonts w:ascii="Times New Roman" w:eastAsia="Times New Roman" w:hAnsi="Times New Roman" w:cs="Times New Roman"/>
          <w:lang w:val="pl-PL" w:eastAsia="ar-SA" w:bidi="ar-SA"/>
        </w:rPr>
        <w:t xml:space="preserve"> waloryzacji stawki godzinowej za świadczenie usług opiekuńczych.</w:t>
      </w:r>
    </w:p>
    <w:p w14:paraId="4C26F4E3" w14:textId="77777777" w:rsidR="00E90EAC" w:rsidRDefault="00E90EAC" w:rsidP="00E90EAC">
      <w:pPr>
        <w:pStyle w:val="Standard"/>
        <w:spacing w:line="276" w:lineRule="auto"/>
        <w:ind w:left="284" w:hanging="284"/>
        <w:rPr>
          <w:rFonts w:ascii="Times New Roman" w:hAnsi="Times New Roman" w:cs="Times New Roman"/>
          <w:lang w:val="pl-PL"/>
        </w:rPr>
      </w:pPr>
    </w:p>
    <w:p w14:paraId="0D8D92DE"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 4</w:t>
      </w:r>
    </w:p>
    <w:p w14:paraId="0B47FF6E" w14:textId="77777777" w:rsidR="00E90EAC" w:rsidRDefault="00E90EAC" w:rsidP="00E90EAC">
      <w:pPr>
        <w:pStyle w:val="Nagwek1"/>
        <w:spacing w:before="0" w:line="276" w:lineRule="auto"/>
        <w:ind w:left="62"/>
        <w:jc w:val="center"/>
        <w:rPr>
          <w:rFonts w:ascii="Times New Roman" w:hAnsi="Times New Roman" w:cs="Times New Roman"/>
          <w:lang w:val="pl-PL"/>
        </w:rPr>
      </w:pPr>
      <w:r>
        <w:rPr>
          <w:rFonts w:ascii="Times New Roman" w:hAnsi="Times New Roman" w:cs="Times New Roman"/>
          <w:lang w:val="pl-PL"/>
        </w:rPr>
        <w:t>Wykonanie części zadania przez podmiot niebędący stroną umowy (zgodnie z art. 16 ust. 4 ustawy)</w:t>
      </w:r>
    </w:p>
    <w:p w14:paraId="641EDBF3"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Strony nie przewidują wykonania części zadania przez podmiot niebędący stroną umowy.</w:t>
      </w:r>
    </w:p>
    <w:p w14:paraId="0EE8F3F0" w14:textId="77777777" w:rsidR="00E90EAC" w:rsidRDefault="00E90EAC" w:rsidP="00E90EAC">
      <w:pPr>
        <w:pStyle w:val="Standard"/>
        <w:spacing w:line="276" w:lineRule="auto"/>
        <w:rPr>
          <w:rFonts w:ascii="Times New Roman" w:hAnsi="Times New Roman" w:cs="Times New Roman"/>
          <w:lang w:val="pl-PL"/>
        </w:rPr>
      </w:pPr>
    </w:p>
    <w:p w14:paraId="19E2FEEE" w14:textId="77777777" w:rsidR="00E90EAC" w:rsidRDefault="00E90EAC" w:rsidP="00E90EAC">
      <w:pPr>
        <w:pStyle w:val="Standard"/>
        <w:tabs>
          <w:tab w:val="left" w:pos="464"/>
        </w:tabs>
        <w:spacing w:line="276" w:lineRule="auto"/>
        <w:jc w:val="center"/>
        <w:rPr>
          <w:rFonts w:ascii="Times New Roman" w:hAnsi="Times New Roman" w:cs="Times New Roman"/>
          <w:b/>
          <w:lang w:val="pl-PL"/>
        </w:rPr>
      </w:pPr>
      <w:r>
        <w:rPr>
          <w:rFonts w:ascii="Times New Roman" w:hAnsi="Times New Roman" w:cs="Times New Roman"/>
          <w:b/>
          <w:lang w:val="pl-PL"/>
        </w:rPr>
        <w:t>§ 5</w:t>
      </w:r>
    </w:p>
    <w:p w14:paraId="345AA18A"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Dokonywanie przesunięć w zakresie ponoszonych wydatków</w:t>
      </w:r>
    </w:p>
    <w:p w14:paraId="13F40400" w14:textId="77777777" w:rsidR="00E90EAC" w:rsidRDefault="00E90EAC" w:rsidP="00E90EAC">
      <w:pPr>
        <w:pStyle w:val="Tekstpodstawowy21"/>
        <w:numPr>
          <w:ilvl w:val="0"/>
          <w:numId w:val="12"/>
        </w:numPr>
        <w:tabs>
          <w:tab w:val="left" w:pos="748"/>
        </w:tabs>
        <w:spacing w:line="276" w:lineRule="auto"/>
        <w:ind w:left="284" w:hanging="284"/>
        <w:rPr>
          <w:rFonts w:ascii="Times New Roman" w:hAnsi="Times New Roman" w:cs="Times New Roman"/>
          <w:lang w:val="pl-PL"/>
        </w:rPr>
      </w:pPr>
      <w:r>
        <w:rPr>
          <w:rFonts w:ascii="Times New Roman" w:hAnsi="Times New Roman" w:cs="Times New Roman"/>
          <w:lang w:val="pl-PL"/>
        </w:rPr>
        <w:t>Dopuszcza się dokonywanie przesunięć pomiędzy poszczególnymi pozycjami kosztów określonymi w kalkulacji przewidywanych kosztów, w wielkościach i na zasadach określonych w dokumentacji konkursowej.</w:t>
      </w:r>
    </w:p>
    <w:p w14:paraId="134A37D0" w14:textId="77777777" w:rsidR="00E90EAC" w:rsidRDefault="00E90EAC" w:rsidP="00E90EAC">
      <w:pPr>
        <w:pStyle w:val="Tekstpodstawowy21"/>
        <w:numPr>
          <w:ilvl w:val="0"/>
          <w:numId w:val="2"/>
        </w:numPr>
        <w:tabs>
          <w:tab w:val="left" w:pos="748"/>
        </w:tabs>
        <w:spacing w:line="276" w:lineRule="auto"/>
        <w:ind w:left="284" w:hanging="284"/>
        <w:rPr>
          <w:rFonts w:ascii="Times New Roman" w:hAnsi="Times New Roman" w:cs="Times New Roman"/>
          <w:lang w:val="pl-PL"/>
        </w:rPr>
      </w:pPr>
      <w:r>
        <w:rPr>
          <w:rFonts w:ascii="Times New Roman" w:hAnsi="Times New Roman" w:cs="Times New Roman"/>
          <w:lang w:val="pl-PL"/>
        </w:rPr>
        <w:t>Naruszenie postanowienia, o którym mowa w ust. 1, uważa się za pobranie części dotacji w nadmiernej wysokości.</w:t>
      </w:r>
    </w:p>
    <w:p w14:paraId="214BE8CD"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 6</w:t>
      </w:r>
    </w:p>
    <w:p w14:paraId="782EC9D3"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Dokumentacja związana z realizacją zadania publicznego</w:t>
      </w:r>
    </w:p>
    <w:p w14:paraId="36019D30" w14:textId="77777777" w:rsidR="00E90EAC" w:rsidRDefault="00E90EAC" w:rsidP="00E90EAC">
      <w:pPr>
        <w:pStyle w:val="Standard"/>
        <w:spacing w:line="276" w:lineRule="auto"/>
        <w:ind w:left="284" w:hanging="284"/>
        <w:jc w:val="both"/>
      </w:pPr>
      <w:r>
        <w:rPr>
          <w:rFonts w:ascii="Times New Roman" w:hAnsi="Times New Roman" w:cs="Times New Roman"/>
          <w:lang w:val="pl-PL"/>
        </w:rPr>
        <w:t>1. Zleceniobiorca jest zobowiązany do prowadzenia wyodrębnionej dokumentacji finansowo-księgowej i ewidencji księgowej zadania publicznego objętego niniejszą umową oraz jej opisywania zgodnie z zasadami wynikającymi z ustawy z dnia 29 września 1994 r. o rachunkowości (</w:t>
      </w:r>
      <w:proofErr w:type="spellStart"/>
      <w:r>
        <w:rPr>
          <w:rFonts w:ascii="Times New Roman" w:hAnsi="Times New Roman" w:cs="Times New Roman"/>
          <w:lang w:val="pl-PL"/>
        </w:rPr>
        <w:t>t.j</w:t>
      </w:r>
      <w:proofErr w:type="spellEnd"/>
      <w:r>
        <w:rPr>
          <w:rFonts w:ascii="Times New Roman" w:hAnsi="Times New Roman" w:cs="Times New Roman"/>
          <w:lang w:val="pl-PL"/>
        </w:rPr>
        <w:t>. Dz. U. z 2023 r. poz.120 z późn. zm.), w sposób umożliwiający identyfikację poszczególnych operacji księgowych.</w:t>
      </w:r>
    </w:p>
    <w:p w14:paraId="76F805E3"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2406D24C" w14:textId="77777777" w:rsidR="00E90EAC" w:rsidRDefault="00E90EAC" w:rsidP="00E90EAC">
      <w:pPr>
        <w:pStyle w:val="Standard"/>
        <w:spacing w:after="120"/>
        <w:ind w:left="284" w:hanging="284"/>
        <w:jc w:val="both"/>
        <w:rPr>
          <w:rFonts w:ascii="Times New Roman" w:hAnsi="Times New Roman" w:cs="Times New Roman"/>
          <w:lang w:val="pl-PL"/>
        </w:rPr>
      </w:pPr>
      <w:r>
        <w:rPr>
          <w:rFonts w:ascii="Times New Roman" w:hAnsi="Times New Roman" w:cs="Times New Roman"/>
          <w:lang w:val="pl-PL"/>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34BE78C3" w14:textId="77777777" w:rsidR="00E90EAC" w:rsidRDefault="00E90EAC" w:rsidP="00E90EAC">
      <w:pPr>
        <w:pStyle w:val="Standard"/>
        <w:spacing w:line="276" w:lineRule="auto"/>
        <w:jc w:val="center"/>
        <w:rPr>
          <w:rFonts w:ascii="Times New Roman" w:hAnsi="Times New Roman" w:cs="Times New Roman"/>
          <w:b/>
          <w:lang w:val="pl-PL"/>
        </w:rPr>
      </w:pPr>
    </w:p>
    <w:p w14:paraId="0A2BB1CD" w14:textId="77777777" w:rsidR="00E90EAC" w:rsidRDefault="00E90EAC" w:rsidP="00E90EAC">
      <w:pPr>
        <w:pStyle w:val="Standard"/>
        <w:spacing w:line="276" w:lineRule="auto"/>
        <w:jc w:val="center"/>
      </w:pPr>
      <w:r>
        <w:rPr>
          <w:rFonts w:ascii="Times New Roman" w:eastAsia="Times New Roman" w:hAnsi="Times New Roman" w:cs="Times New Roman"/>
          <w:b/>
          <w:lang w:val="pl-PL"/>
        </w:rPr>
        <w:t xml:space="preserve"> </w:t>
      </w:r>
      <w:r>
        <w:rPr>
          <w:rFonts w:ascii="Times New Roman" w:hAnsi="Times New Roman" w:cs="Times New Roman"/>
          <w:b/>
          <w:lang w:val="pl-PL"/>
        </w:rPr>
        <w:t>§ 7</w:t>
      </w:r>
    </w:p>
    <w:p w14:paraId="4950BA99"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Obowiązki i uprawnienia informacyjne</w:t>
      </w:r>
    </w:p>
    <w:p w14:paraId="3913511B" w14:textId="77777777" w:rsidR="00E90EAC" w:rsidRDefault="00E90EAC" w:rsidP="00E90EAC">
      <w:pPr>
        <w:pStyle w:val="Standard"/>
        <w:tabs>
          <w:tab w:val="left" w:pos="1108"/>
        </w:tabs>
        <w:spacing w:line="276" w:lineRule="auto"/>
        <w:ind w:left="284" w:hanging="284"/>
        <w:jc w:val="both"/>
        <w:rPr>
          <w:rFonts w:ascii="Times New Roman" w:hAnsi="Times New Roman" w:cs="Times New Roman"/>
          <w:lang w:val="pl-PL"/>
        </w:rPr>
      </w:pPr>
      <w:r>
        <w:rPr>
          <w:rFonts w:ascii="Times New Roman" w:hAnsi="Times New Roman" w:cs="Times New Roman"/>
          <w:lang w:val="pl-PL"/>
        </w:rPr>
        <w:t>1. Zleceniobiorca zobowiązuje się do umieszczania logo Zleceniodawcy lub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351B4443" w14:textId="77777777" w:rsidR="00E90EAC" w:rsidRDefault="00E90EAC" w:rsidP="00E90EAC">
      <w:pPr>
        <w:pStyle w:val="Standard"/>
        <w:tabs>
          <w:tab w:val="left" w:pos="1108"/>
        </w:tabs>
        <w:spacing w:line="276" w:lineRule="auto"/>
        <w:ind w:left="284" w:hanging="284"/>
        <w:jc w:val="both"/>
        <w:rPr>
          <w:rFonts w:ascii="Times New Roman" w:hAnsi="Times New Roman" w:cs="Times New Roman"/>
          <w:lang w:val="pl-PL"/>
        </w:rPr>
      </w:pPr>
      <w:r>
        <w:rPr>
          <w:rFonts w:ascii="Times New Roman" w:hAnsi="Times New Roman" w:cs="Times New Roman"/>
          <w:lang w:val="pl-PL"/>
        </w:rPr>
        <w:t>2. Zleceniodawca przekazuje Zleceniobiorcy Logo oraz treść wymaganych informacji.</w:t>
      </w:r>
    </w:p>
    <w:p w14:paraId="721694CE" w14:textId="77777777" w:rsidR="00E90EAC" w:rsidRDefault="00E90EAC" w:rsidP="00E90EAC">
      <w:pPr>
        <w:pStyle w:val="Tekstpodstawowy21"/>
        <w:spacing w:line="276" w:lineRule="auto"/>
        <w:ind w:left="284" w:hanging="284"/>
        <w:rPr>
          <w:rFonts w:ascii="Times New Roman" w:hAnsi="Times New Roman" w:cs="Times New Roman"/>
          <w:lang w:val="pl-PL"/>
        </w:rPr>
      </w:pPr>
      <w:r>
        <w:rPr>
          <w:rFonts w:ascii="Times New Roman" w:hAnsi="Times New Roman" w:cs="Times New Roman"/>
          <w:lang w:val="pl-PL"/>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67579433"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4. Zleceniobiorca jest zobowiązany informować na bieżąco, jednak nie później niż w terminie 14 dni od daty zaistnienia zmian, w szczególności o:</w:t>
      </w:r>
    </w:p>
    <w:p w14:paraId="25DD61FD" w14:textId="77777777" w:rsidR="00E90EAC" w:rsidRDefault="00E90EAC" w:rsidP="00E90EAC">
      <w:pPr>
        <w:pStyle w:val="Standard"/>
        <w:numPr>
          <w:ilvl w:val="0"/>
          <w:numId w:val="13"/>
        </w:numPr>
        <w:spacing w:line="276" w:lineRule="auto"/>
        <w:ind w:left="709" w:hanging="425"/>
        <w:jc w:val="both"/>
        <w:rPr>
          <w:rFonts w:ascii="Times New Roman" w:hAnsi="Times New Roman" w:cs="Times New Roman"/>
          <w:lang w:val="pl-PL"/>
        </w:rPr>
      </w:pPr>
      <w:r>
        <w:rPr>
          <w:rFonts w:ascii="Times New Roman" w:hAnsi="Times New Roman" w:cs="Times New Roman"/>
          <w:lang w:val="pl-PL"/>
        </w:rPr>
        <w:lastRenderedPageBreak/>
        <w:t>zmianie adresu siedziby oraz adresów i numerów telefonów osób upoważnionych do reprezentacji oraz do kontaktów roboczych;</w:t>
      </w:r>
    </w:p>
    <w:p w14:paraId="3904EB3F" w14:textId="77777777" w:rsidR="00E90EAC" w:rsidRDefault="00E90EAC" w:rsidP="00E90EAC">
      <w:pPr>
        <w:pStyle w:val="Standard"/>
        <w:numPr>
          <w:ilvl w:val="0"/>
          <w:numId w:val="6"/>
        </w:numPr>
        <w:spacing w:line="276" w:lineRule="auto"/>
        <w:ind w:left="284" w:firstLine="0"/>
        <w:jc w:val="both"/>
        <w:rPr>
          <w:rFonts w:ascii="Times New Roman" w:hAnsi="Times New Roman" w:cs="Times New Roman"/>
          <w:lang w:val="pl-PL"/>
        </w:rPr>
      </w:pPr>
      <w:r>
        <w:rPr>
          <w:rFonts w:ascii="Times New Roman" w:hAnsi="Times New Roman" w:cs="Times New Roman"/>
          <w:lang w:val="pl-PL"/>
        </w:rPr>
        <w:t>ogłoszeniu likwidacji lub wszczęciu postępowania upadłościowego.</w:t>
      </w:r>
    </w:p>
    <w:p w14:paraId="0CC19C8B" w14:textId="77777777" w:rsidR="00E90EAC" w:rsidRDefault="00E90EAC" w:rsidP="00E90EAC">
      <w:pPr>
        <w:pStyle w:val="Standard"/>
        <w:spacing w:line="276" w:lineRule="auto"/>
        <w:rPr>
          <w:rFonts w:ascii="Times New Roman" w:hAnsi="Times New Roman" w:cs="Times New Roman"/>
          <w:b/>
          <w:lang w:val="pl-PL"/>
        </w:rPr>
      </w:pPr>
    </w:p>
    <w:p w14:paraId="7A9F2D00"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 8</w:t>
      </w:r>
    </w:p>
    <w:p w14:paraId="478E5528" w14:textId="77777777" w:rsidR="00E90EAC" w:rsidRDefault="00E90EAC" w:rsidP="00E90EAC">
      <w:pPr>
        <w:pStyle w:val="Nagwek5"/>
        <w:spacing w:before="0" w:after="0" w:line="276" w:lineRule="auto"/>
        <w:jc w:val="center"/>
        <w:rPr>
          <w:rFonts w:ascii="Times New Roman" w:hAnsi="Times New Roman" w:cs="Times New Roman"/>
          <w:i w:val="0"/>
          <w:sz w:val="24"/>
          <w:szCs w:val="24"/>
          <w:lang w:val="pl-PL"/>
        </w:rPr>
      </w:pPr>
      <w:r>
        <w:rPr>
          <w:rFonts w:ascii="Times New Roman" w:hAnsi="Times New Roman" w:cs="Times New Roman"/>
          <w:i w:val="0"/>
          <w:sz w:val="24"/>
          <w:szCs w:val="24"/>
          <w:lang w:val="pl-PL"/>
        </w:rPr>
        <w:t>Kontrola zadania publicznego</w:t>
      </w:r>
    </w:p>
    <w:p w14:paraId="3A65B89F" w14:textId="77777777" w:rsidR="00E90EAC" w:rsidRDefault="00E90EAC" w:rsidP="00E90EAC">
      <w:pPr>
        <w:pStyle w:val="Standard"/>
        <w:tabs>
          <w:tab w:val="left" w:pos="748"/>
        </w:tabs>
        <w:spacing w:line="276" w:lineRule="auto"/>
        <w:ind w:left="284" w:hanging="284"/>
        <w:jc w:val="both"/>
        <w:rPr>
          <w:rFonts w:ascii="Times New Roman" w:hAnsi="Times New Roman" w:cs="Times New Roman"/>
          <w:lang w:val="pl-PL"/>
        </w:rPr>
      </w:pPr>
      <w:r>
        <w:rPr>
          <w:rFonts w:ascii="Times New Roman" w:hAnsi="Times New Roman" w:cs="Times New Roman"/>
          <w:lang w:val="pl-PL"/>
        </w:rPr>
        <w:t>1. 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6 ust. 2.</w:t>
      </w:r>
    </w:p>
    <w:p w14:paraId="6B688479" w14:textId="77777777" w:rsidR="00E90EAC" w:rsidRDefault="00E90EAC" w:rsidP="00E90EAC">
      <w:pPr>
        <w:pStyle w:val="Standard"/>
        <w:numPr>
          <w:ilvl w:val="0"/>
          <w:numId w:val="14"/>
        </w:numPr>
        <w:tabs>
          <w:tab w:val="left" w:pos="852"/>
        </w:tabs>
        <w:spacing w:line="276" w:lineRule="auto"/>
        <w:ind w:left="284" w:hanging="284"/>
        <w:jc w:val="both"/>
        <w:rPr>
          <w:rFonts w:ascii="Times New Roman" w:hAnsi="Times New Roman" w:cs="Times New Roman"/>
          <w:lang w:val="pl-PL"/>
        </w:rPr>
      </w:pPr>
      <w:r>
        <w:rPr>
          <w:rFonts w:ascii="Times New Roman" w:hAnsi="Times New Roman" w:cs="Times New Roman"/>
          <w:lang w:val="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zleconego zadania publicznego. Zleceniobiorca na żądanie kontrolującego zobowiązuje się dostarczyć lub udostępnić dokumenty i inne nośniki informacji oraz udzielić wyjaśnień i informacji w terminie określonym przez kontrolującego.</w:t>
      </w:r>
    </w:p>
    <w:p w14:paraId="23AF188F" w14:textId="77777777" w:rsidR="00E90EAC" w:rsidRDefault="00E90EAC" w:rsidP="00E90EAC">
      <w:pPr>
        <w:pStyle w:val="Tekstpodstawowy21"/>
        <w:numPr>
          <w:ilvl w:val="0"/>
          <w:numId w:val="5"/>
        </w:numPr>
        <w:tabs>
          <w:tab w:val="left" w:pos="852"/>
        </w:tabs>
        <w:spacing w:line="276" w:lineRule="auto"/>
        <w:ind w:left="284" w:hanging="284"/>
        <w:rPr>
          <w:rFonts w:ascii="Times New Roman" w:hAnsi="Times New Roman" w:cs="Times New Roman"/>
          <w:lang w:val="pl-PL"/>
        </w:rPr>
      </w:pPr>
      <w:r>
        <w:rPr>
          <w:rFonts w:ascii="Times New Roman" w:hAnsi="Times New Roman" w:cs="Times New Roman"/>
          <w:lang w:val="pl-PL"/>
        </w:rPr>
        <w:t>Prawo kontroli przysługuje osobom upoważnionym przez Zleceniodawcę zarówno w siedzibie Zleceniobiorcy, jak i w miejscach realizacji zadania publicznego.</w:t>
      </w:r>
    </w:p>
    <w:p w14:paraId="0F4DF082" w14:textId="77777777" w:rsidR="00E90EAC" w:rsidRDefault="00E90EAC" w:rsidP="00E90EAC">
      <w:pPr>
        <w:pStyle w:val="Tekstpodstawowy21"/>
        <w:numPr>
          <w:ilvl w:val="0"/>
          <w:numId w:val="5"/>
        </w:numPr>
        <w:tabs>
          <w:tab w:val="left" w:pos="852"/>
        </w:tabs>
        <w:spacing w:line="276" w:lineRule="auto"/>
        <w:ind w:left="284" w:hanging="284"/>
        <w:rPr>
          <w:rFonts w:ascii="Times New Roman" w:hAnsi="Times New Roman" w:cs="Times New Roman"/>
          <w:lang w:val="pl-PL"/>
        </w:rPr>
      </w:pPr>
      <w:r>
        <w:rPr>
          <w:rFonts w:ascii="Times New Roman" w:hAnsi="Times New Roman" w:cs="Times New Roman"/>
          <w:lang w:val="pl-PL"/>
        </w:rPr>
        <w:t>Kontrola lub poszczególne jej czynności mogą być przeprowadzane również w siedzibie Zleceniodawcy.</w:t>
      </w:r>
    </w:p>
    <w:p w14:paraId="3C105470" w14:textId="77777777" w:rsidR="00E90EAC" w:rsidRDefault="00E90EAC" w:rsidP="00E90EAC">
      <w:pPr>
        <w:pStyle w:val="Tekstpodstawowy21"/>
        <w:numPr>
          <w:ilvl w:val="0"/>
          <w:numId w:val="5"/>
        </w:numPr>
        <w:tabs>
          <w:tab w:val="left" w:pos="852"/>
        </w:tabs>
        <w:spacing w:line="276" w:lineRule="auto"/>
        <w:ind w:left="284" w:hanging="284"/>
        <w:rPr>
          <w:rFonts w:ascii="Times New Roman" w:hAnsi="Times New Roman" w:cs="Times New Roman"/>
          <w:lang w:val="pl-PL"/>
        </w:rPr>
      </w:pPr>
      <w:r>
        <w:rPr>
          <w:rFonts w:ascii="Times New Roman" w:hAnsi="Times New Roman" w:cs="Times New Roman"/>
          <w:lang w:val="pl-PL"/>
        </w:rPr>
        <w:t>O wynikach kontroli, o której mowa w ust. 1, Zleceniodawca poinformuje Zleceniobiorcę, a w przypadku stwierdzenia nieprawidłowości przekaże mu wnioski i zalecenia mające na celu ich usunięcie.</w:t>
      </w:r>
    </w:p>
    <w:p w14:paraId="598422C7" w14:textId="77777777" w:rsidR="00E90EAC" w:rsidRDefault="00E90EAC" w:rsidP="00E90EAC">
      <w:pPr>
        <w:pStyle w:val="Tekstpodstawowy21"/>
        <w:numPr>
          <w:ilvl w:val="0"/>
          <w:numId w:val="5"/>
        </w:numPr>
        <w:tabs>
          <w:tab w:val="left" w:pos="852"/>
        </w:tabs>
        <w:spacing w:line="276" w:lineRule="auto"/>
        <w:ind w:left="284" w:hanging="284"/>
        <w:rPr>
          <w:rFonts w:ascii="Times New Roman" w:hAnsi="Times New Roman" w:cs="Times New Roman"/>
          <w:lang w:val="pl-PL"/>
        </w:rPr>
      </w:pPr>
      <w:r>
        <w:rPr>
          <w:rFonts w:ascii="Times New Roman" w:hAnsi="Times New Roman" w:cs="Times New Roman"/>
          <w:lang w:val="pl-PL"/>
        </w:rPr>
        <w:t>Zleceniobiorca jest zobowiązany w terminie nie dłuższym niż 14 dni od dnia otrzymania wniosków i zaleceń, o których mowa w ust. 5, do ich wykonania i powiadomienia Zleceniodawcy o sposobie ich wykonania.</w:t>
      </w:r>
    </w:p>
    <w:p w14:paraId="3D37212E" w14:textId="77777777" w:rsidR="00E90EAC" w:rsidRDefault="00E90EAC" w:rsidP="00E90EAC">
      <w:pPr>
        <w:pStyle w:val="Nagwek4"/>
        <w:spacing w:before="120" w:line="276"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9</w:t>
      </w:r>
    </w:p>
    <w:p w14:paraId="0700C957" w14:textId="77777777" w:rsidR="00E90EAC" w:rsidRDefault="00E90EAC" w:rsidP="00E90EAC">
      <w:pPr>
        <w:pStyle w:val="Nagwek4"/>
        <w:spacing w:before="0" w:after="0" w:line="276"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Obowiązki sprawozdawcze Zleceniobiorcy</w:t>
      </w:r>
    </w:p>
    <w:p w14:paraId="4438CA19" w14:textId="77777777" w:rsidR="00E90EAC" w:rsidRDefault="00E90EAC" w:rsidP="00E90EAC">
      <w:pPr>
        <w:pStyle w:val="Tekstpodstawowy21"/>
        <w:numPr>
          <w:ilvl w:val="0"/>
          <w:numId w:val="15"/>
        </w:numPr>
        <w:tabs>
          <w:tab w:val="left" w:pos="748"/>
        </w:tabs>
        <w:spacing w:line="276" w:lineRule="auto"/>
        <w:ind w:left="284" w:hanging="284"/>
        <w:rPr>
          <w:rFonts w:ascii="Times New Roman" w:hAnsi="Times New Roman" w:cs="Times New Roman"/>
          <w:lang w:val="pl-PL"/>
        </w:rPr>
      </w:pPr>
      <w:r>
        <w:rPr>
          <w:rFonts w:ascii="Times New Roman" w:hAnsi="Times New Roman" w:cs="Times New Roman"/>
          <w:lang w:val="pl-PL"/>
        </w:rPr>
        <w:t>Akceptacja sprawozdania i rozliczeń miesięcznych dotacji polega na weryfikacji przez Zleceniodawcę założonych w ofercie rezultatów i działań Zleceniobiorcy.</w:t>
      </w:r>
    </w:p>
    <w:p w14:paraId="51AE0376" w14:textId="77777777" w:rsidR="00E90EAC" w:rsidRPr="00F43B23" w:rsidRDefault="00E90EAC" w:rsidP="00F43B23">
      <w:pPr>
        <w:pStyle w:val="Tekstpodstawowy21"/>
        <w:numPr>
          <w:ilvl w:val="0"/>
          <w:numId w:val="15"/>
        </w:numPr>
        <w:tabs>
          <w:tab w:val="left" w:pos="748"/>
        </w:tabs>
        <w:spacing w:line="276" w:lineRule="auto"/>
        <w:ind w:left="284" w:hanging="284"/>
        <w:rPr>
          <w:rFonts w:ascii="Times New Roman" w:hAnsi="Times New Roman" w:cs="Times New Roman"/>
          <w:lang w:val="pl-PL"/>
        </w:rPr>
      </w:pPr>
      <w:r w:rsidRPr="00F43B23">
        <w:rPr>
          <w:rFonts w:ascii="Times New Roman" w:hAnsi="Times New Roman" w:cs="Times New Roman"/>
          <w:lang w:val="pl-PL"/>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Zleceniobiorca jest zobowiązany do dostarczenia sprawozdania w terminie 30 dni od dnia doręczenia wezwania</w:t>
      </w:r>
      <w:r w:rsidRPr="00F43B23">
        <w:rPr>
          <w:rFonts w:ascii="Times New Roman" w:hAnsi="Times New Roman" w:cs="Times New Roman"/>
          <w:bCs/>
          <w:lang w:val="pl-PL"/>
        </w:rPr>
        <w:t>.</w:t>
      </w:r>
    </w:p>
    <w:p w14:paraId="1BC7B2AA" w14:textId="59519F5B" w:rsidR="00E90EAC" w:rsidRDefault="00E90EAC" w:rsidP="00E90EAC">
      <w:pPr>
        <w:pStyle w:val="Tekstpodstawowy21"/>
        <w:tabs>
          <w:tab w:val="left" w:pos="748"/>
        </w:tabs>
        <w:spacing w:line="276" w:lineRule="auto"/>
        <w:ind w:left="284" w:hanging="284"/>
      </w:pPr>
      <w:r>
        <w:rPr>
          <w:rFonts w:ascii="Times New Roman" w:hAnsi="Times New Roman" w:cs="Times New Roman"/>
          <w:bCs/>
          <w:lang w:val="pl-PL"/>
        </w:rPr>
        <w:t xml:space="preserve">3. Zleceniobiorca składa sprawozdanie końcowe z wykonania zadania publicznego sporządzone według wzoru, o którym mowa w ust. 2, w terminie 30 dni od dnia zakończenia realizacji zadania publicznego tj. do dnia </w:t>
      </w:r>
      <w:r>
        <w:rPr>
          <w:rFonts w:ascii="Times New Roman" w:hAnsi="Times New Roman" w:cs="Times New Roman"/>
          <w:b/>
          <w:lang w:val="pl-PL"/>
        </w:rPr>
        <w:t>31.01.202</w:t>
      </w:r>
      <w:r w:rsidR="00F43B23">
        <w:rPr>
          <w:rFonts w:ascii="Times New Roman" w:hAnsi="Times New Roman" w:cs="Times New Roman"/>
          <w:b/>
          <w:lang w:val="pl-PL"/>
        </w:rPr>
        <w:t>6</w:t>
      </w:r>
      <w:r>
        <w:rPr>
          <w:rFonts w:ascii="Times New Roman" w:hAnsi="Times New Roman" w:cs="Times New Roman"/>
          <w:b/>
          <w:lang w:val="pl-PL"/>
        </w:rPr>
        <w:t xml:space="preserve"> roku</w:t>
      </w:r>
      <w:r>
        <w:rPr>
          <w:rFonts w:ascii="Times New Roman" w:hAnsi="Times New Roman" w:cs="Times New Roman"/>
          <w:bCs/>
          <w:lang w:val="pl-PL"/>
        </w:rPr>
        <w:t>.</w:t>
      </w:r>
    </w:p>
    <w:p w14:paraId="571DF3B5" w14:textId="6AD3DC81" w:rsidR="00E90EAC" w:rsidRDefault="00E90EAC" w:rsidP="00E90EAC">
      <w:pPr>
        <w:pStyle w:val="Tekstpodstawowy21"/>
        <w:tabs>
          <w:tab w:val="left" w:pos="748"/>
        </w:tabs>
        <w:spacing w:line="276" w:lineRule="auto"/>
        <w:ind w:left="284" w:hanging="284"/>
        <w:jc w:val="left"/>
        <w:rPr>
          <w:rFonts w:ascii="Times New Roman" w:hAnsi="Times New Roman" w:cs="Times New Roman"/>
          <w:lang w:val="pl-PL"/>
        </w:rPr>
      </w:pPr>
      <w:r>
        <w:rPr>
          <w:rFonts w:ascii="Times New Roman" w:hAnsi="Times New Roman" w:cs="Times New Roman"/>
          <w:lang w:val="pl-PL"/>
        </w:rPr>
        <w:t>4. Zleceniodawca ma prawo żądać, aby Zleceniobiorca, w wyznaczonym terminie, przedstawił</w:t>
      </w:r>
      <w:r w:rsidR="00F43B23">
        <w:rPr>
          <w:rFonts w:ascii="Times New Roman" w:hAnsi="Times New Roman" w:cs="Times New Roman"/>
          <w:lang w:val="pl-PL"/>
        </w:rPr>
        <w:t xml:space="preserve"> </w:t>
      </w:r>
      <w:r>
        <w:rPr>
          <w:rFonts w:ascii="Times New Roman" w:hAnsi="Times New Roman" w:cs="Times New Roman"/>
          <w:lang w:val="pl-PL"/>
        </w:rPr>
        <w:t>dodatkowe informacje, wyjaśnienia oraz dowody do sprawozdań i rozliczeń, o których mowa w ust. 2–3. Żądanie to jest wiążące dla Zleceniobiorcy.</w:t>
      </w:r>
    </w:p>
    <w:p w14:paraId="331B3953" w14:textId="77777777" w:rsidR="00E90EAC" w:rsidRDefault="00E90EAC" w:rsidP="00E90EAC">
      <w:pPr>
        <w:pStyle w:val="Tekstpodstawowy21"/>
        <w:numPr>
          <w:ilvl w:val="0"/>
          <w:numId w:val="16"/>
        </w:numPr>
        <w:tabs>
          <w:tab w:val="left" w:pos="748"/>
        </w:tabs>
        <w:spacing w:line="276" w:lineRule="auto"/>
        <w:ind w:left="284" w:hanging="284"/>
        <w:rPr>
          <w:rFonts w:ascii="Times New Roman" w:hAnsi="Times New Roman" w:cs="Times New Roman"/>
          <w:lang w:val="pl-PL"/>
        </w:rPr>
      </w:pPr>
      <w:r>
        <w:rPr>
          <w:rFonts w:ascii="Times New Roman" w:hAnsi="Times New Roman" w:cs="Times New Roman"/>
          <w:lang w:val="pl-PL"/>
        </w:rPr>
        <w:t>W przypadku niezłożenia w terminie sprawozdań, o których mowa w ust. 2–3, Zleceniodawca wzywa pisemnie Zleceniobiorcę do ich złożenia w terminie 7 dni od dnia otrzymania wezwania.</w:t>
      </w:r>
    </w:p>
    <w:p w14:paraId="36730570" w14:textId="1A50DB86" w:rsidR="00E90EAC" w:rsidRPr="00F43B23" w:rsidRDefault="00E90EAC" w:rsidP="00F43B23">
      <w:pPr>
        <w:pStyle w:val="Tekstpodstawowy21"/>
        <w:numPr>
          <w:ilvl w:val="0"/>
          <w:numId w:val="16"/>
        </w:numPr>
        <w:tabs>
          <w:tab w:val="left" w:pos="748"/>
        </w:tabs>
        <w:spacing w:line="276" w:lineRule="auto"/>
        <w:ind w:left="284" w:hanging="284"/>
        <w:rPr>
          <w:rFonts w:ascii="Times New Roman" w:hAnsi="Times New Roman" w:cs="Times New Roman"/>
          <w:lang w:val="pl-PL"/>
        </w:rPr>
      </w:pPr>
      <w:r w:rsidRPr="00F43B23">
        <w:rPr>
          <w:rFonts w:ascii="Times New Roman" w:hAnsi="Times New Roman" w:cs="Times New Roman"/>
          <w:lang w:val="pl-PL"/>
        </w:rPr>
        <w:t xml:space="preserve">Niezastosowanie się do wezwania, o którym mowa w ust. 5, skutkuje uznaniem dotacji za </w:t>
      </w:r>
      <w:r w:rsidRPr="00F43B23">
        <w:rPr>
          <w:rFonts w:ascii="Times New Roman" w:hAnsi="Times New Roman" w:cs="Times New Roman"/>
          <w:lang w:val="pl-PL"/>
        </w:rPr>
        <w:lastRenderedPageBreak/>
        <w:t>wykorzystaną niezgodnie z przeznaczeniem na zasadach, o których mowa w ustawie z dnia 27 sierpnia 2009r. o finansach publicznych (</w:t>
      </w:r>
      <w:proofErr w:type="spellStart"/>
      <w:r w:rsidRPr="00F43B23">
        <w:rPr>
          <w:rFonts w:ascii="Times New Roman" w:hAnsi="Times New Roman" w:cs="Times New Roman"/>
          <w:lang w:val="pl-PL"/>
        </w:rPr>
        <w:t>t.j</w:t>
      </w:r>
      <w:proofErr w:type="spellEnd"/>
      <w:r w:rsidRPr="00F43B23">
        <w:rPr>
          <w:rFonts w:ascii="Times New Roman" w:hAnsi="Times New Roman" w:cs="Times New Roman"/>
          <w:lang w:val="pl-PL"/>
        </w:rPr>
        <w:t xml:space="preserve"> Dz. U. z 202</w:t>
      </w:r>
      <w:r w:rsidR="00171E77">
        <w:rPr>
          <w:rFonts w:ascii="Times New Roman" w:hAnsi="Times New Roman" w:cs="Times New Roman"/>
          <w:lang w:val="pl-PL"/>
        </w:rPr>
        <w:t>4</w:t>
      </w:r>
      <w:r w:rsidRPr="00F43B23">
        <w:rPr>
          <w:rFonts w:ascii="Times New Roman" w:hAnsi="Times New Roman" w:cs="Times New Roman"/>
          <w:lang w:val="pl-PL"/>
        </w:rPr>
        <w:t xml:space="preserve"> r. poz. 1</w:t>
      </w:r>
      <w:r w:rsidR="00171E77">
        <w:rPr>
          <w:rFonts w:ascii="Times New Roman" w:hAnsi="Times New Roman" w:cs="Times New Roman"/>
          <w:lang w:val="pl-PL"/>
        </w:rPr>
        <w:t>530</w:t>
      </w:r>
      <w:r w:rsidRPr="00F43B23">
        <w:rPr>
          <w:rFonts w:ascii="Times New Roman" w:hAnsi="Times New Roman" w:cs="Times New Roman"/>
          <w:lang w:val="pl-PL"/>
        </w:rPr>
        <w:t>).</w:t>
      </w:r>
    </w:p>
    <w:p w14:paraId="75A45CD2" w14:textId="77777777" w:rsidR="00E90EAC" w:rsidRDefault="00E90EAC" w:rsidP="00E90EAC">
      <w:pPr>
        <w:pStyle w:val="Tekstpodstawowy21"/>
        <w:numPr>
          <w:ilvl w:val="0"/>
          <w:numId w:val="8"/>
        </w:numPr>
        <w:tabs>
          <w:tab w:val="left" w:pos="748"/>
        </w:tabs>
        <w:spacing w:line="276" w:lineRule="auto"/>
        <w:ind w:left="284" w:hanging="284"/>
        <w:rPr>
          <w:rFonts w:ascii="Times New Roman" w:hAnsi="Times New Roman" w:cs="Times New Roman"/>
          <w:lang w:val="pl-PL"/>
        </w:rPr>
      </w:pPr>
      <w:r>
        <w:rPr>
          <w:rFonts w:ascii="Times New Roman" w:hAnsi="Times New Roman" w:cs="Times New Roman"/>
          <w:lang w:val="pl-PL"/>
        </w:rPr>
        <w:t>Niezastosowanie się do wezwania, o którym mowa w ust. 2-5, może być podstawą do natychmiastowego rozwiązania umowy przez Zleceniodawcę.</w:t>
      </w:r>
    </w:p>
    <w:p w14:paraId="3D89DAE7" w14:textId="77777777" w:rsidR="00E90EAC" w:rsidRDefault="00E90EAC" w:rsidP="00E90EAC">
      <w:pPr>
        <w:pStyle w:val="Tekstpodstawowy21"/>
        <w:numPr>
          <w:ilvl w:val="0"/>
          <w:numId w:val="8"/>
        </w:numPr>
        <w:tabs>
          <w:tab w:val="left" w:pos="748"/>
        </w:tabs>
        <w:spacing w:line="276" w:lineRule="auto"/>
        <w:ind w:left="284" w:hanging="284"/>
        <w:rPr>
          <w:rFonts w:ascii="Times New Roman" w:hAnsi="Times New Roman" w:cs="Times New Roman"/>
          <w:lang w:val="pl-PL"/>
        </w:rPr>
      </w:pPr>
      <w:r>
        <w:rPr>
          <w:rFonts w:ascii="Times New Roman" w:hAnsi="Times New Roman" w:cs="Times New Roman"/>
          <w:lang w:val="pl-PL"/>
        </w:rPr>
        <w:t>Złożenie sprawozdania końcowego przez Zleceniobiorcę jest równoznaczne z udzieleniem Zleceniodawcy prawa do rozpowszechniania informacji w nim zawartych w sprawozdaniach, materiałach informacyjnych i promocyjnych oraz innych dokumentach urzędowych.</w:t>
      </w:r>
    </w:p>
    <w:p w14:paraId="6C9F9812" w14:textId="77777777" w:rsidR="00E90EAC" w:rsidRDefault="00E90EAC" w:rsidP="00E90EAC">
      <w:pPr>
        <w:pStyle w:val="Tekstpodstawowy21"/>
        <w:spacing w:line="276" w:lineRule="auto"/>
        <w:rPr>
          <w:rFonts w:ascii="Times New Roman" w:hAnsi="Times New Roman" w:cs="Times New Roman"/>
          <w:b/>
          <w:lang w:val="pl-PL"/>
        </w:rPr>
      </w:pPr>
    </w:p>
    <w:p w14:paraId="4199E7AB" w14:textId="77777777" w:rsidR="00E90EAC" w:rsidRDefault="00E90EAC" w:rsidP="00E90EAC">
      <w:pPr>
        <w:pStyle w:val="Tekstpodstawowy21"/>
        <w:spacing w:line="276" w:lineRule="auto"/>
        <w:jc w:val="center"/>
        <w:rPr>
          <w:rFonts w:ascii="Times New Roman" w:hAnsi="Times New Roman" w:cs="Times New Roman"/>
          <w:b/>
          <w:lang w:val="pl-PL"/>
        </w:rPr>
      </w:pPr>
      <w:r>
        <w:rPr>
          <w:rFonts w:ascii="Times New Roman" w:hAnsi="Times New Roman" w:cs="Times New Roman"/>
          <w:b/>
          <w:lang w:val="pl-PL"/>
        </w:rPr>
        <w:t>§ 10</w:t>
      </w:r>
    </w:p>
    <w:p w14:paraId="48597226" w14:textId="77777777" w:rsidR="00E90EAC" w:rsidRDefault="00E90EAC" w:rsidP="00E90EAC">
      <w:pPr>
        <w:pStyle w:val="Tekstpodstawowy21"/>
        <w:spacing w:line="276" w:lineRule="auto"/>
        <w:jc w:val="center"/>
        <w:rPr>
          <w:rFonts w:ascii="Times New Roman" w:hAnsi="Times New Roman" w:cs="Times New Roman"/>
          <w:b/>
          <w:lang w:val="pl-PL"/>
        </w:rPr>
      </w:pPr>
      <w:r>
        <w:rPr>
          <w:rFonts w:ascii="Times New Roman" w:hAnsi="Times New Roman" w:cs="Times New Roman"/>
          <w:b/>
          <w:lang w:val="pl-PL"/>
        </w:rPr>
        <w:t>Zwrot środków finansowych</w:t>
      </w:r>
    </w:p>
    <w:p w14:paraId="2A7CEC48" w14:textId="77777777" w:rsidR="00E90EAC" w:rsidRDefault="00E90EAC" w:rsidP="00E90EAC">
      <w:pPr>
        <w:pStyle w:val="Tekstpodstawowy21"/>
        <w:spacing w:line="276" w:lineRule="auto"/>
        <w:ind w:left="284" w:hanging="284"/>
        <w:rPr>
          <w:rFonts w:ascii="Times New Roman" w:hAnsi="Times New Roman" w:cs="Times New Roman"/>
          <w:lang w:val="pl-PL"/>
        </w:rPr>
      </w:pPr>
      <w:r>
        <w:rPr>
          <w:rFonts w:ascii="Times New Roman" w:hAnsi="Times New Roman" w:cs="Times New Roman"/>
          <w:lang w:val="pl-PL"/>
        </w:rPr>
        <w:t>1. Przyznane środki finansowe dotacji określone w § 3 ust.1 oraz uzyskane w związku z realizacją zadania przychody, w tym odsetki bankowe od przekazanej dotacji, Zleceniobiorca jest zobowiązany wykorzystać w terminie - 14 dni od dnia zakończenia realizacji zadania publicznego, nie później jednak niż do dnia 31 grudnia każdego roku, w którym jest realizowane zadanie publiczne.</w:t>
      </w:r>
    </w:p>
    <w:p w14:paraId="15813CC8" w14:textId="77777777" w:rsidR="00E90EAC" w:rsidRDefault="00E90EAC" w:rsidP="00E90EAC">
      <w:pPr>
        <w:pStyle w:val="Tekstpodstawowy21"/>
        <w:tabs>
          <w:tab w:val="left" w:pos="748"/>
        </w:tabs>
        <w:spacing w:line="276" w:lineRule="auto"/>
        <w:ind w:left="284" w:hanging="284"/>
      </w:pPr>
      <w:r>
        <w:rPr>
          <w:rFonts w:ascii="Times New Roman" w:hAnsi="Times New Roman" w:cs="Times New Roman"/>
          <w:lang w:val="pl-PL"/>
        </w:rPr>
        <w:t xml:space="preserve">2. Niewykorzystaną kwotę dotacji przyznaną na dany rok budżetowy Zleceniobiorca jest zobowiązany </w:t>
      </w:r>
      <w:r w:rsidRPr="00171E77">
        <w:rPr>
          <w:rFonts w:ascii="Times New Roman" w:hAnsi="Times New Roman" w:cs="Times New Roman"/>
          <w:b/>
          <w:bCs/>
          <w:lang w:val="pl-PL"/>
        </w:rPr>
        <w:t xml:space="preserve">zwrócić w terminie </w:t>
      </w:r>
      <w:r w:rsidRPr="00171E77">
        <w:rPr>
          <w:rFonts w:ascii="Times New Roman" w:hAnsi="Times New Roman" w:cs="Times New Roman"/>
          <w:b/>
          <w:bCs/>
          <w:color w:val="0D0C0C"/>
          <w:lang w:val="pl-PL"/>
        </w:rPr>
        <w:t>15 dni</w:t>
      </w:r>
      <w:r>
        <w:rPr>
          <w:rFonts w:ascii="Times New Roman" w:hAnsi="Times New Roman" w:cs="Times New Roman"/>
          <w:color w:val="0D0C0C"/>
          <w:lang w:val="pl-PL"/>
        </w:rPr>
        <w:t xml:space="preserve"> od zakończenia</w:t>
      </w:r>
      <w:r>
        <w:rPr>
          <w:rFonts w:ascii="Times New Roman" w:hAnsi="Times New Roman" w:cs="Times New Roman"/>
          <w:color w:val="CE181E"/>
          <w:lang w:val="pl-PL"/>
        </w:rPr>
        <w:t xml:space="preserve"> </w:t>
      </w:r>
      <w:r>
        <w:rPr>
          <w:rFonts w:ascii="Times New Roman" w:hAnsi="Times New Roman" w:cs="Times New Roman"/>
          <w:lang w:val="pl-PL"/>
        </w:rPr>
        <w:t>realizacji przedmiotowego zadania publicznego,</w:t>
      </w:r>
      <w:r>
        <w:rPr>
          <w:rFonts w:ascii="Times New Roman" w:hAnsi="Times New Roman" w:cs="Times New Roman"/>
          <w:color w:val="0D0C0C"/>
          <w:lang w:val="pl-PL"/>
        </w:rPr>
        <w:t xml:space="preserve"> o którym mowa w § 2 ust. 1</w:t>
      </w:r>
      <w:r>
        <w:rPr>
          <w:rFonts w:ascii="Times New Roman" w:hAnsi="Times New Roman" w:cs="Times New Roman"/>
          <w:color w:val="CE181E"/>
          <w:lang w:val="pl-PL"/>
        </w:rPr>
        <w:t>.</w:t>
      </w:r>
    </w:p>
    <w:p w14:paraId="1A058818" w14:textId="77777777" w:rsidR="00E90EAC" w:rsidRDefault="00E90EAC" w:rsidP="00E90EAC">
      <w:pPr>
        <w:pStyle w:val="Standard"/>
        <w:ind w:left="284" w:hanging="284"/>
        <w:jc w:val="both"/>
      </w:pPr>
      <w:r>
        <w:rPr>
          <w:rFonts w:ascii="Times New Roman" w:hAnsi="Times New Roman" w:cs="Times New Roman"/>
          <w:lang w:val="pl-PL"/>
        </w:rPr>
        <w:t>3. Niewykorzystana kwota dotacji podlega zwrotowi na rachunek bankowy</w:t>
      </w:r>
      <w:r>
        <w:rPr>
          <w:rFonts w:ascii="Times New Roman" w:hAnsi="Times New Roman" w:cs="Times New Roman"/>
          <w:color w:val="3333FF"/>
          <w:lang w:val="pl-PL"/>
        </w:rPr>
        <w:t xml:space="preserve"> </w:t>
      </w:r>
      <w:r>
        <w:rPr>
          <w:rFonts w:ascii="Times New Roman" w:hAnsi="Times New Roman" w:cs="Times New Roman"/>
          <w:color w:val="000000"/>
          <w:lang w:val="pl-PL"/>
        </w:rPr>
        <w:t>Zleceniodawcy</w:t>
      </w:r>
      <w:r>
        <w:rPr>
          <w:rFonts w:ascii="Times New Roman" w:eastAsia="Times New Roman" w:hAnsi="Times New Roman" w:cs="Times New Roman"/>
          <w:color w:val="3333FF"/>
          <w:lang w:val="pl-PL"/>
        </w:rPr>
        <w:t xml:space="preserve"> …............................................................................................................................................</w:t>
      </w:r>
    </w:p>
    <w:p w14:paraId="6142C67A" w14:textId="77777777" w:rsidR="00E90EAC" w:rsidRDefault="00E90EAC" w:rsidP="00E90EAC">
      <w:pPr>
        <w:pStyle w:val="Standard"/>
        <w:jc w:val="both"/>
      </w:pPr>
      <w:r>
        <w:rPr>
          <w:rFonts w:ascii="Times New Roman" w:hAnsi="Times New Roman" w:cs="Times New Roman"/>
          <w:lang w:val="pl-PL"/>
        </w:rPr>
        <w:t xml:space="preserve">4. Odsetki od niewykorzystanej kwoty dotacji zwróconej po terminie, o którym mowa </w:t>
      </w:r>
      <w:r>
        <w:rPr>
          <w:rFonts w:ascii="Times New Roman" w:eastAsia="Liberation Serif" w:hAnsi="Times New Roman" w:cs="Times New Roman"/>
          <w:lang w:val="pl-PL"/>
        </w:rPr>
        <w:t>ust.</w:t>
      </w:r>
      <w:r>
        <w:rPr>
          <w:rFonts w:ascii="Times New Roman" w:hAnsi="Times New Roman" w:cs="Times New Roman"/>
          <w:lang w:val="pl-PL"/>
        </w:rPr>
        <w:t xml:space="preserve"> 2,</w:t>
      </w:r>
      <w:r>
        <w:rPr>
          <w:rFonts w:ascii="Times New Roman" w:eastAsia="Times New Roman" w:hAnsi="Times New Roman" w:cs="Times New Roman"/>
          <w:lang w:val="pl-PL"/>
        </w:rPr>
        <w:t xml:space="preserve"> podlegają</w:t>
      </w:r>
      <w:r>
        <w:rPr>
          <w:rFonts w:ascii="Times New Roman" w:hAnsi="Times New Roman" w:cs="Times New Roman"/>
          <w:lang w:val="pl-PL"/>
        </w:rPr>
        <w:t xml:space="preserve"> zwrotowi w wysokości określonej jak dla zaległości podatkowych na </w:t>
      </w:r>
      <w:r>
        <w:rPr>
          <w:rFonts w:ascii="Times New Roman" w:eastAsia="Liberation Serif" w:hAnsi="Times New Roman" w:cs="Times New Roman"/>
          <w:lang w:val="pl-PL"/>
        </w:rPr>
        <w:t xml:space="preserve">  </w:t>
      </w:r>
      <w:r>
        <w:rPr>
          <w:rFonts w:ascii="Times New Roman" w:hAnsi="Times New Roman" w:cs="Times New Roman"/>
          <w:lang w:val="pl-PL"/>
        </w:rPr>
        <w:t>rachunek</w:t>
      </w:r>
      <w:r>
        <w:rPr>
          <w:rFonts w:ascii="Times New Roman" w:eastAsia="Times New Roman" w:hAnsi="Times New Roman" w:cs="Times New Roman"/>
          <w:lang w:val="pl-PL"/>
        </w:rPr>
        <w:t xml:space="preserve">    </w:t>
      </w:r>
      <w:r>
        <w:rPr>
          <w:rFonts w:ascii="Times New Roman" w:hAnsi="Times New Roman" w:cs="Times New Roman"/>
          <w:lang w:val="pl-PL"/>
        </w:rPr>
        <w:t xml:space="preserve">bankowy Zleceniodawcy </w:t>
      </w:r>
      <w:r>
        <w:rPr>
          <w:rFonts w:ascii="Times New Roman" w:hAnsi="Times New Roman" w:cs="Times New Roman"/>
          <w:color w:val="3333FF"/>
          <w:lang w:val="pl-PL"/>
        </w:rPr>
        <w:t>…........................................................................</w:t>
      </w:r>
      <w:r>
        <w:rPr>
          <w:rFonts w:ascii="Times New Roman" w:eastAsia="Times New Roman" w:hAnsi="Times New Roman" w:cs="Times New Roman"/>
          <w:lang w:val="pl-PL"/>
        </w:rPr>
        <w:t xml:space="preserve"> </w:t>
      </w:r>
      <w:r>
        <w:rPr>
          <w:rFonts w:ascii="Times New Roman" w:hAnsi="Times New Roman" w:cs="Times New Roman"/>
          <w:lang w:val="pl-PL"/>
        </w:rPr>
        <w:t>Odsetki nalicza się, począwszy od dnia następującego po dniu, w którym upłynął termin zwrotu niewykorzystanej kwoty dotacji.</w:t>
      </w:r>
    </w:p>
    <w:p w14:paraId="59C51447"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5. Niewykorzystane przychody i odsetki bankowe od przyznanej dotacji podlegają zwrotowi na zasadach określonych w ust. 2–4.</w:t>
      </w:r>
    </w:p>
    <w:p w14:paraId="78A7DF73" w14:textId="77777777" w:rsidR="00E90EAC" w:rsidRDefault="00E90EAC" w:rsidP="00E90EAC">
      <w:pPr>
        <w:pStyle w:val="Tekstpodstawowy21"/>
        <w:tabs>
          <w:tab w:val="left" w:pos="748"/>
          <w:tab w:val="left" w:pos="928"/>
        </w:tabs>
        <w:spacing w:line="276" w:lineRule="auto"/>
        <w:ind w:left="284" w:hanging="284"/>
        <w:rPr>
          <w:rFonts w:ascii="Times New Roman" w:hAnsi="Times New Roman" w:cs="Times New Roman"/>
          <w:lang w:val="pl-PL"/>
        </w:rPr>
      </w:pPr>
      <w:r>
        <w:rPr>
          <w:rFonts w:ascii="Times New Roman" w:hAnsi="Times New Roman" w:cs="Times New Roman"/>
          <w:lang w:val="pl-PL"/>
        </w:rPr>
        <w:t>6.  Kwota dotacji:</w:t>
      </w:r>
    </w:p>
    <w:p w14:paraId="5B34420D" w14:textId="77777777" w:rsidR="00E90EAC" w:rsidRDefault="00E90EAC" w:rsidP="00E90EAC">
      <w:pPr>
        <w:pStyle w:val="Tekstpodstawowy21"/>
        <w:spacing w:line="276" w:lineRule="auto"/>
        <w:ind w:left="284"/>
        <w:rPr>
          <w:rFonts w:ascii="Times New Roman" w:hAnsi="Times New Roman" w:cs="Times New Roman"/>
          <w:lang w:val="pl-PL"/>
        </w:rPr>
      </w:pPr>
      <w:r>
        <w:rPr>
          <w:rFonts w:ascii="Times New Roman" w:hAnsi="Times New Roman" w:cs="Times New Roman"/>
          <w:lang w:val="pl-PL"/>
        </w:rPr>
        <w:t>1) wykorzystana niezgodnie z przeznaczeniem,</w:t>
      </w:r>
    </w:p>
    <w:p w14:paraId="7ED6CF8D" w14:textId="77777777" w:rsidR="00E90EAC" w:rsidRDefault="00E90EAC" w:rsidP="00E90EAC">
      <w:pPr>
        <w:pStyle w:val="Tekstpodstawowy21"/>
        <w:spacing w:line="276" w:lineRule="auto"/>
        <w:ind w:left="284"/>
        <w:rPr>
          <w:rFonts w:ascii="Times New Roman" w:hAnsi="Times New Roman" w:cs="Times New Roman"/>
          <w:lang w:val="pl-PL"/>
        </w:rPr>
      </w:pPr>
      <w:r>
        <w:rPr>
          <w:rFonts w:ascii="Times New Roman" w:hAnsi="Times New Roman" w:cs="Times New Roman"/>
          <w:lang w:val="pl-PL"/>
        </w:rPr>
        <w:t>2) pobrana nienależnie lub w nadmiernej wysokości</w:t>
      </w:r>
    </w:p>
    <w:p w14:paraId="11E54478" w14:textId="77777777" w:rsidR="00E90EAC" w:rsidRDefault="00E90EAC" w:rsidP="00E90EAC">
      <w:pPr>
        <w:pStyle w:val="Standard"/>
        <w:spacing w:line="276" w:lineRule="auto"/>
        <w:ind w:left="426" w:hanging="142"/>
        <w:jc w:val="both"/>
      </w:pPr>
      <w:r>
        <w:rPr>
          <w:rFonts w:ascii="Times New Roman" w:hAnsi="Times New Roman" w:cs="Times New Roman"/>
          <w:lang w:val="pl-PL"/>
        </w:rPr>
        <w:t>–</w:t>
      </w:r>
      <w:r>
        <w:rPr>
          <w:rFonts w:ascii="Times New Roman" w:eastAsia="Times New Roman" w:hAnsi="Times New Roman" w:cs="Times New Roman"/>
          <w:lang w:val="pl-PL"/>
        </w:rPr>
        <w:t xml:space="preserve"> </w:t>
      </w:r>
      <w:r>
        <w:rPr>
          <w:rFonts w:ascii="Times New Roman" w:hAnsi="Times New Roman" w:cs="Times New Roman"/>
          <w:lang w:val="pl-PL"/>
        </w:rPr>
        <w:t>podlega zwrotowi wraz z odsetkami w wysokości określonej jak dla zaległości podatkowych, na zasadach określonych w przepisach o finansach publicznych.</w:t>
      </w:r>
    </w:p>
    <w:p w14:paraId="238066F8" w14:textId="77777777" w:rsidR="00E90EAC" w:rsidRDefault="00E90EAC" w:rsidP="00E90EAC">
      <w:pPr>
        <w:pStyle w:val="Standard"/>
        <w:spacing w:line="276" w:lineRule="auto"/>
        <w:rPr>
          <w:rFonts w:ascii="Times New Roman" w:hAnsi="Times New Roman" w:cs="Times New Roman"/>
          <w:b/>
          <w:lang w:val="pl-PL"/>
        </w:rPr>
      </w:pPr>
    </w:p>
    <w:p w14:paraId="0FFAF47D"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 11</w:t>
      </w:r>
    </w:p>
    <w:p w14:paraId="29822253" w14:textId="77777777" w:rsidR="00E90EAC" w:rsidRDefault="00E90EAC" w:rsidP="00E90EAC">
      <w:pPr>
        <w:pStyle w:val="Nagwek1"/>
        <w:spacing w:before="0" w:line="276" w:lineRule="auto"/>
        <w:jc w:val="center"/>
        <w:rPr>
          <w:rFonts w:ascii="Times New Roman" w:hAnsi="Times New Roman" w:cs="Times New Roman"/>
          <w:lang w:val="pl-PL"/>
        </w:rPr>
      </w:pPr>
      <w:r>
        <w:rPr>
          <w:rFonts w:ascii="Times New Roman" w:hAnsi="Times New Roman" w:cs="Times New Roman"/>
          <w:lang w:val="pl-PL"/>
        </w:rPr>
        <w:t>Rozwiązanie umowy za porozumieniem Stron</w:t>
      </w:r>
    </w:p>
    <w:p w14:paraId="006B8580" w14:textId="50A1C571" w:rsidR="00E90EAC" w:rsidRDefault="00E90EAC" w:rsidP="00E90EAC">
      <w:pPr>
        <w:pStyle w:val="Standard"/>
        <w:numPr>
          <w:ilvl w:val="0"/>
          <w:numId w:val="17"/>
        </w:numPr>
        <w:tabs>
          <w:tab w:val="left" w:pos="748"/>
        </w:tabs>
        <w:spacing w:line="276" w:lineRule="auto"/>
        <w:ind w:left="284" w:hanging="284"/>
        <w:jc w:val="both"/>
      </w:pPr>
      <w:r>
        <w:rPr>
          <w:rFonts w:ascii="Times New Roman" w:hAnsi="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Kodeks cywilny (tj. Dz. U.</w:t>
      </w:r>
      <w:r>
        <w:rPr>
          <w:rFonts w:ascii="Times New Roman" w:hAnsi="Times New Roman" w:cs="Times New Roman"/>
          <w:lang w:val="pl-PL"/>
        </w:rPr>
        <w:br/>
        <w:t xml:space="preserve">z </w:t>
      </w:r>
      <w:r w:rsidR="00171E77">
        <w:rPr>
          <w:rFonts w:ascii="Times New Roman" w:hAnsi="Times New Roman" w:cs="Times New Roman"/>
          <w:lang w:val="pl-PL"/>
        </w:rPr>
        <w:t>2024r.</w:t>
      </w:r>
      <w:r>
        <w:rPr>
          <w:rFonts w:ascii="Times New Roman" w:hAnsi="Times New Roman" w:cs="Times New Roman"/>
          <w:lang w:val="pl-PL"/>
        </w:rPr>
        <w:t xml:space="preserve"> poz. 1</w:t>
      </w:r>
      <w:r w:rsidR="00F43B23">
        <w:rPr>
          <w:rFonts w:ascii="Times New Roman" w:hAnsi="Times New Roman" w:cs="Times New Roman"/>
          <w:lang w:val="pl-PL"/>
        </w:rPr>
        <w:t>061 z późn. zm</w:t>
      </w:r>
      <w:r>
        <w:rPr>
          <w:rFonts w:ascii="Times New Roman" w:hAnsi="Times New Roman" w:cs="Times New Roman"/>
          <w:lang w:val="pl-PL"/>
        </w:rPr>
        <w:t>.), które uniemożliwiają wykonanie umowy.</w:t>
      </w:r>
    </w:p>
    <w:p w14:paraId="37ED2D95" w14:textId="77777777" w:rsidR="00E90EAC" w:rsidRDefault="00E90EAC" w:rsidP="00E90EAC">
      <w:pPr>
        <w:pStyle w:val="Standard"/>
        <w:numPr>
          <w:ilvl w:val="0"/>
          <w:numId w:val="1"/>
        </w:numPr>
        <w:tabs>
          <w:tab w:val="left" w:pos="748"/>
        </w:tabs>
        <w:spacing w:line="276" w:lineRule="auto"/>
        <w:ind w:left="284" w:hanging="284"/>
        <w:jc w:val="both"/>
        <w:rPr>
          <w:rFonts w:ascii="Times New Roman" w:hAnsi="Times New Roman" w:cs="Times New Roman"/>
          <w:lang w:val="pl-PL"/>
        </w:rPr>
      </w:pPr>
      <w:r>
        <w:rPr>
          <w:rFonts w:ascii="Times New Roman" w:hAnsi="Times New Roman" w:cs="Times New Roman"/>
          <w:lang w:val="pl-PL"/>
        </w:rPr>
        <w:t xml:space="preserve">W przypadku rozwiązania umowy w trybie określonym w ust. 1 skutki finansowe </w:t>
      </w:r>
      <w:r>
        <w:rPr>
          <w:rFonts w:ascii="Times New Roman" w:hAnsi="Times New Roman" w:cs="Times New Roman"/>
          <w:lang w:val="pl-PL"/>
        </w:rPr>
        <w:br/>
        <w:t>i obowiązek zwrotu środków finansowych Strony określą w protokole.</w:t>
      </w:r>
    </w:p>
    <w:p w14:paraId="20FA7BCF" w14:textId="77777777" w:rsidR="00E90EAC" w:rsidRDefault="00E90EAC" w:rsidP="00E90EAC">
      <w:pPr>
        <w:pStyle w:val="Standard"/>
        <w:spacing w:line="276" w:lineRule="auto"/>
        <w:jc w:val="center"/>
        <w:rPr>
          <w:rFonts w:ascii="Times New Roman" w:hAnsi="Times New Roman" w:cs="Times New Roman"/>
          <w:b/>
          <w:lang w:val="pl-PL"/>
        </w:rPr>
      </w:pPr>
    </w:p>
    <w:p w14:paraId="446C6880"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 12</w:t>
      </w:r>
    </w:p>
    <w:p w14:paraId="0DF1C81A"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Odstąpienie od umowy przez Zleceniobiorcę</w:t>
      </w:r>
    </w:p>
    <w:p w14:paraId="0F963982" w14:textId="77777777" w:rsidR="00E90EAC" w:rsidRDefault="00E90EAC" w:rsidP="00E90EAC">
      <w:pPr>
        <w:pStyle w:val="Standard"/>
        <w:numPr>
          <w:ilvl w:val="0"/>
          <w:numId w:val="18"/>
        </w:numPr>
        <w:spacing w:line="276" w:lineRule="auto"/>
        <w:ind w:left="284" w:hanging="284"/>
        <w:jc w:val="both"/>
        <w:rPr>
          <w:rFonts w:ascii="Times New Roman" w:hAnsi="Times New Roman" w:cs="Times New Roman"/>
          <w:lang w:val="pl-PL"/>
        </w:rPr>
      </w:pPr>
      <w:r>
        <w:rPr>
          <w:rFonts w:ascii="Times New Roman" w:hAnsi="Times New Roman" w:cs="Times New Roman"/>
          <w:lang w:val="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1128DC36" w14:textId="77777777" w:rsidR="00E90EAC" w:rsidRDefault="00E90EAC" w:rsidP="00E90EAC">
      <w:pPr>
        <w:pStyle w:val="Standard"/>
        <w:numPr>
          <w:ilvl w:val="0"/>
          <w:numId w:val="3"/>
        </w:numPr>
        <w:spacing w:line="276" w:lineRule="auto"/>
        <w:ind w:left="284" w:hanging="284"/>
        <w:jc w:val="both"/>
        <w:rPr>
          <w:rFonts w:ascii="Times New Roman" w:hAnsi="Times New Roman" w:cs="Times New Roman"/>
          <w:lang w:val="pl-PL"/>
        </w:rPr>
      </w:pPr>
      <w:r>
        <w:rPr>
          <w:rFonts w:ascii="Times New Roman" w:hAnsi="Times New Roman" w:cs="Times New Roman"/>
          <w:lang w:val="pl-PL"/>
        </w:rPr>
        <w:lastRenderedPageBreak/>
        <w:t>Zleceniobiorca może odstąpić od umowy, nie później jednak niż do dnia przekazania dotacji, jeżeli Zleceniodawca nie przekaże dotacji w terminie określonym w umowie.</w:t>
      </w:r>
    </w:p>
    <w:p w14:paraId="6794CEFE" w14:textId="77777777" w:rsidR="00E90EAC" w:rsidRDefault="00E90EAC" w:rsidP="00E90EAC">
      <w:pPr>
        <w:pStyle w:val="Standard"/>
        <w:tabs>
          <w:tab w:val="left" w:pos="284"/>
        </w:tabs>
        <w:spacing w:line="276" w:lineRule="auto"/>
        <w:jc w:val="both"/>
        <w:rPr>
          <w:rFonts w:ascii="Times New Roman" w:hAnsi="Times New Roman" w:cs="Times New Roman"/>
          <w:lang w:val="pl-PL"/>
        </w:rPr>
      </w:pPr>
    </w:p>
    <w:p w14:paraId="52D5DC23" w14:textId="77777777" w:rsidR="00E90EAC" w:rsidRDefault="00E90EAC" w:rsidP="00E90EAC">
      <w:pPr>
        <w:pStyle w:val="Standard"/>
        <w:spacing w:line="276" w:lineRule="auto"/>
        <w:jc w:val="center"/>
      </w:pPr>
      <w:r>
        <w:rPr>
          <w:rFonts w:ascii="Times New Roman" w:eastAsia="Times New Roman" w:hAnsi="Times New Roman" w:cs="Times New Roman"/>
          <w:b/>
          <w:lang w:val="pl-PL"/>
        </w:rPr>
        <w:t xml:space="preserve"> </w:t>
      </w:r>
      <w:r>
        <w:rPr>
          <w:rFonts w:ascii="Times New Roman" w:hAnsi="Times New Roman" w:cs="Times New Roman"/>
          <w:b/>
          <w:lang w:val="pl-PL"/>
        </w:rPr>
        <w:t>§ 13</w:t>
      </w:r>
    </w:p>
    <w:p w14:paraId="716AF9D6"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Rozwiązanie umowy przez Zleceniodawcę</w:t>
      </w:r>
    </w:p>
    <w:p w14:paraId="2FFF7FC1"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1.Umowa może być rozwiązana przez Zleceniodawcę ze skutkiem natychmiastowym w przypadku:</w:t>
      </w:r>
    </w:p>
    <w:p w14:paraId="77D4D013" w14:textId="77777777" w:rsidR="00E90EAC" w:rsidRDefault="00E90EAC" w:rsidP="00E90EAC">
      <w:pPr>
        <w:pStyle w:val="Standard"/>
        <w:spacing w:line="276" w:lineRule="auto"/>
        <w:ind w:left="567" w:hanging="295"/>
        <w:jc w:val="both"/>
        <w:rPr>
          <w:rFonts w:ascii="Times New Roman" w:hAnsi="Times New Roman" w:cs="Times New Roman"/>
          <w:lang w:val="pl-PL"/>
        </w:rPr>
      </w:pPr>
      <w:r>
        <w:rPr>
          <w:rFonts w:ascii="Times New Roman" w:hAnsi="Times New Roman" w:cs="Times New Roman"/>
          <w:lang w:val="pl-PL"/>
        </w:rPr>
        <w:t>1)</w:t>
      </w:r>
      <w:r>
        <w:rPr>
          <w:rFonts w:ascii="Times New Roman" w:hAnsi="Times New Roman" w:cs="Times New Roman"/>
          <w:lang w:val="pl-PL"/>
        </w:rPr>
        <w:tab/>
        <w:t>wykorzystywania udzielonej dotacji niezgodnie z przeznaczeniem lub pobrania w nadmiernej wysokości lub nienależnie, tj. bez podstawy prawnej;</w:t>
      </w:r>
    </w:p>
    <w:p w14:paraId="3A3F5540" w14:textId="77777777" w:rsidR="00E90EAC" w:rsidRDefault="00E90EAC" w:rsidP="00E90EAC">
      <w:pPr>
        <w:pStyle w:val="Standard"/>
        <w:spacing w:line="276" w:lineRule="auto"/>
        <w:ind w:left="567" w:hanging="295"/>
        <w:jc w:val="both"/>
        <w:rPr>
          <w:rFonts w:ascii="Times New Roman" w:hAnsi="Times New Roman" w:cs="Times New Roman"/>
          <w:lang w:val="pl-PL"/>
        </w:rPr>
      </w:pPr>
      <w:r>
        <w:rPr>
          <w:rFonts w:ascii="Times New Roman" w:hAnsi="Times New Roman" w:cs="Times New Roman"/>
          <w:lang w:val="pl-PL"/>
        </w:rPr>
        <w:t>2)</w:t>
      </w:r>
      <w:r>
        <w:rPr>
          <w:rFonts w:ascii="Times New Roman" w:hAnsi="Times New Roman" w:cs="Times New Roman"/>
          <w:lang w:val="pl-PL"/>
        </w:rPr>
        <w:tab/>
        <w:t>nieterminowego oraz nienależytego wykonywania umowy, w szczególności zmniejszenia zakresu rzeczowego realizowanego zadania publicznego;</w:t>
      </w:r>
    </w:p>
    <w:p w14:paraId="2AB644E7" w14:textId="77777777" w:rsidR="00E90EAC" w:rsidRDefault="00E90EAC" w:rsidP="00E90EAC">
      <w:pPr>
        <w:pStyle w:val="Standard"/>
        <w:spacing w:line="276" w:lineRule="auto"/>
        <w:ind w:left="567" w:hanging="295"/>
        <w:jc w:val="both"/>
        <w:rPr>
          <w:rFonts w:ascii="Times New Roman" w:hAnsi="Times New Roman" w:cs="Times New Roman"/>
          <w:lang w:val="pl-PL"/>
        </w:rPr>
      </w:pPr>
      <w:r>
        <w:rPr>
          <w:rFonts w:ascii="Times New Roman" w:hAnsi="Times New Roman" w:cs="Times New Roman"/>
          <w:lang w:val="pl-PL"/>
        </w:rPr>
        <w:t>3)</w:t>
      </w:r>
      <w:r>
        <w:rPr>
          <w:rFonts w:ascii="Times New Roman" w:hAnsi="Times New Roman" w:cs="Times New Roman"/>
          <w:lang w:val="pl-PL"/>
        </w:rPr>
        <w:tab/>
        <w:t>przekazania przez Zleceniobiorcę części lub całości dotacji osobie trzeciej w sposób niezgodny z niniejszą umową;</w:t>
      </w:r>
    </w:p>
    <w:p w14:paraId="2D7E24CA" w14:textId="77777777" w:rsidR="00E90EAC" w:rsidRDefault="00E90EAC" w:rsidP="00E90EAC">
      <w:pPr>
        <w:pStyle w:val="Standard"/>
        <w:spacing w:line="276" w:lineRule="auto"/>
        <w:ind w:left="567" w:hanging="295"/>
        <w:jc w:val="both"/>
        <w:rPr>
          <w:rFonts w:ascii="Times New Roman" w:hAnsi="Times New Roman" w:cs="Times New Roman"/>
          <w:lang w:val="pl-PL"/>
        </w:rPr>
      </w:pPr>
      <w:r>
        <w:rPr>
          <w:rFonts w:ascii="Times New Roman" w:hAnsi="Times New Roman" w:cs="Times New Roman"/>
          <w:lang w:val="pl-PL"/>
        </w:rPr>
        <w:t>4)</w:t>
      </w:r>
      <w:r>
        <w:rPr>
          <w:rFonts w:ascii="Times New Roman" w:hAnsi="Times New Roman" w:cs="Times New Roman"/>
          <w:lang w:val="pl-PL"/>
        </w:rPr>
        <w:tab/>
        <w:t>nieprzedłożenia przez Zleceniobiorcę sprawozdania z wykonania zadania publicznego w terminie określonym i na zasadach określonych w niniejszej umowie;</w:t>
      </w:r>
    </w:p>
    <w:p w14:paraId="5B562F2D" w14:textId="77777777" w:rsidR="00E90EAC" w:rsidRDefault="00E90EAC" w:rsidP="00E90EAC">
      <w:pPr>
        <w:pStyle w:val="Standard"/>
        <w:spacing w:line="276" w:lineRule="auto"/>
        <w:ind w:left="567" w:hanging="295"/>
        <w:jc w:val="both"/>
        <w:rPr>
          <w:rFonts w:ascii="Times New Roman" w:hAnsi="Times New Roman" w:cs="Times New Roman"/>
          <w:lang w:val="pl-PL"/>
        </w:rPr>
      </w:pPr>
      <w:r>
        <w:rPr>
          <w:rFonts w:ascii="Times New Roman" w:hAnsi="Times New Roman" w:cs="Times New Roman"/>
          <w:lang w:val="pl-PL"/>
        </w:rPr>
        <w:t>5)</w:t>
      </w:r>
      <w:r>
        <w:rPr>
          <w:rFonts w:ascii="Times New Roman" w:hAnsi="Times New Roman" w:cs="Times New Roman"/>
          <w:lang w:val="pl-PL"/>
        </w:rPr>
        <w:tab/>
        <w:t>odmowy poddania się przez Zleceniobiorcę kontroli albo niedoprowadzenia przez Zleceniobiorcę w terminie określonym przez Zleceniodawcę do usunięcia stwierdzonych nieprawidłowości;</w:t>
      </w:r>
    </w:p>
    <w:p w14:paraId="145CAA5E" w14:textId="77777777" w:rsidR="00E90EAC" w:rsidRDefault="00E90EAC" w:rsidP="00E90EAC">
      <w:pPr>
        <w:pStyle w:val="Standard"/>
        <w:spacing w:line="276" w:lineRule="auto"/>
        <w:ind w:left="567" w:hanging="295"/>
        <w:jc w:val="both"/>
        <w:rPr>
          <w:rFonts w:ascii="Times New Roman" w:hAnsi="Times New Roman" w:cs="Times New Roman"/>
          <w:lang w:val="pl-PL"/>
        </w:rPr>
      </w:pPr>
      <w:r>
        <w:rPr>
          <w:rFonts w:ascii="Times New Roman" w:hAnsi="Times New Roman" w:cs="Times New Roman"/>
          <w:lang w:val="pl-PL"/>
        </w:rPr>
        <w:t>6)</w:t>
      </w:r>
      <w:r>
        <w:rPr>
          <w:rFonts w:ascii="Times New Roman" w:hAnsi="Times New Roman" w:cs="Times New Roman"/>
          <w:lang w:val="pl-PL"/>
        </w:rPr>
        <w:tab/>
        <w:t>stwierdzenia, że oferta na realizację zadania publicznego była nieważna lub została złożona przez osoby do tego nieuprawnione.</w:t>
      </w:r>
    </w:p>
    <w:p w14:paraId="42008388" w14:textId="77777777" w:rsidR="00E90EAC" w:rsidRDefault="00E90EAC" w:rsidP="00E90EAC">
      <w:pPr>
        <w:pStyle w:val="Textbodyindent"/>
        <w:numPr>
          <w:ilvl w:val="0"/>
          <w:numId w:val="19"/>
        </w:numPr>
        <w:spacing w:after="0" w:line="276" w:lineRule="auto"/>
        <w:ind w:left="284" w:hanging="284"/>
        <w:jc w:val="both"/>
        <w:rPr>
          <w:rFonts w:ascii="Times New Roman" w:hAnsi="Times New Roman" w:cs="Times New Roman"/>
          <w:lang w:val="pl-PL"/>
        </w:rPr>
      </w:pPr>
      <w:r>
        <w:rPr>
          <w:rFonts w:ascii="Times New Roman" w:hAnsi="Times New Roman" w:cs="Times New Roman"/>
          <w:lang w:val="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28C2D8C4" w14:textId="77777777" w:rsidR="00E90EAC" w:rsidRDefault="00E90EAC" w:rsidP="00E90EAC">
      <w:pPr>
        <w:pStyle w:val="Textbodyindent"/>
        <w:numPr>
          <w:ilvl w:val="0"/>
          <w:numId w:val="19"/>
        </w:numPr>
        <w:spacing w:after="0" w:line="276" w:lineRule="auto"/>
        <w:ind w:left="284" w:hanging="284"/>
        <w:jc w:val="both"/>
        <w:rPr>
          <w:rFonts w:ascii="Times New Roman" w:hAnsi="Times New Roman" w:cs="Times New Roman"/>
          <w:lang w:val="pl-PL"/>
        </w:rPr>
      </w:pPr>
      <w:r>
        <w:rPr>
          <w:rFonts w:ascii="Times New Roman" w:hAnsi="Times New Roman" w:cs="Times New Roman"/>
          <w:lang w:val="pl-PL"/>
        </w:rPr>
        <w:t>Zleceniodawca może rozwiązać umowę z zachowaniem trzymiesięcznego okresu wypowiedzenia ze skutkiem na koniec miesiąca kalendarzowego - z przyczyn niezależnych od Zleceniobiorcy.</w:t>
      </w:r>
    </w:p>
    <w:p w14:paraId="5602A14E" w14:textId="77777777" w:rsidR="00E90EAC" w:rsidRDefault="00E90EAC" w:rsidP="00E90EAC">
      <w:pPr>
        <w:pStyle w:val="Standard"/>
        <w:spacing w:line="276" w:lineRule="auto"/>
        <w:jc w:val="center"/>
        <w:rPr>
          <w:rFonts w:ascii="Times New Roman" w:hAnsi="Times New Roman" w:cs="Times New Roman"/>
          <w:b/>
          <w:lang w:val="pl-PL"/>
        </w:rPr>
      </w:pPr>
    </w:p>
    <w:p w14:paraId="3DF31FD4"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 14</w:t>
      </w:r>
    </w:p>
    <w:p w14:paraId="3318D079"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Zakaz zbywania rzeczy zakupionych za środki pochodzące z dotacji</w:t>
      </w:r>
    </w:p>
    <w:p w14:paraId="5A027E3C"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1. Zleceniobiorca zobowiązuje się do niezbywania związanych z realizacją zadania rzeczy zakupionych na swoją rzecz za środki pochodzące z dotacji przez okres 5 lat od dnia dokonania ich zakupu.</w:t>
      </w:r>
    </w:p>
    <w:p w14:paraId="2CB19A31"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34750DD6" w14:textId="77777777" w:rsidR="00E90EAC" w:rsidRDefault="00E90EAC" w:rsidP="00E90EAC">
      <w:pPr>
        <w:pStyle w:val="Standard"/>
        <w:spacing w:line="276" w:lineRule="auto"/>
        <w:rPr>
          <w:rFonts w:ascii="Times New Roman" w:hAnsi="Times New Roman" w:cs="Times New Roman"/>
          <w:b/>
          <w:lang w:val="pl-PL"/>
        </w:rPr>
      </w:pPr>
    </w:p>
    <w:p w14:paraId="09A0A1E3"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 15</w:t>
      </w:r>
    </w:p>
    <w:p w14:paraId="726F3E74" w14:textId="77777777" w:rsidR="00E90EAC" w:rsidRDefault="00E90EAC" w:rsidP="00E90EAC">
      <w:pPr>
        <w:pStyle w:val="Standard"/>
        <w:spacing w:line="276" w:lineRule="auto"/>
        <w:jc w:val="center"/>
        <w:rPr>
          <w:rFonts w:ascii="Times New Roman" w:hAnsi="Times New Roman" w:cs="Times New Roman"/>
          <w:b/>
          <w:lang w:val="pl-PL"/>
        </w:rPr>
      </w:pPr>
      <w:r>
        <w:rPr>
          <w:rFonts w:ascii="Times New Roman" w:hAnsi="Times New Roman" w:cs="Times New Roman"/>
          <w:b/>
          <w:lang w:val="pl-PL"/>
        </w:rPr>
        <w:t>Forma pisemna oświadczeń</w:t>
      </w:r>
    </w:p>
    <w:p w14:paraId="30BBE2CD" w14:textId="77777777" w:rsidR="00E90EAC" w:rsidRDefault="00E90EAC" w:rsidP="00E90EAC">
      <w:pPr>
        <w:pStyle w:val="Standard"/>
        <w:numPr>
          <w:ilvl w:val="0"/>
          <w:numId w:val="20"/>
        </w:numPr>
        <w:tabs>
          <w:tab w:val="left" w:pos="852"/>
        </w:tabs>
        <w:spacing w:line="276" w:lineRule="auto"/>
        <w:ind w:left="284" w:hanging="284"/>
        <w:jc w:val="both"/>
        <w:rPr>
          <w:rFonts w:ascii="Times New Roman" w:hAnsi="Times New Roman" w:cs="Times New Roman"/>
          <w:lang w:val="pl-PL"/>
        </w:rPr>
      </w:pPr>
      <w:r>
        <w:rPr>
          <w:rFonts w:ascii="Times New Roman" w:hAnsi="Times New Roman" w:cs="Times New Roman"/>
          <w:lang w:val="pl-PL"/>
        </w:rPr>
        <w:t>Wszelkie zmiany, uzupełnienia i oświadczenia składane w związku z niniejszą umową wymagają formy pisemnej pod rygorem nieważności i mogą być dokonywane w zakresie niewpływającym na zmianę kryteriów wyboru oferty Zleceniobiorcy.</w:t>
      </w:r>
    </w:p>
    <w:p w14:paraId="32F89349" w14:textId="77777777" w:rsidR="00E90EAC" w:rsidRDefault="00E90EAC" w:rsidP="00E90EAC">
      <w:pPr>
        <w:pStyle w:val="Standard"/>
        <w:spacing w:line="276" w:lineRule="auto"/>
        <w:ind w:left="284" w:hanging="284"/>
        <w:jc w:val="both"/>
        <w:rPr>
          <w:rFonts w:ascii="Times New Roman" w:hAnsi="Times New Roman" w:cs="Times New Roman"/>
          <w:lang w:val="pl-PL"/>
        </w:rPr>
      </w:pPr>
      <w:r>
        <w:rPr>
          <w:rFonts w:ascii="Times New Roman" w:hAnsi="Times New Roman" w:cs="Times New Roman"/>
          <w:lang w:val="pl-PL"/>
        </w:rPr>
        <w:t>2. Wszelkie wątpliwości związane z realizacją niniejszej umowy będą wyjaśniane w formie pisemnej lub za pomocą środków komunikacji elektronicznej.</w:t>
      </w:r>
    </w:p>
    <w:p w14:paraId="432BCDC4" w14:textId="77777777" w:rsidR="00F43B23" w:rsidRDefault="00F43B23" w:rsidP="00E90EAC">
      <w:pPr>
        <w:pStyle w:val="Standard"/>
        <w:spacing w:line="276" w:lineRule="auto"/>
        <w:ind w:left="284" w:hanging="284"/>
        <w:jc w:val="both"/>
        <w:rPr>
          <w:rFonts w:ascii="Times New Roman" w:hAnsi="Times New Roman" w:cs="Times New Roman"/>
          <w:lang w:val="pl-PL"/>
        </w:rPr>
      </w:pPr>
    </w:p>
    <w:p w14:paraId="053735EF" w14:textId="77777777" w:rsidR="00E90EAC" w:rsidRDefault="00E90EAC" w:rsidP="00E90EAC">
      <w:pPr>
        <w:pStyle w:val="Standard"/>
        <w:tabs>
          <w:tab w:val="left" w:pos="0"/>
        </w:tabs>
        <w:spacing w:line="276" w:lineRule="auto"/>
        <w:jc w:val="center"/>
        <w:rPr>
          <w:rFonts w:ascii="Times New Roman" w:hAnsi="Times New Roman" w:cs="Times New Roman"/>
          <w:b/>
          <w:lang w:val="pl-PL"/>
        </w:rPr>
      </w:pPr>
      <w:r>
        <w:rPr>
          <w:rFonts w:ascii="Times New Roman" w:hAnsi="Times New Roman" w:cs="Times New Roman"/>
          <w:b/>
          <w:lang w:val="pl-PL"/>
        </w:rPr>
        <w:t>§ 16</w:t>
      </w:r>
    </w:p>
    <w:p w14:paraId="321CC035" w14:textId="77777777" w:rsidR="00E90EAC" w:rsidRDefault="00E90EAC" w:rsidP="00E90EAC">
      <w:pPr>
        <w:pStyle w:val="Standard"/>
        <w:tabs>
          <w:tab w:val="left" w:pos="426"/>
        </w:tabs>
        <w:spacing w:line="276" w:lineRule="auto"/>
        <w:ind w:left="142"/>
        <w:jc w:val="center"/>
        <w:rPr>
          <w:rFonts w:ascii="Times New Roman" w:hAnsi="Times New Roman" w:cs="Times New Roman"/>
          <w:b/>
          <w:lang w:val="pl-PL"/>
        </w:rPr>
      </w:pPr>
      <w:r>
        <w:rPr>
          <w:rFonts w:ascii="Times New Roman" w:hAnsi="Times New Roman" w:cs="Times New Roman"/>
          <w:b/>
          <w:lang w:val="pl-PL"/>
        </w:rPr>
        <w:t>Odpowiedzialność wobec osób trzecich</w:t>
      </w:r>
    </w:p>
    <w:p w14:paraId="14067571" w14:textId="77777777" w:rsidR="00E90EAC" w:rsidRDefault="00E90EAC" w:rsidP="00E90EAC">
      <w:pPr>
        <w:pStyle w:val="Tekstpodstawowy21"/>
        <w:spacing w:line="276" w:lineRule="auto"/>
        <w:ind w:left="284" w:hanging="284"/>
      </w:pPr>
      <w:r>
        <w:rPr>
          <w:rFonts w:ascii="Times New Roman" w:hAnsi="Times New Roman" w:cs="Times New Roman"/>
          <w:lang w:val="pl-PL"/>
        </w:rPr>
        <w:t xml:space="preserve">1. Zleceniobiorca ponosi wyłączną odpowiedzialność wobec osób trzecich za szkody powstałe w </w:t>
      </w:r>
      <w:r>
        <w:rPr>
          <w:rFonts w:ascii="Times New Roman" w:hAnsi="Times New Roman" w:cs="Times New Roman"/>
          <w:lang w:val="pl-PL"/>
        </w:rPr>
        <w:lastRenderedPageBreak/>
        <w:t>związku z realizacją zadania publicznego.</w:t>
      </w:r>
    </w:p>
    <w:p w14:paraId="56D42EC4" w14:textId="77777777" w:rsidR="00E90EAC" w:rsidRDefault="00E90EAC" w:rsidP="00E90EAC">
      <w:pPr>
        <w:pStyle w:val="NormalnyWeb1"/>
        <w:spacing w:after="0" w:line="276" w:lineRule="auto"/>
        <w:ind w:left="284" w:hanging="284"/>
        <w:jc w:val="both"/>
      </w:pPr>
      <w:r>
        <w:rPr>
          <w:rFonts w:ascii="Times New Roman" w:hAnsi="Times New Roman" w:cs="Times New Roman"/>
          <w:szCs w:val="24"/>
          <w:lang w:val="pl-PL"/>
        </w:rPr>
        <w:t xml:space="preserve">2. 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5" w:history="1">
        <w:r>
          <w:rPr>
            <w:rFonts w:ascii="Times New Roman" w:hAnsi="Times New Roman" w:cs="Times New Roman"/>
            <w:szCs w:val="24"/>
            <w:lang w:val="pl-PL"/>
          </w:rPr>
          <w:t>2016/679</w:t>
        </w:r>
      </w:hyperlink>
      <w:r>
        <w:rPr>
          <w:rFonts w:ascii="Times New Roman" w:hAnsi="Times New Roman" w:cs="Times New Roman"/>
          <w:szCs w:val="24"/>
          <w:lang w:val="pl-PL"/>
        </w:rPr>
        <w:t xml:space="preserve"> z dnia 27 kwietnia 2016 r. w sprawie ochrony osób fizycznych w związku z przetwarzaniem danych osobowych i w sprawie swobodnego przepływu takich danych oraz uchylenia dyrektywy </w:t>
      </w:r>
      <w:hyperlink r:id="rId6" w:history="1">
        <w:r>
          <w:rPr>
            <w:rFonts w:ascii="Times New Roman" w:hAnsi="Times New Roman" w:cs="Times New Roman"/>
            <w:szCs w:val="24"/>
            <w:lang w:val="pl-PL"/>
          </w:rPr>
          <w:t>95/46/WE</w:t>
        </w:r>
      </w:hyperlink>
      <w:r>
        <w:rPr>
          <w:rFonts w:ascii="Times New Roman" w:hAnsi="Times New Roman" w:cs="Times New Roman"/>
          <w:szCs w:val="24"/>
          <w:lang w:val="pl-PL"/>
        </w:rPr>
        <w:t xml:space="preserve"> (ogólnego rozporządzenia o ochronie danych) (Dz. Urz. UE L 119 z 04.05.2016, </w:t>
      </w:r>
      <w:hyperlink r:id="rId7" w:history="1">
        <w:r>
          <w:rPr>
            <w:rFonts w:ascii="Times New Roman" w:hAnsi="Times New Roman" w:cs="Times New Roman"/>
            <w:szCs w:val="24"/>
            <w:lang w:val="pl-PL"/>
          </w:rPr>
          <w:t>str. 1</w:t>
        </w:r>
      </w:hyperlink>
      <w:r>
        <w:rPr>
          <w:rFonts w:ascii="Times New Roman" w:hAnsi="Times New Roman" w:cs="Times New Roman"/>
          <w:szCs w:val="24"/>
          <w:lang w:val="pl-PL"/>
        </w:rPr>
        <w:t>).</w:t>
      </w:r>
    </w:p>
    <w:p w14:paraId="2512F051" w14:textId="77777777" w:rsidR="00E90EAC" w:rsidRDefault="00E90EAC" w:rsidP="00E90EAC">
      <w:pPr>
        <w:pStyle w:val="NormalnyWeb1"/>
        <w:spacing w:after="0" w:line="276" w:lineRule="auto"/>
        <w:ind w:left="284" w:hanging="284"/>
        <w:jc w:val="both"/>
        <w:rPr>
          <w:rFonts w:ascii="Times New Roman" w:hAnsi="Times New Roman" w:cs="Times New Roman"/>
          <w:szCs w:val="24"/>
          <w:lang w:val="pl-PL"/>
        </w:rPr>
      </w:pPr>
      <w:r>
        <w:rPr>
          <w:rFonts w:ascii="Times New Roman" w:hAnsi="Times New Roman" w:cs="Times New Roman"/>
          <w:szCs w:val="24"/>
          <w:lang w:val="pl-PL"/>
        </w:rPr>
        <w:t>3. Powierzenie Zleceniobiorcy danych osobowych nastąpi na podstawie odrębnej umowy.</w:t>
      </w:r>
    </w:p>
    <w:p w14:paraId="629A2878" w14:textId="77777777" w:rsidR="00E90EAC" w:rsidRDefault="00E90EAC" w:rsidP="00E90EAC">
      <w:pPr>
        <w:pStyle w:val="Standard"/>
        <w:tabs>
          <w:tab w:val="left" w:pos="0"/>
        </w:tabs>
        <w:spacing w:line="276" w:lineRule="auto"/>
        <w:jc w:val="center"/>
        <w:rPr>
          <w:rFonts w:ascii="Times New Roman" w:hAnsi="Times New Roman" w:cs="Times New Roman"/>
          <w:b/>
          <w:lang w:val="pl-PL"/>
        </w:rPr>
      </w:pPr>
    </w:p>
    <w:p w14:paraId="4F0F63A7" w14:textId="77777777" w:rsidR="00E90EAC" w:rsidRDefault="00E90EAC" w:rsidP="00E90EAC">
      <w:pPr>
        <w:pStyle w:val="Standard"/>
        <w:tabs>
          <w:tab w:val="left" w:pos="0"/>
        </w:tabs>
        <w:spacing w:line="276" w:lineRule="auto"/>
        <w:jc w:val="center"/>
        <w:rPr>
          <w:rFonts w:ascii="Times New Roman" w:hAnsi="Times New Roman" w:cs="Times New Roman"/>
          <w:b/>
          <w:lang w:val="pl-PL"/>
        </w:rPr>
      </w:pPr>
      <w:r>
        <w:rPr>
          <w:rFonts w:ascii="Times New Roman" w:hAnsi="Times New Roman" w:cs="Times New Roman"/>
          <w:b/>
          <w:lang w:val="pl-PL"/>
        </w:rPr>
        <w:t>§ 17</w:t>
      </w:r>
    </w:p>
    <w:p w14:paraId="1C6ED244" w14:textId="77777777" w:rsidR="00E90EAC" w:rsidRDefault="00E90EAC" w:rsidP="00E90EAC">
      <w:pPr>
        <w:pStyle w:val="Standard"/>
        <w:tabs>
          <w:tab w:val="left" w:pos="426"/>
        </w:tabs>
        <w:spacing w:line="276" w:lineRule="auto"/>
        <w:ind w:left="142"/>
        <w:jc w:val="center"/>
        <w:rPr>
          <w:rFonts w:ascii="Times New Roman" w:hAnsi="Times New Roman" w:cs="Times New Roman"/>
          <w:b/>
          <w:lang w:val="pl-PL"/>
        </w:rPr>
      </w:pPr>
      <w:r>
        <w:rPr>
          <w:rFonts w:ascii="Times New Roman" w:hAnsi="Times New Roman" w:cs="Times New Roman"/>
          <w:b/>
          <w:lang w:val="pl-PL"/>
        </w:rPr>
        <w:t>Postanowienia końcowe</w:t>
      </w:r>
    </w:p>
    <w:p w14:paraId="628530F3" w14:textId="00AF35B1" w:rsidR="00E90EAC" w:rsidRDefault="00E90EAC" w:rsidP="00E90EAC">
      <w:pPr>
        <w:pStyle w:val="Tekstpodstawowy21"/>
        <w:spacing w:line="276" w:lineRule="auto"/>
        <w:ind w:left="284" w:hanging="284"/>
      </w:pPr>
      <w:r>
        <w:rPr>
          <w:rFonts w:ascii="Times New Roman" w:hAnsi="Times New Roman" w:cs="Times New Roman"/>
          <w:lang w:val="pl-PL"/>
        </w:rPr>
        <w:t xml:space="preserve">1. W odniesieniu do niniejszej umowy mają zastosowanie przepisy prawa powszechnie obowiązującego, w szczególności przepisy ustawy z dnia 27 sierpnia 2009 r. </w:t>
      </w:r>
      <w:r>
        <w:rPr>
          <w:rFonts w:ascii="Times New Roman" w:hAnsi="Times New Roman" w:cs="Times New Roman"/>
          <w:lang w:val="pl-PL"/>
        </w:rPr>
        <w:br/>
        <w:t>o finansach publicznych, ustawy z dnia 29 września 1994 r. o rachunkowości, ustawy z dnia 19 września 2019 r.</w:t>
      </w:r>
      <w:r w:rsidR="004468D0">
        <w:rPr>
          <w:rFonts w:ascii="Times New Roman" w:hAnsi="Times New Roman" w:cs="Times New Roman"/>
          <w:lang w:val="pl-PL"/>
        </w:rPr>
        <w:t xml:space="preserve"> </w:t>
      </w:r>
      <w:r>
        <w:rPr>
          <w:rFonts w:ascii="Times New Roman" w:hAnsi="Times New Roman" w:cs="Times New Roman"/>
          <w:lang w:val="pl-PL"/>
        </w:rPr>
        <w:t>Prawo zamówień publicznych oraz ustawy z dnia 17 grudnia 2004 r. o odpowiedzialności za naruszenie dyscypliny finansów publicznych.</w:t>
      </w:r>
    </w:p>
    <w:p w14:paraId="2AB3C799" w14:textId="77777777" w:rsidR="00E90EAC" w:rsidRDefault="00E90EAC" w:rsidP="00E90EAC">
      <w:pPr>
        <w:pStyle w:val="Tekstpodstawowy21"/>
        <w:spacing w:line="276" w:lineRule="auto"/>
        <w:ind w:left="284" w:hanging="284"/>
      </w:pPr>
      <w:r>
        <w:rPr>
          <w:rFonts w:ascii="Times New Roman" w:hAnsi="Times New Roman" w:cs="Times New Roman"/>
          <w:lang w:val="pl-PL"/>
        </w:rPr>
        <w:t xml:space="preserve">2. W zakresie nieuregulowanym umową stosuje się odpowiednio przepisy ustawy z dnia 23 kwietnia 1964 r.–Kodeks cywilny oraz ustawy z dnia 12 marca 2004r. o pomocy społecznej i aktów wykonawczych wydanych na jej podstawie.  </w:t>
      </w:r>
    </w:p>
    <w:p w14:paraId="4DFD12F2" w14:textId="77777777" w:rsidR="00E90EAC" w:rsidRDefault="00E90EAC" w:rsidP="00E90EAC">
      <w:pPr>
        <w:pStyle w:val="Standard"/>
        <w:tabs>
          <w:tab w:val="left" w:pos="426"/>
        </w:tabs>
        <w:spacing w:line="276" w:lineRule="auto"/>
        <w:ind w:left="142"/>
        <w:jc w:val="center"/>
        <w:rPr>
          <w:rFonts w:ascii="Times New Roman" w:hAnsi="Times New Roman" w:cs="Times New Roman"/>
          <w:b/>
          <w:lang w:val="pl-PL"/>
        </w:rPr>
      </w:pPr>
    </w:p>
    <w:p w14:paraId="00CCAA01" w14:textId="77777777" w:rsidR="00E90EAC" w:rsidRDefault="00E90EAC" w:rsidP="00E90EAC">
      <w:pPr>
        <w:pStyle w:val="Standard"/>
        <w:tabs>
          <w:tab w:val="left" w:pos="426"/>
        </w:tabs>
        <w:spacing w:line="276" w:lineRule="auto"/>
        <w:ind w:left="142"/>
        <w:jc w:val="center"/>
        <w:rPr>
          <w:rFonts w:ascii="Times New Roman" w:hAnsi="Times New Roman" w:cs="Times New Roman"/>
          <w:b/>
          <w:lang w:val="pl-PL"/>
        </w:rPr>
      </w:pPr>
      <w:r>
        <w:rPr>
          <w:rFonts w:ascii="Times New Roman" w:hAnsi="Times New Roman" w:cs="Times New Roman"/>
          <w:b/>
          <w:lang w:val="pl-PL"/>
        </w:rPr>
        <w:t>§ 18</w:t>
      </w:r>
    </w:p>
    <w:p w14:paraId="46A2A4E8" w14:textId="77777777" w:rsidR="00E90EAC" w:rsidRDefault="00E90EAC" w:rsidP="00E90EAC">
      <w:pPr>
        <w:pStyle w:val="Standard"/>
        <w:tabs>
          <w:tab w:val="left" w:pos="0"/>
        </w:tabs>
        <w:spacing w:line="276" w:lineRule="auto"/>
        <w:jc w:val="both"/>
        <w:rPr>
          <w:rFonts w:ascii="Times New Roman" w:hAnsi="Times New Roman" w:cs="Times New Roman"/>
          <w:lang w:val="pl-PL"/>
        </w:rPr>
      </w:pPr>
      <w:r>
        <w:rPr>
          <w:rFonts w:ascii="Times New Roman" w:hAnsi="Times New Roman" w:cs="Times New Roman"/>
          <w:lang w:val="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689D2921" w14:textId="77777777" w:rsidR="00E90EAC" w:rsidRDefault="00E90EAC" w:rsidP="00E90EAC">
      <w:pPr>
        <w:pStyle w:val="Standard"/>
        <w:tabs>
          <w:tab w:val="left" w:pos="0"/>
        </w:tabs>
        <w:spacing w:line="276" w:lineRule="auto"/>
        <w:jc w:val="both"/>
        <w:rPr>
          <w:rFonts w:ascii="Times New Roman" w:hAnsi="Times New Roman" w:cs="Times New Roman"/>
          <w:lang w:val="pl-PL"/>
        </w:rPr>
      </w:pPr>
    </w:p>
    <w:p w14:paraId="703FBBEA" w14:textId="77777777" w:rsidR="00E90EAC" w:rsidRDefault="00E90EAC" w:rsidP="00E90EAC">
      <w:pPr>
        <w:pStyle w:val="Standard"/>
        <w:spacing w:line="276" w:lineRule="auto"/>
        <w:jc w:val="center"/>
      </w:pPr>
      <w:r>
        <w:rPr>
          <w:rFonts w:ascii="Times New Roman" w:eastAsia="Times New Roman" w:hAnsi="Times New Roman" w:cs="Times New Roman"/>
          <w:b/>
          <w:lang w:val="pl-PL"/>
        </w:rPr>
        <w:t xml:space="preserve"> </w:t>
      </w:r>
      <w:r>
        <w:rPr>
          <w:rFonts w:ascii="Times New Roman" w:hAnsi="Times New Roman" w:cs="Times New Roman"/>
          <w:b/>
          <w:lang w:val="pl-PL"/>
        </w:rPr>
        <w:t>§ 19</w:t>
      </w:r>
    </w:p>
    <w:p w14:paraId="5818F38C" w14:textId="77777777" w:rsidR="00E90EAC" w:rsidRDefault="00E90EAC" w:rsidP="00E90EAC">
      <w:pPr>
        <w:pStyle w:val="Tekstpodstawowy21"/>
        <w:spacing w:line="276" w:lineRule="auto"/>
        <w:rPr>
          <w:rFonts w:ascii="Times New Roman" w:hAnsi="Times New Roman" w:cs="Times New Roman"/>
          <w:lang w:val="pl-PL"/>
        </w:rPr>
      </w:pPr>
      <w:r>
        <w:rPr>
          <w:rFonts w:ascii="Times New Roman" w:hAnsi="Times New Roman" w:cs="Times New Roman"/>
          <w:lang w:val="pl-PL"/>
        </w:rPr>
        <w:t>Niniejsza umowa została sporządzona w 3 jednobrzmiących egzemplarzach, z których jeden egzemplarz otrzymuje Zleceniobiorca i dwa Zleceniodawca.</w:t>
      </w:r>
    </w:p>
    <w:p w14:paraId="50441F4B" w14:textId="77777777" w:rsidR="00E90EAC" w:rsidRDefault="00E90EAC" w:rsidP="00E90EAC">
      <w:pPr>
        <w:pStyle w:val="Tekstpodstawowy21"/>
        <w:spacing w:line="276" w:lineRule="auto"/>
        <w:rPr>
          <w:rFonts w:ascii="Times New Roman" w:hAnsi="Times New Roman" w:cs="Times New Roman"/>
          <w:lang w:val="pl-PL"/>
        </w:rPr>
      </w:pPr>
    </w:p>
    <w:p w14:paraId="60716D7D" w14:textId="77777777" w:rsidR="00E90EAC" w:rsidRDefault="00E90EAC" w:rsidP="00E90EAC">
      <w:pPr>
        <w:pStyle w:val="Tekstpodstawowy21"/>
        <w:spacing w:line="276" w:lineRule="auto"/>
        <w:rPr>
          <w:lang w:val="pl-PL"/>
        </w:rPr>
      </w:pPr>
    </w:p>
    <w:p w14:paraId="7A824E2A" w14:textId="77777777" w:rsidR="00E90EAC" w:rsidRDefault="00E90EAC" w:rsidP="00E90EAC">
      <w:pPr>
        <w:pStyle w:val="Tekstpodstawowy21"/>
        <w:spacing w:line="276" w:lineRule="auto"/>
        <w:rPr>
          <w:rFonts w:ascii="Times New Roman" w:hAnsi="Times New Roman" w:cs="Times New Roman"/>
          <w:lang w:val="pl-PL"/>
        </w:rPr>
      </w:pPr>
    </w:p>
    <w:p w14:paraId="73FDA7D4" w14:textId="77777777" w:rsidR="00E90EAC" w:rsidRDefault="00E90EAC" w:rsidP="00E90EAC">
      <w:pPr>
        <w:pStyle w:val="Standard"/>
        <w:spacing w:line="276" w:lineRule="auto"/>
        <w:ind w:left="360"/>
        <w:jc w:val="both"/>
      </w:pPr>
      <w:r>
        <w:rPr>
          <w:rFonts w:ascii="Times New Roman" w:eastAsia="Times New Roman" w:hAnsi="Times New Roman" w:cs="Times New Roman"/>
          <w:lang w:val="pl-PL"/>
        </w:rPr>
        <w:t xml:space="preserve">           </w:t>
      </w:r>
      <w:r>
        <w:rPr>
          <w:rFonts w:ascii="Times New Roman" w:hAnsi="Times New Roman" w:cs="Times New Roman"/>
          <w:lang w:val="pl-PL"/>
        </w:rPr>
        <w:t>Zleceniobiorca:</w:t>
      </w:r>
      <w:r>
        <w:rPr>
          <w:rFonts w:ascii="Times New Roman" w:hAnsi="Times New Roman" w:cs="Times New Roman"/>
          <w:lang w:val="pl-PL"/>
        </w:rPr>
        <w:tab/>
      </w:r>
      <w:r>
        <w:rPr>
          <w:rFonts w:ascii="Times New Roman" w:hAnsi="Times New Roman" w:cs="Times New Roman"/>
          <w:lang w:val="pl-PL"/>
        </w:rPr>
        <w:tab/>
        <w:t xml:space="preserve">                                                       Zleceniodawca:</w:t>
      </w:r>
    </w:p>
    <w:p w14:paraId="651C528B" w14:textId="77777777" w:rsidR="00E90EAC" w:rsidRDefault="00E90EAC" w:rsidP="00E90EAC">
      <w:pPr>
        <w:pStyle w:val="Standard"/>
        <w:spacing w:line="276" w:lineRule="auto"/>
        <w:ind w:left="284"/>
        <w:rPr>
          <w:rFonts w:ascii="Times New Roman" w:hAnsi="Times New Roman" w:cs="Times New Roman"/>
          <w:lang w:val="pl-PL"/>
        </w:rPr>
      </w:pPr>
    </w:p>
    <w:p w14:paraId="0A97994F" w14:textId="77777777" w:rsidR="00E90EAC" w:rsidRDefault="00E90EAC" w:rsidP="00E90EAC">
      <w:pPr>
        <w:pStyle w:val="Standard"/>
        <w:spacing w:line="276" w:lineRule="auto"/>
        <w:ind w:left="284"/>
      </w:pPr>
      <w:r>
        <w:rPr>
          <w:rFonts w:ascii="Times New Roman" w:eastAsia="Times New Roman" w:hAnsi="Times New Roman" w:cs="Times New Roman"/>
          <w:lang w:val="pl-PL"/>
        </w:rPr>
        <w:t xml:space="preserve"> </w:t>
      </w:r>
      <w:r>
        <w:rPr>
          <w:rFonts w:ascii="Times New Roman" w:hAnsi="Times New Roman" w:cs="Times New Roman"/>
          <w:lang w:val="pl-PL"/>
        </w:rPr>
        <w:t>....................................................                                               ..............................................</w:t>
      </w:r>
    </w:p>
    <w:p w14:paraId="74E11402" w14:textId="77777777" w:rsidR="00E90EAC" w:rsidRDefault="00E90EAC" w:rsidP="00E90EAC">
      <w:pPr>
        <w:pStyle w:val="Standard"/>
        <w:spacing w:before="240" w:line="276" w:lineRule="auto"/>
        <w:jc w:val="both"/>
        <w:rPr>
          <w:rFonts w:ascii="Times New Roman" w:hAnsi="Times New Roman" w:cs="Times New Roman"/>
          <w:lang w:val="pl-PL"/>
        </w:rPr>
      </w:pPr>
      <w:r>
        <w:rPr>
          <w:rFonts w:ascii="Times New Roman" w:hAnsi="Times New Roman" w:cs="Times New Roman"/>
          <w:lang w:val="pl-PL"/>
        </w:rPr>
        <w:t>ZAŁĄCZNIKI:</w:t>
      </w:r>
    </w:p>
    <w:p w14:paraId="79C98649" w14:textId="77777777" w:rsidR="00E90EAC" w:rsidRDefault="00E90EAC" w:rsidP="00E90EAC">
      <w:pPr>
        <w:pStyle w:val="Standard"/>
        <w:spacing w:line="276" w:lineRule="auto"/>
        <w:jc w:val="both"/>
        <w:rPr>
          <w:rFonts w:ascii="Times New Roman" w:hAnsi="Times New Roman" w:cs="Times New Roman"/>
          <w:lang w:val="pl-PL"/>
        </w:rPr>
      </w:pPr>
      <w:r>
        <w:rPr>
          <w:rFonts w:ascii="Times New Roman" w:hAnsi="Times New Roman" w:cs="Times New Roman"/>
          <w:lang w:val="pl-PL"/>
        </w:rPr>
        <w:t>1. Oferta realizacji zadania publicznego stanowi integralną część umowy.</w:t>
      </w:r>
    </w:p>
    <w:p w14:paraId="43319E92" w14:textId="77777777" w:rsidR="00E90EAC" w:rsidRDefault="00E90EAC" w:rsidP="00E90EAC">
      <w:pPr>
        <w:pStyle w:val="Standard"/>
        <w:rPr>
          <w:lang w:val="pl-PL"/>
        </w:rPr>
      </w:pPr>
    </w:p>
    <w:p w14:paraId="0574337E" w14:textId="77777777" w:rsidR="004468D0" w:rsidRDefault="004468D0" w:rsidP="00E90EAC">
      <w:pPr>
        <w:pStyle w:val="Standard"/>
        <w:jc w:val="right"/>
        <w:rPr>
          <w:rFonts w:ascii="Times New Roman" w:hAnsi="Times New Roman" w:cs="Times New Roman"/>
          <w:i/>
          <w:iCs/>
          <w:sz w:val="20"/>
          <w:szCs w:val="20"/>
          <w:lang w:val="pl-PL" w:bidi="pl-PL"/>
        </w:rPr>
      </w:pPr>
    </w:p>
    <w:p w14:paraId="445157C4" w14:textId="77777777" w:rsidR="004468D0" w:rsidRDefault="004468D0" w:rsidP="00E90EAC">
      <w:pPr>
        <w:pStyle w:val="Standard"/>
        <w:jc w:val="right"/>
        <w:rPr>
          <w:rFonts w:ascii="Times New Roman" w:hAnsi="Times New Roman" w:cs="Times New Roman"/>
          <w:i/>
          <w:iCs/>
          <w:sz w:val="20"/>
          <w:szCs w:val="20"/>
          <w:lang w:val="pl-PL" w:bidi="pl-PL"/>
        </w:rPr>
      </w:pPr>
    </w:p>
    <w:p w14:paraId="59F8E463" w14:textId="77777777" w:rsidR="004468D0" w:rsidRDefault="004468D0" w:rsidP="00E90EAC">
      <w:pPr>
        <w:pStyle w:val="Standard"/>
        <w:jc w:val="right"/>
        <w:rPr>
          <w:rFonts w:ascii="Times New Roman" w:hAnsi="Times New Roman" w:cs="Times New Roman"/>
          <w:i/>
          <w:iCs/>
          <w:sz w:val="20"/>
          <w:szCs w:val="20"/>
          <w:lang w:val="pl-PL" w:bidi="pl-PL"/>
        </w:rPr>
      </w:pPr>
    </w:p>
    <w:p w14:paraId="14B91C0F" w14:textId="77777777" w:rsidR="004468D0" w:rsidRDefault="004468D0" w:rsidP="00E90EAC">
      <w:pPr>
        <w:pStyle w:val="Standard"/>
        <w:jc w:val="right"/>
        <w:rPr>
          <w:rFonts w:ascii="Times New Roman" w:hAnsi="Times New Roman" w:cs="Times New Roman"/>
          <w:i/>
          <w:iCs/>
          <w:sz w:val="20"/>
          <w:szCs w:val="20"/>
          <w:lang w:val="pl-PL" w:bidi="pl-PL"/>
        </w:rPr>
      </w:pPr>
    </w:p>
    <w:p w14:paraId="79F202C0" w14:textId="77777777" w:rsidR="004468D0" w:rsidRDefault="004468D0" w:rsidP="00E90EAC">
      <w:pPr>
        <w:pStyle w:val="Standard"/>
        <w:jc w:val="right"/>
        <w:rPr>
          <w:rFonts w:ascii="Times New Roman" w:hAnsi="Times New Roman" w:cs="Times New Roman"/>
          <w:i/>
          <w:iCs/>
          <w:sz w:val="20"/>
          <w:szCs w:val="20"/>
          <w:lang w:val="pl-PL" w:bidi="pl-PL"/>
        </w:rPr>
      </w:pPr>
    </w:p>
    <w:p w14:paraId="13E3135C" w14:textId="77777777" w:rsidR="004468D0" w:rsidRDefault="004468D0" w:rsidP="00E90EAC">
      <w:pPr>
        <w:pStyle w:val="Standard"/>
        <w:jc w:val="right"/>
        <w:rPr>
          <w:rFonts w:ascii="Times New Roman" w:hAnsi="Times New Roman" w:cs="Times New Roman"/>
          <w:i/>
          <w:iCs/>
          <w:sz w:val="20"/>
          <w:szCs w:val="20"/>
          <w:lang w:val="pl-PL" w:bidi="pl-PL"/>
        </w:rPr>
      </w:pPr>
    </w:p>
    <w:p w14:paraId="5036EF5B" w14:textId="77777777" w:rsidR="004468D0" w:rsidRDefault="004468D0" w:rsidP="00E90EAC">
      <w:pPr>
        <w:pStyle w:val="Standard"/>
        <w:jc w:val="right"/>
        <w:rPr>
          <w:rFonts w:ascii="Times New Roman" w:hAnsi="Times New Roman" w:cs="Times New Roman"/>
          <w:i/>
          <w:iCs/>
          <w:sz w:val="20"/>
          <w:szCs w:val="20"/>
          <w:lang w:val="pl-PL" w:bidi="pl-PL"/>
        </w:rPr>
      </w:pPr>
    </w:p>
    <w:p w14:paraId="3FFE375E" w14:textId="77777777" w:rsidR="004468D0" w:rsidRDefault="004468D0" w:rsidP="00E90EAC">
      <w:pPr>
        <w:pStyle w:val="Standard"/>
        <w:jc w:val="right"/>
        <w:rPr>
          <w:rFonts w:ascii="Times New Roman" w:hAnsi="Times New Roman" w:cs="Times New Roman"/>
          <w:i/>
          <w:iCs/>
          <w:sz w:val="20"/>
          <w:szCs w:val="20"/>
          <w:lang w:val="pl-PL" w:bidi="pl-PL"/>
        </w:rPr>
      </w:pPr>
    </w:p>
    <w:p w14:paraId="0EA0FCE4" w14:textId="77777777" w:rsidR="00EA24E3" w:rsidRDefault="00EA24E3"/>
    <w:sectPr w:rsidR="00EA24E3" w:rsidSect="00E90EAC">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2D21"/>
    <w:multiLevelType w:val="multilevel"/>
    <w:tmpl w:val="08F27E34"/>
    <w:styleLink w:val="WWNum8"/>
    <w:lvl w:ilvl="0">
      <w:start w:val="1"/>
      <w:numFmt w:val="decimal"/>
      <w:lvlText w:val="%1."/>
      <w:lvlJc w:val="left"/>
      <w:pPr>
        <w:ind w:left="5747" w:hanging="360"/>
      </w:pPr>
      <w:rPr>
        <w:rFonts w:cs="Times New Roman"/>
        <w:bCs/>
        <w:sz w:val="24"/>
        <w:szCs w:val="24"/>
      </w:rPr>
    </w:lvl>
    <w:lvl w:ilvl="1">
      <w:start w:val="1"/>
      <w:numFmt w:val="lowerLetter"/>
      <w:lvlText w:val="%2."/>
      <w:lvlJc w:val="left"/>
      <w:pPr>
        <w:ind w:left="6685" w:hanging="360"/>
      </w:pPr>
    </w:lvl>
    <w:lvl w:ilvl="2">
      <w:start w:val="1"/>
      <w:numFmt w:val="lowerRoman"/>
      <w:lvlText w:val="%1.%2.%3."/>
      <w:lvlJc w:val="right"/>
      <w:pPr>
        <w:ind w:left="7405" w:hanging="180"/>
      </w:pPr>
    </w:lvl>
    <w:lvl w:ilvl="3">
      <w:start w:val="1"/>
      <w:numFmt w:val="decimal"/>
      <w:lvlText w:val="%1.%2.%3.%4."/>
      <w:lvlJc w:val="left"/>
      <w:pPr>
        <w:ind w:left="8125" w:hanging="360"/>
      </w:pPr>
    </w:lvl>
    <w:lvl w:ilvl="4">
      <w:start w:val="1"/>
      <w:numFmt w:val="lowerLetter"/>
      <w:lvlText w:val="%1.%2.%3.%4.%5."/>
      <w:lvlJc w:val="left"/>
      <w:pPr>
        <w:ind w:left="8845" w:hanging="360"/>
      </w:pPr>
    </w:lvl>
    <w:lvl w:ilvl="5">
      <w:start w:val="1"/>
      <w:numFmt w:val="lowerRoman"/>
      <w:lvlText w:val="%1.%2.%3.%4.%5.%6."/>
      <w:lvlJc w:val="right"/>
      <w:pPr>
        <w:ind w:left="9565" w:hanging="180"/>
      </w:pPr>
    </w:lvl>
    <w:lvl w:ilvl="6">
      <w:start w:val="1"/>
      <w:numFmt w:val="decimal"/>
      <w:lvlText w:val="%1.%2.%3.%4.%5.%6.%7."/>
      <w:lvlJc w:val="left"/>
      <w:pPr>
        <w:ind w:left="10285" w:hanging="360"/>
      </w:pPr>
    </w:lvl>
    <w:lvl w:ilvl="7">
      <w:start w:val="1"/>
      <w:numFmt w:val="lowerLetter"/>
      <w:lvlText w:val="%1.%2.%3.%4.%5.%6.%7.%8."/>
      <w:lvlJc w:val="left"/>
      <w:pPr>
        <w:ind w:left="11005" w:hanging="360"/>
      </w:pPr>
    </w:lvl>
    <w:lvl w:ilvl="8">
      <w:start w:val="1"/>
      <w:numFmt w:val="lowerRoman"/>
      <w:lvlText w:val="%1.%2.%3.%4.%5.%6.%7.%8.%9."/>
      <w:lvlJc w:val="right"/>
      <w:pPr>
        <w:ind w:left="11725" w:hanging="180"/>
      </w:pPr>
    </w:lvl>
  </w:abstractNum>
  <w:abstractNum w:abstractNumId="1" w15:restartNumberingAfterBreak="0">
    <w:nsid w:val="361E6BAC"/>
    <w:multiLevelType w:val="multilevel"/>
    <w:tmpl w:val="F720375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68725EA"/>
    <w:multiLevelType w:val="multilevel"/>
    <w:tmpl w:val="7D580916"/>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54E7C91"/>
    <w:multiLevelType w:val="multilevel"/>
    <w:tmpl w:val="2D38355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A351DE3"/>
    <w:multiLevelType w:val="multilevel"/>
    <w:tmpl w:val="98BA8934"/>
    <w:styleLink w:val="WWNum3"/>
    <w:lvl w:ilvl="0">
      <w:start w:val="1"/>
      <w:numFmt w:val="decimal"/>
      <w:lvlText w:val="%1."/>
      <w:lvlJc w:val="left"/>
      <w:pPr>
        <w:ind w:left="502" w:hanging="360"/>
      </w:pPr>
      <w:rPr>
        <w:rFonts w:cs="Times New Roman"/>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5" w15:restartNumberingAfterBreak="0">
    <w:nsid w:val="4CC97D71"/>
    <w:multiLevelType w:val="multilevel"/>
    <w:tmpl w:val="73D4FB46"/>
    <w:styleLink w:val="WWNum9"/>
    <w:lvl w:ilvl="0">
      <w:start w:val="5"/>
      <w:numFmt w:val="decimal"/>
      <w:lvlText w:val="%1."/>
      <w:lvlJc w:val="left"/>
      <w:pPr>
        <w:ind w:left="360" w:hanging="360"/>
      </w:pPr>
      <w:rPr>
        <w:rFonts w:cs="Times New Roman"/>
      </w:rPr>
    </w:lvl>
    <w:lvl w:ilvl="1">
      <w:start w:val="1"/>
      <w:numFmt w:val="lowerLetter"/>
      <w:lvlText w:val="%2."/>
      <w:lvlJc w:val="left"/>
      <w:pPr>
        <w:ind w:left="3947" w:hanging="360"/>
      </w:pPr>
    </w:lvl>
    <w:lvl w:ilvl="2">
      <w:start w:val="1"/>
      <w:numFmt w:val="lowerRoman"/>
      <w:lvlText w:val="%1.%2.%3."/>
      <w:lvlJc w:val="right"/>
      <w:pPr>
        <w:ind w:left="3227" w:hanging="180"/>
      </w:pPr>
    </w:lvl>
    <w:lvl w:ilvl="3">
      <w:start w:val="1"/>
      <w:numFmt w:val="decimal"/>
      <w:lvlText w:val="%1.%2.%3.%4."/>
      <w:lvlJc w:val="left"/>
      <w:pPr>
        <w:ind w:left="2507" w:hanging="360"/>
      </w:pPr>
    </w:lvl>
    <w:lvl w:ilvl="4">
      <w:start w:val="1"/>
      <w:numFmt w:val="lowerLetter"/>
      <w:lvlText w:val="%1.%2.%3.%4.%5."/>
      <w:lvlJc w:val="left"/>
      <w:pPr>
        <w:ind w:left="1787" w:hanging="360"/>
      </w:pPr>
    </w:lvl>
    <w:lvl w:ilvl="5">
      <w:start w:val="1"/>
      <w:numFmt w:val="lowerRoman"/>
      <w:lvlText w:val="%1.%2.%3.%4.%5.%6."/>
      <w:lvlJc w:val="right"/>
      <w:pPr>
        <w:ind w:left="1067" w:hanging="180"/>
      </w:pPr>
    </w:lvl>
    <w:lvl w:ilvl="6">
      <w:start w:val="1"/>
      <w:numFmt w:val="decimal"/>
      <w:lvlText w:val="%1.%2.%3.%4.%5.%6.%7."/>
      <w:lvlJc w:val="left"/>
      <w:pPr>
        <w:ind w:left="347" w:hanging="360"/>
      </w:pPr>
    </w:lvl>
    <w:lvl w:ilvl="7">
      <w:start w:val="1"/>
      <w:numFmt w:val="lowerLetter"/>
      <w:lvlText w:val="%1.%2.%3.%4.%5.%6.%7.%8."/>
      <w:lvlJc w:val="left"/>
      <w:pPr>
        <w:ind w:left="373" w:hanging="360"/>
      </w:pPr>
    </w:lvl>
    <w:lvl w:ilvl="8">
      <w:start w:val="1"/>
      <w:numFmt w:val="lowerRoman"/>
      <w:lvlText w:val="%1.%2.%3.%4.%5.%6.%7.%8.%9."/>
      <w:lvlJc w:val="right"/>
      <w:pPr>
        <w:ind w:left="1093" w:hanging="180"/>
      </w:pPr>
    </w:lvl>
  </w:abstractNum>
  <w:abstractNum w:abstractNumId="6" w15:restartNumberingAfterBreak="0">
    <w:nsid w:val="50E516DC"/>
    <w:multiLevelType w:val="multilevel"/>
    <w:tmpl w:val="71925534"/>
    <w:styleLink w:val="WWNum10"/>
    <w:lvl w:ilvl="0">
      <w:start w:val="1"/>
      <w:numFmt w:val="decimal"/>
      <w:lvlText w:val="%1)"/>
      <w:lvlJc w:val="left"/>
      <w:pPr>
        <w:ind w:left="644" w:hanging="360"/>
      </w:pPr>
      <w:rPr>
        <w:rFonts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15437A7"/>
    <w:multiLevelType w:val="multilevel"/>
    <w:tmpl w:val="8528F7B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4BE3C13"/>
    <w:multiLevelType w:val="multilevel"/>
    <w:tmpl w:val="BD3EACD2"/>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A584E83"/>
    <w:multiLevelType w:val="multilevel"/>
    <w:tmpl w:val="84AEA2F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CA046FA"/>
    <w:multiLevelType w:val="multilevel"/>
    <w:tmpl w:val="2DB6F1C8"/>
    <w:styleLink w:val="WWNum6"/>
    <w:lvl w:ilvl="0">
      <w:start w:val="2"/>
      <w:numFmt w:val="decimal"/>
      <w:lvlText w:val="%1."/>
      <w:lvlJc w:val="left"/>
      <w:pPr>
        <w:ind w:left="396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D322A94"/>
    <w:multiLevelType w:val="multilevel"/>
    <w:tmpl w:val="5F329844"/>
    <w:styleLink w:val="WWNum7"/>
    <w:lvl w:ilvl="0">
      <w:start w:val="1"/>
      <w:numFmt w:val="decimal"/>
      <w:lvlText w:val="%1)"/>
      <w:lvlJc w:val="left"/>
      <w:pPr>
        <w:ind w:left="783" w:hanging="360"/>
      </w:pPr>
      <w:rPr>
        <w:b w:val="0"/>
        <w:bCs w:val="0"/>
      </w:rPr>
    </w:lvl>
    <w:lvl w:ilvl="1">
      <w:start w:val="1"/>
      <w:numFmt w:val="lowerLetter"/>
      <w:lvlText w:val="%2."/>
      <w:lvlJc w:val="left"/>
      <w:pPr>
        <w:ind w:left="1503" w:hanging="360"/>
      </w:pPr>
    </w:lvl>
    <w:lvl w:ilvl="2">
      <w:start w:val="1"/>
      <w:numFmt w:val="lowerRoman"/>
      <w:lvlText w:val="%1.%2.%3."/>
      <w:lvlJc w:val="right"/>
      <w:pPr>
        <w:ind w:left="2223" w:hanging="180"/>
      </w:pPr>
    </w:lvl>
    <w:lvl w:ilvl="3">
      <w:start w:val="1"/>
      <w:numFmt w:val="decimal"/>
      <w:lvlText w:val="%1.%2.%3.%4."/>
      <w:lvlJc w:val="left"/>
      <w:pPr>
        <w:ind w:left="2943" w:hanging="360"/>
      </w:pPr>
    </w:lvl>
    <w:lvl w:ilvl="4">
      <w:start w:val="1"/>
      <w:numFmt w:val="lowerLetter"/>
      <w:lvlText w:val="%1.%2.%3.%4.%5."/>
      <w:lvlJc w:val="left"/>
      <w:pPr>
        <w:ind w:left="3663" w:hanging="360"/>
      </w:pPr>
    </w:lvl>
    <w:lvl w:ilvl="5">
      <w:start w:val="1"/>
      <w:numFmt w:val="lowerRoman"/>
      <w:lvlText w:val="%1.%2.%3.%4.%5.%6."/>
      <w:lvlJc w:val="right"/>
      <w:pPr>
        <w:ind w:left="4383" w:hanging="180"/>
      </w:pPr>
    </w:lvl>
    <w:lvl w:ilvl="6">
      <w:start w:val="1"/>
      <w:numFmt w:val="decimal"/>
      <w:lvlText w:val="%1.%2.%3.%4.%5.%6.%7."/>
      <w:lvlJc w:val="left"/>
      <w:pPr>
        <w:ind w:left="5103" w:hanging="360"/>
      </w:pPr>
    </w:lvl>
    <w:lvl w:ilvl="7">
      <w:start w:val="1"/>
      <w:numFmt w:val="lowerLetter"/>
      <w:lvlText w:val="%1.%2.%3.%4.%5.%6.%7.%8."/>
      <w:lvlJc w:val="left"/>
      <w:pPr>
        <w:ind w:left="5823" w:hanging="360"/>
      </w:pPr>
    </w:lvl>
    <w:lvl w:ilvl="8">
      <w:start w:val="1"/>
      <w:numFmt w:val="lowerRoman"/>
      <w:lvlText w:val="%1.%2.%3.%4.%5.%6.%7.%8.%9."/>
      <w:lvlJc w:val="right"/>
      <w:pPr>
        <w:ind w:left="6543" w:hanging="180"/>
      </w:pPr>
    </w:lvl>
  </w:abstractNum>
  <w:num w:numId="1" w16cid:durableId="398140673">
    <w:abstractNumId w:val="9"/>
  </w:num>
  <w:num w:numId="2" w16cid:durableId="198515494">
    <w:abstractNumId w:val="4"/>
  </w:num>
  <w:num w:numId="3" w16cid:durableId="609288399">
    <w:abstractNumId w:val="3"/>
  </w:num>
  <w:num w:numId="4" w16cid:durableId="606235444">
    <w:abstractNumId w:val="1"/>
  </w:num>
  <w:num w:numId="5" w16cid:durableId="47842183">
    <w:abstractNumId w:val="10"/>
  </w:num>
  <w:num w:numId="6" w16cid:durableId="2110008786">
    <w:abstractNumId w:val="11"/>
  </w:num>
  <w:num w:numId="7" w16cid:durableId="1990479665">
    <w:abstractNumId w:val="0"/>
  </w:num>
  <w:num w:numId="8" w16cid:durableId="547105072">
    <w:abstractNumId w:val="5"/>
  </w:num>
  <w:num w:numId="9" w16cid:durableId="95684899">
    <w:abstractNumId w:val="6"/>
  </w:num>
  <w:num w:numId="10" w16cid:durableId="898244133">
    <w:abstractNumId w:val="6"/>
    <w:lvlOverride w:ilvl="0">
      <w:startOverride w:val="1"/>
    </w:lvlOverride>
  </w:num>
  <w:num w:numId="11" w16cid:durableId="836532787">
    <w:abstractNumId w:val="8"/>
  </w:num>
  <w:num w:numId="12" w16cid:durableId="1041174405">
    <w:abstractNumId w:val="4"/>
    <w:lvlOverride w:ilvl="0">
      <w:startOverride w:val="1"/>
    </w:lvlOverride>
  </w:num>
  <w:num w:numId="13" w16cid:durableId="1923097325">
    <w:abstractNumId w:val="11"/>
    <w:lvlOverride w:ilvl="0">
      <w:startOverride w:val="1"/>
    </w:lvlOverride>
  </w:num>
  <w:num w:numId="14" w16cid:durableId="751391110">
    <w:abstractNumId w:val="10"/>
    <w:lvlOverride w:ilvl="0">
      <w:startOverride w:val="2"/>
    </w:lvlOverride>
  </w:num>
  <w:num w:numId="15" w16cid:durableId="764306393">
    <w:abstractNumId w:val="0"/>
    <w:lvlOverride w:ilvl="0">
      <w:startOverride w:val="1"/>
    </w:lvlOverride>
  </w:num>
  <w:num w:numId="16" w16cid:durableId="1588005149">
    <w:abstractNumId w:val="5"/>
    <w:lvlOverride w:ilvl="0">
      <w:startOverride w:val="5"/>
    </w:lvlOverride>
  </w:num>
  <w:num w:numId="17" w16cid:durableId="1966692424">
    <w:abstractNumId w:val="9"/>
    <w:lvlOverride w:ilvl="0">
      <w:startOverride w:val="1"/>
    </w:lvlOverride>
  </w:num>
  <w:num w:numId="18" w16cid:durableId="20741971">
    <w:abstractNumId w:val="3"/>
    <w:lvlOverride w:ilvl="0">
      <w:startOverride w:val="1"/>
    </w:lvlOverride>
  </w:num>
  <w:num w:numId="19" w16cid:durableId="616328444">
    <w:abstractNumId w:val="7"/>
  </w:num>
  <w:num w:numId="20" w16cid:durableId="303002927">
    <w:abstractNumId w:val="1"/>
    <w:lvlOverride w:ilvl="0">
      <w:startOverride w:val="1"/>
    </w:lvlOverride>
  </w:num>
  <w:num w:numId="21" w16cid:durableId="78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AC"/>
    <w:rsid w:val="0008538D"/>
    <w:rsid w:val="00171E77"/>
    <w:rsid w:val="004468D0"/>
    <w:rsid w:val="004479B7"/>
    <w:rsid w:val="00535F12"/>
    <w:rsid w:val="005E2698"/>
    <w:rsid w:val="00E90EAC"/>
    <w:rsid w:val="00EA24E3"/>
    <w:rsid w:val="00F43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D69E"/>
  <w15:chartTrackingRefBased/>
  <w15:docId w15:val="{DE8FC013-71B3-406C-836E-EF6FD13B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Normalny"/>
    <w:link w:val="Nagwek1Znak"/>
    <w:uiPriority w:val="9"/>
    <w:qFormat/>
    <w:rsid w:val="00E90EAC"/>
    <w:pPr>
      <w:keepNext/>
      <w:spacing w:before="240"/>
      <w:jc w:val="right"/>
      <w:outlineLvl w:val="0"/>
    </w:pPr>
    <w:rPr>
      <w:b/>
      <w:bCs/>
    </w:rPr>
  </w:style>
  <w:style w:type="paragraph" w:styleId="Nagwek4">
    <w:name w:val="heading 4"/>
    <w:basedOn w:val="Standard"/>
    <w:next w:val="Normalny"/>
    <w:link w:val="Nagwek4Znak"/>
    <w:uiPriority w:val="9"/>
    <w:unhideWhenUsed/>
    <w:qFormat/>
    <w:rsid w:val="00E90EAC"/>
    <w:pPr>
      <w:keepNext/>
      <w:spacing w:before="240" w:after="60"/>
      <w:outlineLvl w:val="3"/>
    </w:pPr>
    <w:rPr>
      <w:b/>
      <w:bCs/>
      <w:sz w:val="28"/>
      <w:szCs w:val="28"/>
    </w:rPr>
  </w:style>
  <w:style w:type="paragraph" w:styleId="Nagwek5">
    <w:name w:val="heading 5"/>
    <w:basedOn w:val="Standard"/>
    <w:next w:val="Normalny"/>
    <w:link w:val="Nagwek5Znak"/>
    <w:uiPriority w:val="9"/>
    <w:unhideWhenUsed/>
    <w:qFormat/>
    <w:rsid w:val="00E90EAC"/>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0EAC"/>
    <w:rPr>
      <w:rFonts w:ascii="Liberation Serif" w:eastAsia="Andale Sans UI" w:hAnsi="Liberation Serif" w:cs="Liberation Serif"/>
      <w:b/>
      <w:bCs/>
      <w:kern w:val="3"/>
      <w:sz w:val="24"/>
      <w:szCs w:val="24"/>
      <w:lang w:val="de-DE" w:eastAsia="ja-JP" w:bidi="fa-IR"/>
      <w14:ligatures w14:val="none"/>
    </w:rPr>
  </w:style>
  <w:style w:type="character" w:customStyle="1" w:styleId="Nagwek4Znak">
    <w:name w:val="Nagłówek 4 Znak"/>
    <w:basedOn w:val="Domylnaczcionkaakapitu"/>
    <w:link w:val="Nagwek4"/>
    <w:uiPriority w:val="9"/>
    <w:rsid w:val="00E90EAC"/>
    <w:rPr>
      <w:rFonts w:ascii="Liberation Serif" w:eastAsia="Andale Sans UI" w:hAnsi="Liberation Serif" w:cs="Liberation Serif"/>
      <w:b/>
      <w:bCs/>
      <w:kern w:val="3"/>
      <w:sz w:val="28"/>
      <w:szCs w:val="28"/>
      <w:lang w:val="de-DE" w:eastAsia="ja-JP" w:bidi="fa-IR"/>
      <w14:ligatures w14:val="none"/>
    </w:rPr>
  </w:style>
  <w:style w:type="character" w:customStyle="1" w:styleId="Nagwek5Znak">
    <w:name w:val="Nagłówek 5 Znak"/>
    <w:basedOn w:val="Domylnaczcionkaakapitu"/>
    <w:link w:val="Nagwek5"/>
    <w:uiPriority w:val="9"/>
    <w:rsid w:val="00E90EAC"/>
    <w:rPr>
      <w:rFonts w:ascii="Liberation Serif" w:eastAsia="Andale Sans UI" w:hAnsi="Liberation Serif" w:cs="Liberation Serif"/>
      <w:b/>
      <w:bCs/>
      <w:i/>
      <w:iCs/>
      <w:kern w:val="3"/>
      <w:sz w:val="26"/>
      <w:szCs w:val="26"/>
      <w:lang w:val="de-DE" w:eastAsia="ja-JP" w:bidi="fa-IR"/>
      <w14:ligatures w14:val="none"/>
    </w:rPr>
  </w:style>
  <w:style w:type="paragraph" w:customStyle="1" w:styleId="Standard">
    <w:name w:val="Standard"/>
    <w:rsid w:val="00E90EAC"/>
    <w:pPr>
      <w:widowControl w:val="0"/>
      <w:suppressAutoHyphens/>
      <w:autoSpaceDN w:val="0"/>
      <w:spacing w:after="0" w:line="240" w:lineRule="auto"/>
      <w:textAlignment w:val="baseline"/>
    </w:pPr>
    <w:rPr>
      <w:rFonts w:ascii="Liberation Serif" w:eastAsia="Andale Sans UI" w:hAnsi="Liberation Serif" w:cs="Liberation Serif"/>
      <w:kern w:val="3"/>
      <w:sz w:val="24"/>
      <w:szCs w:val="24"/>
      <w:lang w:val="de-DE" w:eastAsia="ja-JP" w:bidi="fa-IR"/>
      <w14:ligatures w14:val="none"/>
    </w:rPr>
  </w:style>
  <w:style w:type="paragraph" w:customStyle="1" w:styleId="Textbodyindent">
    <w:name w:val="Text body indent"/>
    <w:basedOn w:val="Standard"/>
    <w:rsid w:val="00E90EAC"/>
    <w:pPr>
      <w:spacing w:after="120"/>
      <w:ind w:left="283"/>
    </w:pPr>
  </w:style>
  <w:style w:type="paragraph" w:customStyle="1" w:styleId="Tekstpodstawowy21">
    <w:name w:val="Tekst podstawowy 21"/>
    <w:basedOn w:val="Standard"/>
    <w:rsid w:val="00E90EAC"/>
    <w:pPr>
      <w:jc w:val="both"/>
    </w:pPr>
    <w:rPr>
      <w:rFonts w:ascii="Courier New" w:hAnsi="Courier New" w:cs="Courier New"/>
    </w:rPr>
  </w:style>
  <w:style w:type="paragraph" w:customStyle="1" w:styleId="NormalnyWeb1">
    <w:name w:val="Normalny (Web)1"/>
    <w:basedOn w:val="Standard"/>
    <w:rsid w:val="00E90EAC"/>
    <w:pPr>
      <w:spacing w:before="100" w:after="100"/>
    </w:pPr>
    <w:rPr>
      <w:szCs w:val="20"/>
    </w:rPr>
  </w:style>
  <w:style w:type="numbering" w:customStyle="1" w:styleId="WWNum2">
    <w:name w:val="WWNum2"/>
    <w:basedOn w:val="Bezlisty"/>
    <w:rsid w:val="00E90EAC"/>
    <w:pPr>
      <w:numPr>
        <w:numId w:val="1"/>
      </w:numPr>
    </w:pPr>
  </w:style>
  <w:style w:type="numbering" w:customStyle="1" w:styleId="WWNum3">
    <w:name w:val="WWNum3"/>
    <w:basedOn w:val="Bezlisty"/>
    <w:rsid w:val="00E90EAC"/>
    <w:pPr>
      <w:numPr>
        <w:numId w:val="2"/>
      </w:numPr>
    </w:pPr>
  </w:style>
  <w:style w:type="numbering" w:customStyle="1" w:styleId="WWNum4">
    <w:name w:val="WWNum4"/>
    <w:basedOn w:val="Bezlisty"/>
    <w:rsid w:val="00E90EAC"/>
    <w:pPr>
      <w:numPr>
        <w:numId w:val="3"/>
      </w:numPr>
    </w:pPr>
  </w:style>
  <w:style w:type="numbering" w:customStyle="1" w:styleId="WWNum5">
    <w:name w:val="WWNum5"/>
    <w:basedOn w:val="Bezlisty"/>
    <w:rsid w:val="00E90EAC"/>
    <w:pPr>
      <w:numPr>
        <w:numId w:val="4"/>
      </w:numPr>
    </w:pPr>
  </w:style>
  <w:style w:type="numbering" w:customStyle="1" w:styleId="WWNum6">
    <w:name w:val="WWNum6"/>
    <w:basedOn w:val="Bezlisty"/>
    <w:rsid w:val="00E90EAC"/>
    <w:pPr>
      <w:numPr>
        <w:numId w:val="5"/>
      </w:numPr>
    </w:pPr>
  </w:style>
  <w:style w:type="numbering" w:customStyle="1" w:styleId="WWNum7">
    <w:name w:val="WWNum7"/>
    <w:basedOn w:val="Bezlisty"/>
    <w:rsid w:val="00E90EAC"/>
    <w:pPr>
      <w:numPr>
        <w:numId w:val="6"/>
      </w:numPr>
    </w:pPr>
  </w:style>
  <w:style w:type="numbering" w:customStyle="1" w:styleId="WWNum8">
    <w:name w:val="WWNum8"/>
    <w:basedOn w:val="Bezlisty"/>
    <w:rsid w:val="00E90EAC"/>
    <w:pPr>
      <w:numPr>
        <w:numId w:val="7"/>
      </w:numPr>
    </w:pPr>
  </w:style>
  <w:style w:type="numbering" w:customStyle="1" w:styleId="WWNum9">
    <w:name w:val="WWNum9"/>
    <w:basedOn w:val="Bezlisty"/>
    <w:rsid w:val="00E90EAC"/>
    <w:pPr>
      <w:numPr>
        <w:numId w:val="8"/>
      </w:numPr>
    </w:pPr>
  </w:style>
  <w:style w:type="numbering" w:customStyle="1" w:styleId="WWNum10">
    <w:name w:val="WWNum10"/>
    <w:basedOn w:val="Bezlisty"/>
    <w:rsid w:val="00E90EAC"/>
    <w:pPr>
      <w:numPr>
        <w:numId w:val="9"/>
      </w:numPr>
    </w:pPr>
  </w:style>
  <w:style w:type="numbering" w:customStyle="1" w:styleId="WWNum1">
    <w:name w:val="WWNum1"/>
    <w:basedOn w:val="Bezlisty"/>
    <w:rsid w:val="00E90EA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3286</Words>
  <Characters>19721</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apastula</dc:creator>
  <cp:keywords/>
  <dc:description/>
  <cp:lastModifiedBy>apastula</cp:lastModifiedBy>
  <cp:revision>4</cp:revision>
  <cp:lastPrinted>2024-11-13T15:58:00Z</cp:lastPrinted>
  <dcterms:created xsi:type="dcterms:W3CDTF">2024-11-12T14:47:00Z</dcterms:created>
  <dcterms:modified xsi:type="dcterms:W3CDTF">2024-11-13T15:59:00Z</dcterms:modified>
</cp:coreProperties>
</file>